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B6" w:rsidRPr="005B38EB" w:rsidRDefault="00E939B6" w:rsidP="00E939B6">
      <w:pPr>
        <w:pStyle w:val="Caption"/>
        <w:jc w:val="right"/>
        <w:rPr>
          <w:i/>
          <w:sz w:val="24"/>
          <w:szCs w:val="24"/>
        </w:rPr>
      </w:pPr>
      <w:r w:rsidRPr="005B38EB">
        <w:rPr>
          <w:bCs w:val="0"/>
          <w:i/>
          <w:sz w:val="24"/>
          <w:szCs w:val="24"/>
        </w:rPr>
        <w:t>2</w:t>
      </w:r>
      <w:r w:rsidRPr="005B38EB">
        <w:rPr>
          <w:i/>
          <w:sz w:val="24"/>
          <w:szCs w:val="24"/>
        </w:rPr>
        <w:t>.</w:t>
      </w:r>
      <w:r w:rsidR="00571B0D">
        <w:rPr>
          <w:i/>
          <w:sz w:val="24"/>
          <w:szCs w:val="24"/>
        </w:rPr>
        <w:t xml:space="preserve"> </w:t>
      </w:r>
      <w:r w:rsidRPr="005B38EB">
        <w:rPr>
          <w:i/>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E939B6" w:rsidRDefault="00E939B6" w:rsidP="00E939B6">
      <w:pPr>
        <w:jc w:val="center"/>
        <w:outlineLvl w:val="0"/>
        <w:rPr>
          <w:b/>
          <w:bCs/>
        </w:rPr>
      </w:pPr>
      <w:r w:rsidRPr="00F1205A">
        <w:rPr>
          <w:b/>
          <w:bCs/>
          <w:i/>
        </w:rPr>
        <w:t xml:space="preserve">„ </w:t>
      </w:r>
      <w:r w:rsidR="00F1205A" w:rsidRPr="00F1205A">
        <w:rPr>
          <w:b/>
          <w:i/>
        </w:rPr>
        <w:t>Ēdināšanas pakalpojumu sniegšana un praktisko mācību nodrošināšana Jelgavas Tehnikuma izglītojamajiem</w:t>
      </w:r>
      <w:r w:rsidR="00AE07FF" w:rsidRPr="00F1205A">
        <w:rPr>
          <w:b/>
          <w:bCs/>
          <w:i/>
        </w:rPr>
        <w:t>”</w:t>
      </w:r>
      <w:r w:rsidR="00F1205A">
        <w:rPr>
          <w:b/>
          <w:bCs/>
        </w:rPr>
        <w:t>, identifikācijas Nr.</w:t>
      </w:r>
      <w:r w:rsidR="00FA72B0">
        <w:rPr>
          <w:b/>
          <w:bCs/>
        </w:rPr>
        <w:t xml:space="preserve"> </w:t>
      </w:r>
      <w:r w:rsidR="00F1205A">
        <w:rPr>
          <w:b/>
          <w:bCs/>
        </w:rPr>
        <w:t>J</w:t>
      </w:r>
      <w:r w:rsidR="009C41D7">
        <w:rPr>
          <w:b/>
          <w:bCs/>
        </w:rPr>
        <w:t>T 2017/1</w:t>
      </w:r>
    </w:p>
    <w:p w:rsidR="00E939B6" w:rsidRDefault="00E939B6" w:rsidP="00E939B6">
      <w:pPr>
        <w:jc w:val="center"/>
        <w:rPr>
          <w:b/>
        </w:rPr>
      </w:pPr>
    </w:p>
    <w:p w:rsidR="003F230F" w:rsidRDefault="003F230F" w:rsidP="003F230F">
      <w:pPr>
        <w:jc w:val="both"/>
        <w:rPr>
          <w:lang w:eastAsia="lv-LV"/>
        </w:rPr>
      </w:pPr>
      <w:r>
        <w:rPr>
          <w:lang w:eastAsia="lv-LV"/>
        </w:rPr>
        <w:t>1. Iepirkuma priekšmets - Ēdināšanas pakalpojumu s</w:t>
      </w:r>
      <w:r w:rsidR="00F1205A">
        <w:rPr>
          <w:lang w:eastAsia="lv-LV"/>
        </w:rPr>
        <w:t>niegšana un praktisko mācību nodrošināšana Jelgavas Tehnikuma izglītojamajiem</w:t>
      </w:r>
      <w:r>
        <w:rPr>
          <w:lang w:eastAsia="lv-LV"/>
        </w:rPr>
        <w:t>.</w:t>
      </w:r>
    </w:p>
    <w:p w:rsidR="003F230F" w:rsidRPr="00F1205A" w:rsidRDefault="00F1205A" w:rsidP="00F1205A">
      <w:pPr>
        <w:suppressAutoHyphens w:val="0"/>
        <w:jc w:val="both"/>
        <w:rPr>
          <w:b/>
          <w:bCs/>
          <w:lang w:eastAsia="en-US"/>
        </w:rPr>
      </w:pPr>
      <w:r>
        <w:rPr>
          <w:lang w:eastAsia="lv-LV"/>
        </w:rPr>
        <w:t xml:space="preserve">2. </w:t>
      </w:r>
      <w:r w:rsidR="003F230F" w:rsidRPr="00BF33C7">
        <w:rPr>
          <w:color w:val="0D0D0D" w:themeColor="text1" w:themeTint="F2"/>
          <w:lang w:eastAsia="lv-LV"/>
        </w:rPr>
        <w:t xml:space="preserve">Pakalpojuma sniegšanas vieta un ilgums: </w:t>
      </w:r>
      <w:r>
        <w:rPr>
          <w:color w:val="0D0D0D" w:themeColor="text1" w:themeTint="F2"/>
          <w:lang w:eastAsia="lv-LV"/>
        </w:rPr>
        <w:t xml:space="preserve">Jelgavas Tehnikums, </w:t>
      </w:r>
      <w:r w:rsidRPr="003C5E2E">
        <w:t xml:space="preserve">Pulkveža O. Kalpaka iela 37, Jelgava, </w:t>
      </w:r>
      <w:r>
        <w:t>LV-3001</w:t>
      </w:r>
      <w:r>
        <w:rPr>
          <w:bCs/>
          <w:color w:val="0D0D0D" w:themeColor="text1" w:themeTint="F2"/>
          <w:lang w:eastAsia="en-US"/>
        </w:rPr>
        <w:t xml:space="preserve">, </w:t>
      </w:r>
      <w:r>
        <w:rPr>
          <w:bCs/>
          <w:lang w:eastAsia="en-US"/>
        </w:rPr>
        <w:t>1 (viens) mācību gads  no 01.09. 2017. līdz 30.06.2018.</w:t>
      </w:r>
    </w:p>
    <w:p w:rsidR="003F230F" w:rsidRDefault="00F1205A" w:rsidP="00F1205A">
      <w:pPr>
        <w:jc w:val="both"/>
        <w:rPr>
          <w:lang w:eastAsia="lv-LV"/>
        </w:rPr>
      </w:pPr>
      <w:r>
        <w:rPr>
          <w:lang w:eastAsia="lv-LV"/>
        </w:rPr>
        <w:t>3.</w:t>
      </w:r>
      <w:r w:rsidR="003F230F">
        <w:rPr>
          <w:lang w:eastAsia="lv-LV"/>
        </w:rPr>
        <w:t>. Ēdienkartes sastādīšanā, ievērojot kalor</w:t>
      </w:r>
      <w:r>
        <w:rPr>
          <w:lang w:eastAsia="lv-LV"/>
        </w:rPr>
        <w:t>iju daudzumu, sabalansēta</w:t>
      </w:r>
      <w:r w:rsidR="003F230F">
        <w:rPr>
          <w:lang w:eastAsia="lv-LV"/>
        </w:rPr>
        <w:t>, ar vitamīnu un mikroelementu daudzuma ievērošanu.</w:t>
      </w:r>
    </w:p>
    <w:p w:rsidR="003F230F" w:rsidRDefault="00FA72B0" w:rsidP="003F230F">
      <w:pPr>
        <w:jc w:val="both"/>
        <w:rPr>
          <w:lang w:eastAsia="lv-LV"/>
        </w:rPr>
      </w:pPr>
      <w:r>
        <w:rPr>
          <w:lang w:eastAsia="lv-LV"/>
        </w:rPr>
        <w:t>4</w:t>
      </w:r>
      <w:r w:rsidR="00F1205A">
        <w:rPr>
          <w:lang w:eastAsia="lv-LV"/>
        </w:rPr>
        <w:t>. Izglītojamo</w:t>
      </w:r>
      <w:r w:rsidR="003F230F">
        <w:rPr>
          <w:lang w:eastAsia="lv-LV"/>
        </w:rPr>
        <w:t xml:space="preserve"> skaits: ~ </w:t>
      </w:r>
      <w:r w:rsidR="00F1205A">
        <w:rPr>
          <w:b/>
          <w:bCs/>
          <w:lang w:eastAsia="lv-LV"/>
        </w:rPr>
        <w:t>750</w:t>
      </w:r>
      <w:r w:rsidR="003F230F">
        <w:rPr>
          <w:lang w:eastAsia="lv-LV"/>
        </w:rPr>
        <w:t>.</w:t>
      </w:r>
    </w:p>
    <w:p w:rsidR="003F230F" w:rsidRDefault="00FA72B0" w:rsidP="003F230F">
      <w:pPr>
        <w:jc w:val="both"/>
        <w:rPr>
          <w:lang w:eastAsia="lv-LV"/>
        </w:rPr>
      </w:pPr>
      <w:r>
        <w:rPr>
          <w:lang w:eastAsia="lv-LV"/>
        </w:rPr>
        <w:t>5</w:t>
      </w:r>
      <w:r w:rsidR="003F230F">
        <w:rPr>
          <w:lang w:eastAsia="lv-LV"/>
        </w:rPr>
        <w:t>. Pakalpojumu sni</w:t>
      </w:r>
      <w:r>
        <w:rPr>
          <w:lang w:eastAsia="lv-LV"/>
        </w:rPr>
        <w:t>egšanas laikā jāievēro</w:t>
      </w:r>
      <w:r w:rsidR="003F230F">
        <w:rPr>
          <w:lang w:eastAsia="lv-LV"/>
        </w:rPr>
        <w:t xml:space="preserve"> uztura pamatprincipi: </w:t>
      </w:r>
    </w:p>
    <w:p w:rsidR="003F230F" w:rsidRDefault="00FA72B0" w:rsidP="003F230F">
      <w:pPr>
        <w:jc w:val="both"/>
        <w:rPr>
          <w:lang w:eastAsia="lv-LV"/>
        </w:rPr>
      </w:pPr>
      <w:r>
        <w:rPr>
          <w:lang w:eastAsia="lv-LV"/>
        </w:rPr>
        <w:t>5</w:t>
      </w:r>
      <w:r w:rsidR="003F230F">
        <w:rPr>
          <w:lang w:eastAsia="lv-LV"/>
        </w:rPr>
        <w:t>.1. dažādība (daudzveidība uzturlīdzekļu asortimentā);</w:t>
      </w:r>
    </w:p>
    <w:p w:rsidR="003F230F" w:rsidRDefault="00FA72B0" w:rsidP="003F230F">
      <w:pPr>
        <w:jc w:val="both"/>
        <w:rPr>
          <w:lang w:eastAsia="lv-LV"/>
        </w:rPr>
      </w:pPr>
      <w:r>
        <w:rPr>
          <w:lang w:eastAsia="lv-LV"/>
        </w:rPr>
        <w:t>5</w:t>
      </w:r>
      <w:r w:rsidR="003F230F">
        <w:rPr>
          <w:lang w:eastAsia="lv-LV"/>
        </w:rPr>
        <w:t>.2. sabalansētība (uzturvielas savstarpēji sabalansētā daudzumā);</w:t>
      </w:r>
    </w:p>
    <w:p w:rsidR="003F230F" w:rsidRDefault="00FA72B0" w:rsidP="003F230F">
      <w:pPr>
        <w:jc w:val="both"/>
        <w:rPr>
          <w:lang w:eastAsia="lv-LV"/>
        </w:rPr>
      </w:pPr>
      <w:r>
        <w:rPr>
          <w:lang w:eastAsia="lv-LV"/>
        </w:rPr>
        <w:t>5</w:t>
      </w:r>
      <w:r w:rsidR="003F230F">
        <w:rPr>
          <w:lang w:eastAsia="lv-LV"/>
        </w:rPr>
        <w:t>.3. mērenība (uzņemtās enerģijas atbilstība patērētajai);</w:t>
      </w:r>
    </w:p>
    <w:p w:rsidR="003F230F" w:rsidRDefault="00FA72B0" w:rsidP="003F230F">
      <w:pPr>
        <w:jc w:val="both"/>
        <w:rPr>
          <w:lang w:eastAsia="lv-LV"/>
        </w:rPr>
      </w:pPr>
      <w:r>
        <w:rPr>
          <w:lang w:eastAsia="lv-LV"/>
        </w:rPr>
        <w:t>5</w:t>
      </w:r>
      <w:r w:rsidR="003F230F">
        <w:rPr>
          <w:lang w:eastAsia="lv-LV"/>
        </w:rPr>
        <w:t>.4. sinerģisms (uzturvielu mijiedarbība);</w:t>
      </w:r>
    </w:p>
    <w:p w:rsidR="003F230F" w:rsidRDefault="00FA72B0" w:rsidP="003F230F">
      <w:pPr>
        <w:jc w:val="both"/>
        <w:rPr>
          <w:u w:val="single"/>
          <w:lang w:eastAsia="lv-LV"/>
        </w:rPr>
      </w:pPr>
      <w:r>
        <w:rPr>
          <w:lang w:eastAsia="lv-LV"/>
        </w:rPr>
        <w:t>5</w:t>
      </w:r>
      <w:r w:rsidR="003F230F">
        <w:rPr>
          <w:lang w:eastAsia="lv-LV"/>
        </w:rPr>
        <w:t>.5. drošība (minimāls risks, ka uzturs izraisīs slimības).</w:t>
      </w:r>
    </w:p>
    <w:p w:rsidR="003F230F" w:rsidRDefault="00FA72B0" w:rsidP="003F230F">
      <w:pPr>
        <w:jc w:val="both"/>
        <w:rPr>
          <w:lang w:eastAsia="lv-LV"/>
        </w:rPr>
      </w:pPr>
      <w:r>
        <w:rPr>
          <w:u w:val="single"/>
          <w:lang w:eastAsia="lv-LV"/>
        </w:rPr>
        <w:t>6</w:t>
      </w:r>
      <w:r w:rsidR="003F230F">
        <w:rPr>
          <w:u w:val="single"/>
          <w:lang w:eastAsia="lv-LV"/>
        </w:rPr>
        <w:t>. Pakalpojuma sniegšanas laikā jāievēro:</w:t>
      </w:r>
    </w:p>
    <w:p w:rsidR="003F230F" w:rsidRDefault="00FA72B0" w:rsidP="003F230F">
      <w:pPr>
        <w:jc w:val="both"/>
        <w:rPr>
          <w:lang w:eastAsia="lv-LV"/>
        </w:rPr>
      </w:pPr>
      <w:r>
        <w:rPr>
          <w:lang w:eastAsia="lv-LV"/>
        </w:rPr>
        <w:t>6</w:t>
      </w:r>
      <w:r w:rsidR="003F230F">
        <w:rPr>
          <w:lang w:eastAsia="lv-LV"/>
        </w:rPr>
        <w:t>.1. ēdiena gatavošanā izmantot svaigus un sezonālus pārtikas produktus</w:t>
      </w:r>
      <w:r w:rsidR="003F230F">
        <w:t xml:space="preserve"> (</w:t>
      </w:r>
      <w:r w:rsidR="003F230F">
        <w:rPr>
          <w:lang w:eastAsia="lv-LV"/>
        </w:rPr>
        <w:t>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http://www.iub.gov.lv/node/226);</w:t>
      </w:r>
    </w:p>
    <w:p w:rsidR="003F230F" w:rsidRDefault="00FA72B0" w:rsidP="003F230F">
      <w:pPr>
        <w:jc w:val="both"/>
        <w:rPr>
          <w:lang w:eastAsia="lv-LV"/>
        </w:rPr>
      </w:pPr>
      <w:r>
        <w:rPr>
          <w:lang w:eastAsia="lv-LV"/>
        </w:rPr>
        <w:t>6</w:t>
      </w:r>
      <w:r w:rsidR="003F230F">
        <w:rPr>
          <w:lang w:eastAsia="lv-LV"/>
        </w:rPr>
        <w:t>.2. ēdiena gatavošanā izmantot pārtikas produktus, kas atbilst nacionālās pārtikas kvalitātes shēmas vai tās produktu kvalitātes rādītāju, vai lauksaimniecības produktu integrētās audzēšanas prasībām;</w:t>
      </w:r>
    </w:p>
    <w:p w:rsidR="003F230F" w:rsidRDefault="00FA72B0" w:rsidP="003F230F">
      <w:pPr>
        <w:jc w:val="both"/>
        <w:rPr>
          <w:lang w:eastAsia="lv-LV"/>
        </w:rPr>
      </w:pPr>
      <w:r>
        <w:rPr>
          <w:lang w:eastAsia="lv-LV"/>
        </w:rPr>
        <w:t>6</w:t>
      </w:r>
      <w:r w:rsidR="003F230F">
        <w:rPr>
          <w:lang w:eastAsia="lv-LV"/>
        </w:rPr>
        <w:t>.3. ēdiena gatavošanai izmantot pārtikas produktus, kuri nesatur ģenētiski modificētos organismus, nesastāv no tiem un nav ražoti no tiem.</w:t>
      </w:r>
    </w:p>
    <w:p w:rsidR="003F230F" w:rsidRDefault="00FA72B0" w:rsidP="003F230F">
      <w:pPr>
        <w:jc w:val="both"/>
        <w:rPr>
          <w:lang w:eastAsia="lv-LV"/>
        </w:rPr>
      </w:pPr>
      <w:r>
        <w:rPr>
          <w:lang w:eastAsia="lv-LV"/>
        </w:rPr>
        <w:t>7</w:t>
      </w:r>
      <w:r w:rsidR="003F230F">
        <w:rPr>
          <w:lang w:eastAsia="lv-LV"/>
        </w:rPr>
        <w:t>.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F230F" w:rsidRDefault="00FA72B0" w:rsidP="003F230F">
      <w:pPr>
        <w:jc w:val="both"/>
        <w:rPr>
          <w:lang w:eastAsia="lv-LV"/>
        </w:rPr>
      </w:pPr>
      <w:r>
        <w:rPr>
          <w:lang w:eastAsia="lv-LV"/>
        </w:rPr>
        <w:t>8</w:t>
      </w:r>
      <w:r w:rsidR="003F230F">
        <w:rPr>
          <w:lang w:eastAsia="lv-LV"/>
        </w:rPr>
        <w:t>. Jāievēro uzturvielu un enerģijas sadalījumu ēdienreizēs.</w:t>
      </w:r>
    </w:p>
    <w:p w:rsidR="003F230F" w:rsidRDefault="00FA72B0" w:rsidP="003F230F">
      <w:pPr>
        <w:jc w:val="both"/>
        <w:rPr>
          <w:lang w:eastAsia="lv-LV"/>
        </w:rPr>
      </w:pPr>
      <w:r>
        <w:rPr>
          <w:lang w:eastAsia="lv-LV"/>
        </w:rPr>
        <w:t>9</w:t>
      </w:r>
      <w:r w:rsidR="003F230F">
        <w:rPr>
          <w:lang w:eastAsia="lv-LV"/>
        </w:rPr>
        <w:t>. Ēdienkartē jāiekļauj ēdieni no dažādām pārtikas produktu grupām: graudu produkti</w:t>
      </w:r>
      <w:r w:rsidR="003F230F">
        <w:t xml:space="preserve"> </w:t>
      </w:r>
      <w:r w:rsidR="003F230F">
        <w:rPr>
          <w:lang w:eastAsia="lv-LV"/>
        </w:rPr>
        <w:t>(maize, putraimi, makaroni, graudu pārslas), dārzeņi un augļi, p</w:t>
      </w:r>
      <w:r w:rsidR="003F230F">
        <w:rPr>
          <w:bCs/>
          <w:lang w:eastAsia="lv-LV"/>
        </w:rPr>
        <w:t>iena produkti</w:t>
      </w:r>
      <w:r w:rsidR="003F230F">
        <w:t xml:space="preserve"> </w:t>
      </w:r>
      <w:r w:rsidR="003F230F">
        <w:rPr>
          <w:bCs/>
          <w:lang w:eastAsia="lv-LV"/>
        </w:rPr>
        <w:t>(piens, skābpiena produkti, biezpiens, siers, jogurts), gaļas produkti,</w:t>
      </w:r>
      <w:r w:rsidR="003F230F">
        <w:t xml:space="preserve"> </w:t>
      </w:r>
      <w:r w:rsidR="003F230F">
        <w:rPr>
          <w:bCs/>
          <w:lang w:eastAsia="lv-LV"/>
        </w:rPr>
        <w:t>zivis, olas, rieksti, pākšaugi</w:t>
      </w:r>
      <w:r w:rsidR="003F230F">
        <w:rPr>
          <w:lang w:eastAsia="lv-LV"/>
        </w:rPr>
        <w:t xml:space="preserve"> utt.</w:t>
      </w:r>
    </w:p>
    <w:p w:rsidR="003F230F" w:rsidRDefault="00FA72B0" w:rsidP="003F230F">
      <w:pPr>
        <w:jc w:val="both"/>
        <w:rPr>
          <w:lang w:eastAsia="lv-LV"/>
        </w:rPr>
      </w:pPr>
      <w:r>
        <w:rPr>
          <w:lang w:eastAsia="lv-LV"/>
        </w:rPr>
        <w:t>10</w:t>
      </w:r>
      <w:r w:rsidR="003F230F">
        <w:rPr>
          <w:lang w:eastAsia="lv-LV"/>
        </w:rPr>
        <w:t>. Jānodrošina ēdienkartes izmaiņas katru dienu.</w:t>
      </w:r>
    </w:p>
    <w:p w:rsidR="003F230F" w:rsidRDefault="00FA72B0" w:rsidP="003F230F">
      <w:pPr>
        <w:jc w:val="both"/>
        <w:rPr>
          <w:lang w:eastAsia="lv-LV"/>
        </w:rPr>
      </w:pPr>
      <w:r>
        <w:rPr>
          <w:lang w:eastAsia="lv-LV"/>
        </w:rPr>
        <w:t>11</w:t>
      </w:r>
      <w:r w:rsidR="003F230F">
        <w:rPr>
          <w:lang w:eastAsia="lv-LV"/>
        </w:rPr>
        <w:t>. Nepieciešamos produktus ēdienu pagatavošanai iegādājas pakalpojuma sniedzējs. Ēdināšanas pakal</w:t>
      </w:r>
      <w:r>
        <w:rPr>
          <w:lang w:eastAsia="lv-LV"/>
        </w:rPr>
        <w:t>pojumus pretendents sniedz Jelgavas Tehnikuma</w:t>
      </w:r>
      <w:r w:rsidR="003F230F">
        <w:rPr>
          <w:lang w:eastAsia="lv-LV"/>
        </w:rPr>
        <w:t xml:space="preserve"> telpās.</w:t>
      </w:r>
    </w:p>
    <w:p w:rsidR="003F230F" w:rsidRDefault="00FA72B0" w:rsidP="003F230F">
      <w:pPr>
        <w:jc w:val="both"/>
        <w:rPr>
          <w:lang w:eastAsia="lv-LV"/>
        </w:rPr>
      </w:pPr>
      <w:r>
        <w:rPr>
          <w:lang w:eastAsia="lv-LV"/>
        </w:rPr>
        <w:t>12</w:t>
      </w:r>
      <w:r w:rsidR="003F230F">
        <w:rPr>
          <w:lang w:eastAsia="lv-LV"/>
        </w:rPr>
        <w:t>.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3F230F" w:rsidRDefault="00FA72B0" w:rsidP="003F230F">
      <w:pPr>
        <w:jc w:val="both"/>
        <w:rPr>
          <w:lang w:eastAsia="lv-LV"/>
        </w:rPr>
      </w:pPr>
      <w:r>
        <w:rPr>
          <w:lang w:eastAsia="lv-LV"/>
        </w:rPr>
        <w:t>13</w:t>
      </w:r>
      <w:r w:rsidR="003F230F">
        <w:rPr>
          <w:lang w:eastAsia="lv-LV"/>
        </w:rPr>
        <w:t>. Ēdi</w:t>
      </w:r>
      <w:r>
        <w:rPr>
          <w:lang w:eastAsia="lv-LV"/>
        </w:rPr>
        <w:t>enam jābūt pagatavotiem izdales</w:t>
      </w:r>
      <w:r w:rsidR="003F230F">
        <w:rPr>
          <w:lang w:eastAsia="lv-LV"/>
        </w:rPr>
        <w:t xml:space="preserve"> dienā, izmantojot svaigus un kvalitatīvus produktus, ievērojot normatīvajos aktos noteiktās prasības produktu uzglabāšanai, marķējumam un realizācijai.</w:t>
      </w:r>
    </w:p>
    <w:p w:rsidR="003F230F" w:rsidRDefault="00FA72B0" w:rsidP="003F230F">
      <w:pPr>
        <w:jc w:val="both"/>
        <w:rPr>
          <w:lang w:eastAsia="lv-LV"/>
        </w:rPr>
      </w:pPr>
      <w:r>
        <w:rPr>
          <w:lang w:eastAsia="lv-LV"/>
        </w:rPr>
        <w:t>14</w:t>
      </w:r>
      <w:r w:rsidR="003F230F">
        <w:rPr>
          <w:lang w:eastAsia="lv-LV"/>
        </w:rPr>
        <w:t>. Ēdienam jāatbilst temperatūras režīmam saskaņā ar tehnoloģiskajām prasībām.</w:t>
      </w:r>
    </w:p>
    <w:p w:rsidR="003F230F" w:rsidRDefault="003F230F" w:rsidP="003F230F">
      <w:pPr>
        <w:jc w:val="both"/>
        <w:rPr>
          <w:lang w:eastAsia="lv-LV"/>
        </w:rPr>
      </w:pPr>
    </w:p>
    <w:p w:rsidR="003F230F" w:rsidRDefault="003F230F" w:rsidP="003F230F">
      <w:pPr>
        <w:jc w:val="both"/>
        <w:rPr>
          <w:lang w:eastAsia="lv-LV"/>
        </w:rPr>
      </w:pPr>
      <w:bookmarkStart w:id="0" w:name="_GoBack"/>
      <w:bookmarkEnd w:id="0"/>
    </w:p>
    <w:sectPr w:rsidR="003F230F" w:rsidSect="009F2EB0">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E676A5"/>
    <w:multiLevelType w:val="multilevel"/>
    <w:tmpl w:val="C6CE6610"/>
    <w:lvl w:ilvl="0">
      <w:start w:val="9"/>
      <w:numFmt w:val="decimal"/>
      <w:lvlText w:val="%1."/>
      <w:lvlJc w:val="left"/>
      <w:pPr>
        <w:ind w:left="360" w:hanging="360"/>
      </w:pPr>
      <w:rPr>
        <w:b/>
      </w:r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6"/>
  </w:num>
  <w:num w:numId="14">
    <w:abstractNumId w:val="2"/>
  </w:num>
  <w:num w:numId="15">
    <w:abstractNumId w:val="13"/>
  </w:num>
  <w:num w:numId="16">
    <w:abstractNumId w:val="8"/>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B7"/>
    <w:rsid w:val="00007970"/>
    <w:rsid w:val="000C199B"/>
    <w:rsid w:val="000D1630"/>
    <w:rsid w:val="000F20F9"/>
    <w:rsid w:val="00240907"/>
    <w:rsid w:val="003442B3"/>
    <w:rsid w:val="00362111"/>
    <w:rsid w:val="00380F73"/>
    <w:rsid w:val="003A459D"/>
    <w:rsid w:val="003F230F"/>
    <w:rsid w:val="0041463F"/>
    <w:rsid w:val="00417283"/>
    <w:rsid w:val="004561B7"/>
    <w:rsid w:val="00466EB0"/>
    <w:rsid w:val="00514E85"/>
    <w:rsid w:val="005265A2"/>
    <w:rsid w:val="00553F52"/>
    <w:rsid w:val="00571B0D"/>
    <w:rsid w:val="005B38EB"/>
    <w:rsid w:val="006B6312"/>
    <w:rsid w:val="006C2A47"/>
    <w:rsid w:val="006E5B98"/>
    <w:rsid w:val="006F1DF8"/>
    <w:rsid w:val="007622A9"/>
    <w:rsid w:val="00796DE2"/>
    <w:rsid w:val="008E323D"/>
    <w:rsid w:val="00961FD9"/>
    <w:rsid w:val="00972843"/>
    <w:rsid w:val="009A2A21"/>
    <w:rsid w:val="009C41D7"/>
    <w:rsid w:val="009F2EB0"/>
    <w:rsid w:val="009F5B2F"/>
    <w:rsid w:val="00AD530C"/>
    <w:rsid w:val="00AE07FF"/>
    <w:rsid w:val="00B512EF"/>
    <w:rsid w:val="00BA589D"/>
    <w:rsid w:val="00BF33C7"/>
    <w:rsid w:val="00C03FA1"/>
    <w:rsid w:val="00D17D96"/>
    <w:rsid w:val="00E77590"/>
    <w:rsid w:val="00E939B6"/>
    <w:rsid w:val="00ED2024"/>
    <w:rsid w:val="00F1205A"/>
    <w:rsid w:val="00F53BB6"/>
    <w:rsid w:val="00F67669"/>
    <w:rsid w:val="00FA7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98F2A-A705-4633-A8B2-E78E7C1A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semiHidden/>
    <w:unhideWhenUsed/>
    <w:qFormat/>
    <w:rsid w:val="00E939B6"/>
    <w:pPr>
      <w:keepNext/>
      <w:jc w:val="right"/>
      <w:outlineLvl w:val="1"/>
    </w:pPr>
    <w:rPr>
      <w:b/>
      <w:bCs/>
    </w:rPr>
  </w:style>
  <w:style w:type="paragraph" w:styleId="Heading3">
    <w:name w:val="heading 3"/>
    <w:basedOn w:val="Normal"/>
    <w:next w:val="Normal"/>
    <w:link w:val="Heading3Char"/>
    <w:semiHidden/>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5">
    <w:name w:val="heading 5"/>
    <w:basedOn w:val="Normal"/>
    <w:next w:val="Normal"/>
    <w:link w:val="Heading5Char"/>
    <w:semiHidden/>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semiHidden/>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semiHidden/>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semiHidden/>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semiHidden/>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semiHidden/>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semiHidden/>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semiHidden/>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semiHidden/>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B5D6-4908-4EF6-9400-96FCCCE1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2064</Words>
  <Characters>1178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vladimirsl</cp:lastModifiedBy>
  <cp:revision>3</cp:revision>
  <dcterms:created xsi:type="dcterms:W3CDTF">2017-06-27T14:04:00Z</dcterms:created>
  <dcterms:modified xsi:type="dcterms:W3CDTF">2017-06-27T14:04:00Z</dcterms:modified>
</cp:coreProperties>
</file>