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33" w:rsidRDefault="00C71333" w:rsidP="00C71333">
      <w:bookmarkStart w:id="0" w:name="_GoBack"/>
      <w:bookmarkEnd w:id="0"/>
    </w:p>
    <w:p w:rsidR="00C71333" w:rsidRPr="0039342D" w:rsidRDefault="00C71333" w:rsidP="00C71333">
      <w:pPr>
        <w:jc w:val="right"/>
        <w:rPr>
          <w:b/>
          <w:szCs w:val="28"/>
        </w:rPr>
      </w:pPr>
      <w:r w:rsidRPr="0039342D">
        <w:rPr>
          <w:b/>
          <w:szCs w:val="28"/>
        </w:rPr>
        <w:t>APSTIPRINĀTS</w:t>
      </w:r>
    </w:p>
    <w:p w:rsidR="00C71333" w:rsidRDefault="00C71333" w:rsidP="00C71333">
      <w:pPr>
        <w:jc w:val="right"/>
        <w:rPr>
          <w:szCs w:val="28"/>
        </w:rPr>
      </w:pPr>
      <w:r>
        <w:rPr>
          <w:szCs w:val="28"/>
        </w:rPr>
        <w:t xml:space="preserve"> ar Jelgavas Tehnikuma</w:t>
      </w:r>
    </w:p>
    <w:p w:rsidR="00C71333" w:rsidRDefault="00C71333" w:rsidP="00C71333">
      <w:pPr>
        <w:jc w:val="right"/>
        <w:rPr>
          <w:szCs w:val="28"/>
        </w:rPr>
      </w:pPr>
      <w:r>
        <w:rPr>
          <w:szCs w:val="28"/>
        </w:rPr>
        <w:t xml:space="preserve">direktora </w:t>
      </w:r>
      <w:proofErr w:type="gramStart"/>
      <w:r>
        <w:rPr>
          <w:szCs w:val="28"/>
        </w:rPr>
        <w:t>2019.gada</w:t>
      </w:r>
      <w:proofErr w:type="gramEnd"/>
      <w:r>
        <w:rPr>
          <w:szCs w:val="28"/>
        </w:rPr>
        <w:t xml:space="preserve"> 18.decembrī</w:t>
      </w:r>
    </w:p>
    <w:p w:rsidR="00C71333" w:rsidRDefault="00C71333" w:rsidP="00C71333">
      <w:pPr>
        <w:jc w:val="right"/>
        <w:rPr>
          <w:szCs w:val="28"/>
        </w:rPr>
      </w:pPr>
      <w:r>
        <w:rPr>
          <w:szCs w:val="28"/>
        </w:rPr>
        <w:t>Rīk.Nr.1-8/536</w:t>
      </w:r>
    </w:p>
    <w:p w:rsidR="00C71333" w:rsidRPr="00136EDD" w:rsidRDefault="00C71333" w:rsidP="00C71333">
      <w:pPr>
        <w:rPr>
          <w:b/>
          <w:sz w:val="28"/>
          <w:szCs w:val="28"/>
        </w:rPr>
      </w:pPr>
    </w:p>
    <w:p w:rsidR="00C71333" w:rsidRDefault="00C71333" w:rsidP="00C71333">
      <w:pPr>
        <w:jc w:val="center"/>
        <w:rPr>
          <w:b/>
        </w:rPr>
      </w:pPr>
    </w:p>
    <w:p w:rsidR="00C71333" w:rsidRPr="00B7099F" w:rsidRDefault="00C71333" w:rsidP="00C71333">
      <w:pPr>
        <w:jc w:val="center"/>
        <w:rPr>
          <w:b/>
        </w:rPr>
      </w:pPr>
      <w:r w:rsidRPr="00B7099F">
        <w:rPr>
          <w:b/>
        </w:rPr>
        <w:t xml:space="preserve">JELGAVAS </w:t>
      </w:r>
      <w:r>
        <w:rPr>
          <w:b/>
        </w:rPr>
        <w:t>TEHNIKUMA</w:t>
      </w:r>
    </w:p>
    <w:p w:rsidR="00C71333" w:rsidRPr="00B7099F" w:rsidRDefault="00C71333" w:rsidP="00C71333">
      <w:pPr>
        <w:jc w:val="center"/>
        <w:rPr>
          <w:b/>
        </w:rPr>
      </w:pPr>
      <w:r w:rsidRPr="00B7099F">
        <w:rPr>
          <w:b/>
        </w:rPr>
        <w:t>KĀRTĪBA HIGIĒNAS PRASĪBĀM</w:t>
      </w:r>
    </w:p>
    <w:p w:rsidR="00C71333" w:rsidRPr="00B7099F" w:rsidRDefault="00C71333" w:rsidP="00C71333">
      <w:pPr>
        <w:jc w:val="center"/>
        <w:rPr>
          <w:b/>
        </w:rPr>
      </w:pPr>
      <w:r w:rsidRPr="00B7099F">
        <w:rPr>
          <w:b/>
        </w:rPr>
        <w:t>DIENESTA VIESNĪCAS</w:t>
      </w:r>
    </w:p>
    <w:p w:rsidR="00C71333" w:rsidRPr="00B7099F" w:rsidRDefault="00C71333" w:rsidP="00C71333">
      <w:pPr>
        <w:jc w:val="center"/>
        <w:rPr>
          <w:b/>
        </w:rPr>
      </w:pPr>
      <w:r w:rsidRPr="00B7099F">
        <w:rPr>
          <w:b/>
        </w:rPr>
        <w:t>ĪRNIEKIEM – IZGLĪTOJAMIEM</w:t>
      </w:r>
    </w:p>
    <w:p w:rsidR="00C71333" w:rsidRPr="00A91B44" w:rsidRDefault="00C71333" w:rsidP="00C71333">
      <w:pPr>
        <w:jc w:val="both"/>
      </w:pPr>
      <w:r w:rsidRPr="00A91B44">
        <w:tab/>
      </w:r>
    </w:p>
    <w:p w:rsidR="00C71333" w:rsidRPr="00C419E6" w:rsidRDefault="00C71333" w:rsidP="00C71333">
      <w:pPr>
        <w:ind w:firstLine="567"/>
        <w:jc w:val="both"/>
        <w:rPr>
          <w:sz w:val="28"/>
          <w:szCs w:val="28"/>
        </w:rPr>
      </w:pPr>
      <w:r w:rsidRPr="00C419E6">
        <w:rPr>
          <w:sz w:val="28"/>
          <w:szCs w:val="28"/>
        </w:rPr>
        <w:t xml:space="preserve">Pamatojoties uz Latvijas Republikas Ministru kabineta </w:t>
      </w:r>
      <w:proofErr w:type="gramStart"/>
      <w:r w:rsidRPr="00C419E6">
        <w:rPr>
          <w:sz w:val="28"/>
          <w:szCs w:val="28"/>
        </w:rPr>
        <w:t>2000.gada</w:t>
      </w:r>
      <w:proofErr w:type="gramEnd"/>
      <w:r w:rsidRPr="00C419E6">
        <w:rPr>
          <w:sz w:val="28"/>
          <w:szCs w:val="28"/>
        </w:rPr>
        <w:t xml:space="preserve"> 11.aprīļa noteikumiem </w:t>
      </w:r>
      <w:r w:rsidRPr="00C419E6">
        <w:rPr>
          <w:b/>
          <w:i/>
          <w:sz w:val="28"/>
          <w:szCs w:val="28"/>
        </w:rPr>
        <w:t>Nr.137 „Higiēnas prasības dienesta viesnīcām”</w:t>
      </w:r>
    </w:p>
    <w:p w:rsidR="00C71333" w:rsidRDefault="00C71333" w:rsidP="00C71333">
      <w:pPr>
        <w:jc w:val="both"/>
        <w:rPr>
          <w:b/>
          <w:sz w:val="28"/>
          <w:szCs w:val="28"/>
        </w:rPr>
      </w:pPr>
    </w:p>
    <w:p w:rsidR="00C71333" w:rsidRPr="00C419E6" w:rsidRDefault="00C71333" w:rsidP="00C71333">
      <w:pPr>
        <w:jc w:val="both"/>
        <w:rPr>
          <w:b/>
          <w:sz w:val="28"/>
          <w:szCs w:val="28"/>
        </w:rPr>
      </w:pPr>
    </w:p>
    <w:p w:rsidR="00C71333" w:rsidRPr="00C419E6" w:rsidRDefault="00C71333" w:rsidP="00C71333">
      <w:pPr>
        <w:spacing w:line="276" w:lineRule="auto"/>
        <w:jc w:val="both"/>
        <w:rPr>
          <w:sz w:val="28"/>
          <w:szCs w:val="28"/>
        </w:rPr>
      </w:pPr>
      <w:r w:rsidRPr="00C419E6">
        <w:rPr>
          <w:sz w:val="28"/>
          <w:szCs w:val="28"/>
        </w:rPr>
        <w:t>1. Dienesta viesnīcas īrētām istabām jābūt tīrām un kārtībā:</w:t>
      </w:r>
    </w:p>
    <w:p w:rsidR="00C71333" w:rsidRPr="00C419E6" w:rsidRDefault="00C71333" w:rsidP="00C7133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C419E6">
        <w:rPr>
          <w:sz w:val="28"/>
          <w:szCs w:val="28"/>
        </w:rPr>
        <w:t>1.1.7</w:t>
      </w:r>
      <w:r w:rsidRPr="00C419E6">
        <w:rPr>
          <w:sz w:val="28"/>
          <w:szCs w:val="28"/>
          <w:vertAlign w:val="superscript"/>
        </w:rPr>
        <w:t>00</w:t>
      </w:r>
      <w:r w:rsidRPr="00C419E6">
        <w:rPr>
          <w:sz w:val="28"/>
          <w:szCs w:val="28"/>
        </w:rPr>
        <w:t>-8</w:t>
      </w:r>
      <w:r w:rsidRPr="00C419E6">
        <w:rPr>
          <w:sz w:val="28"/>
          <w:szCs w:val="28"/>
          <w:vertAlign w:val="superscript"/>
        </w:rPr>
        <w:t>00</w:t>
      </w:r>
      <w:r w:rsidRPr="00C419E6">
        <w:rPr>
          <w:sz w:val="28"/>
          <w:szCs w:val="28"/>
        </w:rPr>
        <w:t xml:space="preserve"> rīta higiēnas pasākumi, gultas saklātas, uzkoptas īrētās telpas, atkritumi iznesti uz sauso sadzīves atkritumu konteineru,</w:t>
      </w:r>
    </w:p>
    <w:p w:rsidR="00C71333" w:rsidRPr="00C419E6" w:rsidRDefault="00C71333" w:rsidP="00C7133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C419E6">
        <w:rPr>
          <w:sz w:val="28"/>
          <w:szCs w:val="28"/>
        </w:rPr>
        <w:t>1.2.katru dienu veic īrētās istabas un sanitārā mezgla sauso un mitro uzkopšanu,</w:t>
      </w:r>
    </w:p>
    <w:p w:rsidR="00C71333" w:rsidRPr="00C419E6" w:rsidRDefault="00C71333" w:rsidP="00C7133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C419E6">
        <w:rPr>
          <w:sz w:val="28"/>
          <w:szCs w:val="28"/>
        </w:rPr>
        <w:t>1.3.pēc ēšanas nokopj galdu, nomazgā traukus; ēdienu uzglabā slēgtos traukos pārtikas glabāšanai paredzētā vietā, neatstāj uz galda vai palodzes,</w:t>
      </w:r>
    </w:p>
    <w:p w:rsidR="00C71333" w:rsidRPr="00C419E6" w:rsidRDefault="00C71333" w:rsidP="00C7133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C419E6">
        <w:rPr>
          <w:sz w:val="28"/>
          <w:szCs w:val="28"/>
        </w:rPr>
        <w:t>1.4.apģērbu un pārtiku glabā atsevišķi,</w:t>
      </w:r>
    </w:p>
    <w:p w:rsidR="00C71333" w:rsidRPr="00C419E6" w:rsidRDefault="00C71333" w:rsidP="00C7133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C419E6">
        <w:rPr>
          <w:sz w:val="28"/>
          <w:szCs w:val="28"/>
        </w:rPr>
        <w:t>1.5.lietojot ledusskapi, to regulāri tīra un atsaldē, tajā neglabā bojātus vai pārtikai nederīgus produktus.</w:t>
      </w:r>
    </w:p>
    <w:p w:rsidR="00C71333" w:rsidRPr="00C419E6" w:rsidRDefault="00C71333" w:rsidP="00C71333">
      <w:pPr>
        <w:spacing w:line="276" w:lineRule="auto"/>
        <w:jc w:val="both"/>
        <w:rPr>
          <w:sz w:val="28"/>
          <w:szCs w:val="28"/>
        </w:rPr>
      </w:pPr>
      <w:r w:rsidRPr="00C419E6">
        <w:rPr>
          <w:sz w:val="28"/>
          <w:szCs w:val="28"/>
        </w:rPr>
        <w:t>2. Istabas regulāri vēdina, aizejot aizvērt logu.</w:t>
      </w:r>
    </w:p>
    <w:p w:rsidR="00C71333" w:rsidRPr="00C419E6" w:rsidRDefault="00C71333" w:rsidP="00C71333">
      <w:pPr>
        <w:spacing w:line="276" w:lineRule="auto"/>
        <w:jc w:val="both"/>
        <w:rPr>
          <w:sz w:val="28"/>
          <w:szCs w:val="28"/>
        </w:rPr>
      </w:pPr>
      <w:r w:rsidRPr="00C419E6">
        <w:rPr>
          <w:sz w:val="28"/>
          <w:szCs w:val="28"/>
        </w:rPr>
        <w:t>3. Uz gultas, kas saņemta ar „Īrētās istabas nodošanas-pieņemšanas aktu”, drīkst sēdēt tikai tās īrnieks.</w:t>
      </w:r>
    </w:p>
    <w:p w:rsidR="00C71333" w:rsidRPr="00C419E6" w:rsidRDefault="00C71333" w:rsidP="00C71333">
      <w:pPr>
        <w:spacing w:line="276" w:lineRule="auto"/>
        <w:jc w:val="both"/>
        <w:rPr>
          <w:sz w:val="28"/>
          <w:szCs w:val="28"/>
        </w:rPr>
      </w:pPr>
      <w:r w:rsidRPr="00C419E6">
        <w:rPr>
          <w:sz w:val="28"/>
          <w:szCs w:val="28"/>
        </w:rPr>
        <w:t>4. Ne retāk kā reizi 10 dienās (vajadzības gadījumā – biežāk) maina gultas veļu un dvieļus. Īrnieks lieto dienesta viesnīcas gultas veļu un dvieļus.</w:t>
      </w:r>
    </w:p>
    <w:p w:rsidR="00C71333" w:rsidRPr="00C419E6" w:rsidRDefault="00C71333" w:rsidP="00C71333">
      <w:pPr>
        <w:spacing w:line="276" w:lineRule="auto"/>
        <w:jc w:val="both"/>
        <w:rPr>
          <w:sz w:val="28"/>
          <w:szCs w:val="28"/>
        </w:rPr>
      </w:pPr>
      <w:r w:rsidRPr="00C419E6">
        <w:rPr>
          <w:sz w:val="28"/>
          <w:szCs w:val="28"/>
        </w:rPr>
        <w:t>5. Katram izglītojamam individuālai ikdienas lietošanai jābūt zobu sukai, zobu pastai, šampūnam, ziepēm, dvielim, trauku mazgājamam līdzeklim, maiņas apaviem.</w:t>
      </w:r>
    </w:p>
    <w:p w:rsidR="00C71333" w:rsidRPr="00C419E6" w:rsidRDefault="00C71333" w:rsidP="00C71333">
      <w:pPr>
        <w:spacing w:line="276" w:lineRule="auto"/>
        <w:jc w:val="both"/>
        <w:rPr>
          <w:sz w:val="28"/>
          <w:szCs w:val="28"/>
        </w:rPr>
      </w:pPr>
      <w:r w:rsidRPr="00C419E6">
        <w:rPr>
          <w:sz w:val="28"/>
          <w:szCs w:val="28"/>
        </w:rPr>
        <w:t>6. Ievēro tīrību tualetē un dušā, izlietnēs nelej kafijas un tējas biezumus, ēdienu pārpalikumus, nav atļauts izmest tualetes podos papīru un ēdienu paliekas.</w:t>
      </w:r>
    </w:p>
    <w:p w:rsidR="00C71333" w:rsidRPr="00C419E6" w:rsidRDefault="00C71333" w:rsidP="00C71333">
      <w:pPr>
        <w:spacing w:line="276" w:lineRule="auto"/>
        <w:jc w:val="both"/>
        <w:rPr>
          <w:sz w:val="28"/>
          <w:szCs w:val="28"/>
        </w:rPr>
      </w:pPr>
      <w:r w:rsidRPr="00C419E6">
        <w:rPr>
          <w:sz w:val="28"/>
          <w:szCs w:val="28"/>
        </w:rPr>
        <w:t>8. Ievērot „Kārtību dienesta viesnīcas virtuves izmantošanai īrniekiem – izglītojamiem”.</w:t>
      </w:r>
    </w:p>
    <w:p w:rsidR="00C71333" w:rsidRDefault="00C71333" w:rsidP="00C71333">
      <w:pPr>
        <w:spacing w:line="276" w:lineRule="auto"/>
        <w:jc w:val="both"/>
        <w:rPr>
          <w:sz w:val="28"/>
          <w:szCs w:val="28"/>
        </w:rPr>
      </w:pPr>
      <w:r w:rsidRPr="00C419E6">
        <w:rPr>
          <w:sz w:val="28"/>
          <w:szCs w:val="28"/>
        </w:rPr>
        <w:t xml:space="preserve">9.„Kārtība higiēnas prasībām dienesta viesnīcas īrniekiem – izglītojamiem” izpildi regulāri pārbauda viesnīcas </w:t>
      </w:r>
      <w:r>
        <w:rPr>
          <w:sz w:val="28"/>
          <w:szCs w:val="28"/>
        </w:rPr>
        <w:t>vadītāja un dienesta viesnīcas skolotāji. Tīrība un kārtība istabiņās tiek novērtēta ar atzīmi no 1-5.</w:t>
      </w:r>
    </w:p>
    <w:p w:rsidR="003A7349" w:rsidRDefault="00C71333" w:rsidP="00C71333">
      <w:r>
        <w:rPr>
          <w:sz w:val="28"/>
          <w:szCs w:val="28"/>
        </w:rPr>
        <w:t>10.Uzkopšanas līdzekļi glabājas pie dienesta viesnīcas skolotājām</w:t>
      </w:r>
    </w:p>
    <w:sectPr w:rsidR="003A7349" w:rsidSect="00C71333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02A05"/>
    <w:multiLevelType w:val="hybridMultilevel"/>
    <w:tmpl w:val="72A4A1F4"/>
    <w:lvl w:ilvl="0" w:tplc="B9663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428ADA">
      <w:numFmt w:val="none"/>
      <w:lvlText w:val=""/>
      <w:lvlJc w:val="left"/>
      <w:pPr>
        <w:tabs>
          <w:tab w:val="num" w:pos="360"/>
        </w:tabs>
      </w:pPr>
    </w:lvl>
    <w:lvl w:ilvl="2" w:tplc="605657D2">
      <w:numFmt w:val="none"/>
      <w:lvlText w:val=""/>
      <w:lvlJc w:val="left"/>
      <w:pPr>
        <w:tabs>
          <w:tab w:val="num" w:pos="360"/>
        </w:tabs>
      </w:pPr>
    </w:lvl>
    <w:lvl w:ilvl="3" w:tplc="64F46046">
      <w:numFmt w:val="none"/>
      <w:lvlText w:val=""/>
      <w:lvlJc w:val="left"/>
      <w:pPr>
        <w:tabs>
          <w:tab w:val="num" w:pos="360"/>
        </w:tabs>
      </w:pPr>
    </w:lvl>
    <w:lvl w:ilvl="4" w:tplc="F2704844">
      <w:numFmt w:val="none"/>
      <w:lvlText w:val=""/>
      <w:lvlJc w:val="left"/>
      <w:pPr>
        <w:tabs>
          <w:tab w:val="num" w:pos="360"/>
        </w:tabs>
      </w:pPr>
    </w:lvl>
    <w:lvl w:ilvl="5" w:tplc="A7A63790">
      <w:numFmt w:val="none"/>
      <w:lvlText w:val=""/>
      <w:lvlJc w:val="left"/>
      <w:pPr>
        <w:tabs>
          <w:tab w:val="num" w:pos="360"/>
        </w:tabs>
      </w:pPr>
    </w:lvl>
    <w:lvl w:ilvl="6" w:tplc="DBA294DE">
      <w:numFmt w:val="none"/>
      <w:lvlText w:val=""/>
      <w:lvlJc w:val="left"/>
      <w:pPr>
        <w:tabs>
          <w:tab w:val="num" w:pos="360"/>
        </w:tabs>
      </w:pPr>
    </w:lvl>
    <w:lvl w:ilvl="7" w:tplc="B5D2CE9E">
      <w:numFmt w:val="none"/>
      <w:lvlText w:val=""/>
      <w:lvlJc w:val="left"/>
      <w:pPr>
        <w:tabs>
          <w:tab w:val="num" w:pos="360"/>
        </w:tabs>
      </w:pPr>
    </w:lvl>
    <w:lvl w:ilvl="8" w:tplc="0C0C96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E4"/>
    <w:rsid w:val="003A7349"/>
    <w:rsid w:val="00C71333"/>
    <w:rsid w:val="00E05154"/>
    <w:rsid w:val="00E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F6598A-76AB-4619-92BE-C5DB3356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Vladimirs Larionovs</cp:lastModifiedBy>
  <cp:revision>2</cp:revision>
  <dcterms:created xsi:type="dcterms:W3CDTF">2020-04-09T12:06:00Z</dcterms:created>
  <dcterms:modified xsi:type="dcterms:W3CDTF">2020-04-09T12:06:00Z</dcterms:modified>
</cp:coreProperties>
</file>