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61CEA" w14:textId="77777777" w:rsidR="00F32961" w:rsidRPr="007428E7" w:rsidRDefault="00F32961" w:rsidP="00F32961">
      <w:pPr>
        <w:pStyle w:val="NormalWeb"/>
        <w:spacing w:before="200" w:beforeAutospacing="0" w:after="0" w:afterAutospacing="0"/>
        <w:jc w:val="center"/>
      </w:pPr>
      <w:r w:rsidRPr="007428E7">
        <w:rPr>
          <w:b/>
          <w:i/>
          <w:noProof/>
          <w:sz w:val="56"/>
          <w:szCs w:val="20"/>
        </w:rPr>
        <w:drawing>
          <wp:inline distT="0" distB="0" distL="0" distR="0" wp14:anchorId="3D88BE46" wp14:editId="41F84EA8">
            <wp:extent cx="4674235" cy="2282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4235" cy="2282190"/>
                    </a:xfrm>
                    <a:prstGeom prst="rect">
                      <a:avLst/>
                    </a:prstGeom>
                    <a:solidFill>
                      <a:srgbClr val="FFFFFF"/>
                    </a:solidFill>
                    <a:ln>
                      <a:noFill/>
                    </a:ln>
                  </pic:spPr>
                </pic:pic>
              </a:graphicData>
            </a:graphic>
          </wp:inline>
        </w:drawing>
      </w:r>
    </w:p>
    <w:p w14:paraId="706025FB" w14:textId="77777777" w:rsidR="00F32961" w:rsidRPr="007428E7" w:rsidRDefault="00F32961" w:rsidP="00F32961">
      <w:pPr>
        <w:pStyle w:val="NormalWeb"/>
        <w:spacing w:before="200" w:beforeAutospacing="0" w:after="0" w:afterAutospacing="0"/>
      </w:pPr>
    </w:p>
    <w:p w14:paraId="339DFA62" w14:textId="77777777" w:rsidR="00F32961" w:rsidRPr="007428E7" w:rsidRDefault="00F32961" w:rsidP="00F32961">
      <w:pPr>
        <w:pStyle w:val="NormalWeb"/>
        <w:spacing w:before="200" w:beforeAutospacing="0" w:after="0" w:afterAutospacing="0"/>
      </w:pPr>
    </w:p>
    <w:p w14:paraId="4E9B402B" w14:textId="77777777" w:rsidR="00F32961" w:rsidRPr="007428E7" w:rsidRDefault="00F32961" w:rsidP="00F32961">
      <w:pPr>
        <w:pStyle w:val="NormalWeb"/>
        <w:spacing w:before="200" w:beforeAutospacing="0" w:after="0" w:afterAutospacing="0"/>
      </w:pPr>
    </w:p>
    <w:p w14:paraId="34F97ECC" w14:textId="77777777" w:rsidR="00F32961" w:rsidRPr="007428E7" w:rsidRDefault="00F32961" w:rsidP="00F32961">
      <w:pPr>
        <w:pStyle w:val="NormalWeb"/>
        <w:spacing w:before="0" w:beforeAutospacing="0" w:after="0" w:afterAutospacing="0" w:line="360" w:lineRule="auto"/>
        <w:jc w:val="center"/>
        <w:rPr>
          <w:b/>
          <w:bCs/>
          <w:sz w:val="60"/>
          <w:szCs w:val="60"/>
        </w:rPr>
      </w:pPr>
      <w:r w:rsidRPr="007428E7">
        <w:rPr>
          <w:b/>
          <w:bCs/>
          <w:sz w:val="60"/>
          <w:szCs w:val="60"/>
        </w:rPr>
        <w:t>JELGAVAS TEHNIKUMA ATTĪSTĪBAS UN INVESTĪCIJU STRATĒĢIJA</w:t>
      </w:r>
    </w:p>
    <w:p w14:paraId="62823565" w14:textId="77777777" w:rsidR="00F32961" w:rsidRPr="007428E7" w:rsidRDefault="00F32961" w:rsidP="00F32961">
      <w:pPr>
        <w:pStyle w:val="NormalWeb"/>
        <w:spacing w:before="0" w:beforeAutospacing="0" w:after="0" w:afterAutospacing="0"/>
        <w:jc w:val="center"/>
        <w:rPr>
          <w:b/>
          <w:bCs/>
          <w:color w:val="595959"/>
          <w:sz w:val="60"/>
          <w:szCs w:val="60"/>
        </w:rPr>
      </w:pPr>
    </w:p>
    <w:p w14:paraId="38474300" w14:textId="77777777" w:rsidR="00F32961" w:rsidRPr="007428E7" w:rsidRDefault="00F32961" w:rsidP="00F32961">
      <w:pPr>
        <w:pStyle w:val="NormalWeb"/>
        <w:spacing w:before="0" w:beforeAutospacing="0" w:after="0" w:afterAutospacing="0"/>
        <w:jc w:val="center"/>
        <w:rPr>
          <w:b/>
          <w:bCs/>
          <w:color w:val="595959"/>
          <w:sz w:val="60"/>
          <w:szCs w:val="60"/>
        </w:rPr>
      </w:pPr>
    </w:p>
    <w:p w14:paraId="20E232A4" w14:textId="77777777" w:rsidR="00F32961" w:rsidRPr="007428E7" w:rsidRDefault="00F32961" w:rsidP="00F32961">
      <w:pPr>
        <w:pStyle w:val="NormalWeb"/>
        <w:spacing w:before="0" w:beforeAutospacing="0" w:after="0" w:afterAutospacing="0"/>
        <w:jc w:val="center"/>
        <w:rPr>
          <w:color w:val="595959"/>
          <w:sz w:val="44"/>
          <w:szCs w:val="44"/>
        </w:rPr>
      </w:pPr>
    </w:p>
    <w:p w14:paraId="20BD76AD" w14:textId="77777777" w:rsidR="00F32961" w:rsidRPr="007428E7" w:rsidRDefault="00F32961" w:rsidP="00F32961">
      <w:pPr>
        <w:pStyle w:val="NormalWeb"/>
        <w:spacing w:before="0" w:beforeAutospacing="0" w:after="0" w:afterAutospacing="0"/>
        <w:jc w:val="center"/>
        <w:rPr>
          <w:color w:val="595959"/>
          <w:sz w:val="44"/>
          <w:szCs w:val="44"/>
        </w:rPr>
      </w:pPr>
    </w:p>
    <w:p w14:paraId="1F7E8E10" w14:textId="77777777" w:rsidR="00F32961" w:rsidRPr="007428E7" w:rsidRDefault="00F32961" w:rsidP="00F32961">
      <w:pPr>
        <w:pStyle w:val="NormalWeb"/>
        <w:spacing w:before="0" w:beforeAutospacing="0" w:after="0" w:afterAutospacing="0"/>
        <w:jc w:val="center"/>
        <w:rPr>
          <w:color w:val="595959"/>
          <w:sz w:val="44"/>
          <w:szCs w:val="44"/>
        </w:rPr>
      </w:pPr>
    </w:p>
    <w:p w14:paraId="551CACAA" w14:textId="77777777" w:rsidR="00F32961" w:rsidRPr="007428E7" w:rsidRDefault="00F32961" w:rsidP="00F32961">
      <w:pPr>
        <w:pStyle w:val="NormalWeb"/>
        <w:spacing w:before="0" w:beforeAutospacing="0" w:after="0" w:afterAutospacing="0"/>
        <w:jc w:val="center"/>
        <w:rPr>
          <w:color w:val="595959"/>
          <w:sz w:val="44"/>
          <w:szCs w:val="44"/>
        </w:rPr>
      </w:pPr>
    </w:p>
    <w:p w14:paraId="4818E015" w14:textId="77777777" w:rsidR="00F32961" w:rsidRPr="007428E7" w:rsidRDefault="00F32961" w:rsidP="00F32961">
      <w:pPr>
        <w:pStyle w:val="NormalWeb"/>
        <w:spacing w:before="0" w:beforeAutospacing="0" w:after="0" w:afterAutospacing="0"/>
        <w:jc w:val="center"/>
        <w:rPr>
          <w:color w:val="595959"/>
          <w:sz w:val="44"/>
          <w:szCs w:val="44"/>
        </w:rPr>
      </w:pPr>
    </w:p>
    <w:p w14:paraId="7D5955CC" w14:textId="77777777" w:rsidR="00F32961" w:rsidRPr="007428E7" w:rsidRDefault="00F32961" w:rsidP="00F32961">
      <w:pPr>
        <w:pStyle w:val="NormalWeb"/>
        <w:spacing w:before="0" w:beforeAutospacing="0" w:after="0" w:afterAutospacing="0"/>
        <w:jc w:val="center"/>
        <w:rPr>
          <w:color w:val="595959"/>
          <w:sz w:val="44"/>
          <w:szCs w:val="44"/>
        </w:rPr>
      </w:pPr>
    </w:p>
    <w:p w14:paraId="673D80F2" w14:textId="77777777" w:rsidR="00F32961" w:rsidRPr="007428E7" w:rsidRDefault="00F32961" w:rsidP="00F32961">
      <w:pPr>
        <w:pStyle w:val="NormalWeb"/>
        <w:spacing w:before="0" w:beforeAutospacing="0" w:after="0" w:afterAutospacing="0"/>
        <w:jc w:val="center"/>
      </w:pPr>
      <w:r w:rsidRPr="007428E7">
        <w:rPr>
          <w:sz w:val="44"/>
          <w:szCs w:val="44"/>
        </w:rPr>
        <w:t>2021. - 2027. GADAM</w:t>
      </w:r>
    </w:p>
    <w:p w14:paraId="02731DA1" w14:textId="6DCF6120" w:rsidR="00CF3B54" w:rsidRDefault="00F32961">
      <w:r>
        <w:br w:type="page"/>
      </w:r>
    </w:p>
    <w:sdt>
      <w:sdtPr>
        <w:rPr>
          <w:rFonts w:asciiTheme="minorHAnsi" w:eastAsiaTheme="minorHAnsi" w:hAnsiTheme="minorHAnsi" w:cstheme="minorBidi"/>
          <w:color w:val="auto"/>
          <w:sz w:val="22"/>
          <w:szCs w:val="22"/>
          <w:lang w:eastAsia="en-US"/>
        </w:rPr>
        <w:id w:val="1175307006"/>
        <w:docPartObj>
          <w:docPartGallery w:val="Table of Contents"/>
          <w:docPartUnique/>
        </w:docPartObj>
      </w:sdtPr>
      <w:sdtEndPr>
        <w:rPr>
          <w:b/>
          <w:bCs/>
        </w:rPr>
      </w:sdtEndPr>
      <w:sdtContent>
        <w:p w14:paraId="15446BE1" w14:textId="77777777" w:rsidR="00CF3B54" w:rsidRDefault="00CF3B54" w:rsidP="00CF3B54">
          <w:pPr>
            <w:pStyle w:val="TOCHeading"/>
            <w:jc w:val="center"/>
            <w:rPr>
              <w:rFonts w:ascii="Times New Roman" w:hAnsi="Times New Roman" w:cs="Times New Roman"/>
              <w:b/>
              <w:bCs/>
              <w:color w:val="auto"/>
            </w:rPr>
          </w:pPr>
          <w:r w:rsidRPr="00CF3B54">
            <w:rPr>
              <w:rFonts w:ascii="Times New Roman" w:hAnsi="Times New Roman" w:cs="Times New Roman"/>
              <w:b/>
              <w:bCs/>
              <w:color w:val="auto"/>
            </w:rPr>
            <w:t>SATURS</w:t>
          </w:r>
        </w:p>
        <w:p w14:paraId="0DE177B9" w14:textId="77777777" w:rsidR="00CF3B54" w:rsidRPr="00CF3B54" w:rsidRDefault="00CF3B54" w:rsidP="00CF3B54">
          <w:pPr>
            <w:rPr>
              <w:lang w:eastAsia="lv-LV"/>
            </w:rPr>
          </w:pPr>
        </w:p>
        <w:p w14:paraId="114673A6" w14:textId="40B20324" w:rsidR="007E2CFB" w:rsidRPr="007E2CFB" w:rsidRDefault="00CF3B54">
          <w:pPr>
            <w:pStyle w:val="TOC1"/>
            <w:rPr>
              <w:rFonts w:eastAsiaTheme="minorEastAsia"/>
              <w:b w:val="0"/>
              <w:bCs w:val="0"/>
              <w:sz w:val="22"/>
              <w:szCs w:val="22"/>
              <w:lang w:val="lv-LV" w:eastAsia="lv-LV"/>
            </w:rPr>
          </w:pPr>
          <w:r w:rsidRPr="005077C7">
            <w:fldChar w:fldCharType="begin"/>
          </w:r>
          <w:r w:rsidRPr="005077C7">
            <w:instrText xml:space="preserve"> TOC \o "1-3" \h \z \u </w:instrText>
          </w:r>
          <w:r w:rsidRPr="005077C7">
            <w:fldChar w:fldCharType="separate"/>
          </w:r>
          <w:hyperlink w:anchor="_Toc95834049" w:history="1">
            <w:r w:rsidR="007E2CFB" w:rsidRPr="007E2CFB">
              <w:rPr>
                <w:rStyle w:val="Hyperlink"/>
                <w:sz w:val="22"/>
                <w:szCs w:val="22"/>
              </w:rPr>
              <w:t>1.</w:t>
            </w:r>
            <w:r w:rsidR="007E2CFB" w:rsidRPr="007E2CFB">
              <w:rPr>
                <w:rFonts w:eastAsiaTheme="minorEastAsia"/>
                <w:b w:val="0"/>
                <w:bCs w:val="0"/>
                <w:sz w:val="22"/>
                <w:szCs w:val="22"/>
                <w:lang w:val="lv-LV" w:eastAsia="lv-LV"/>
              </w:rPr>
              <w:tab/>
            </w:r>
            <w:r w:rsidR="007E2CFB" w:rsidRPr="007E2CFB">
              <w:rPr>
                <w:rStyle w:val="Hyperlink"/>
                <w:sz w:val="22"/>
                <w:szCs w:val="22"/>
              </w:rPr>
              <w:t>Izglītības iestādes virsmērķi, attīstības redzējums un stratēģiskais virziens. Vispārējā informācija.</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_Toc95834049 \h </w:instrText>
            </w:r>
            <w:r w:rsidR="007E2CFB" w:rsidRPr="007E2CFB">
              <w:rPr>
                <w:webHidden/>
                <w:sz w:val="22"/>
                <w:szCs w:val="22"/>
              </w:rPr>
            </w:r>
            <w:r w:rsidR="007E2CFB" w:rsidRPr="007E2CFB">
              <w:rPr>
                <w:webHidden/>
                <w:sz w:val="22"/>
                <w:szCs w:val="22"/>
              </w:rPr>
              <w:fldChar w:fldCharType="separate"/>
            </w:r>
            <w:r w:rsidR="00B13B65">
              <w:rPr>
                <w:webHidden/>
                <w:sz w:val="22"/>
                <w:szCs w:val="22"/>
              </w:rPr>
              <w:t>4</w:t>
            </w:r>
            <w:r w:rsidR="007E2CFB" w:rsidRPr="007E2CFB">
              <w:rPr>
                <w:webHidden/>
                <w:sz w:val="22"/>
                <w:szCs w:val="22"/>
              </w:rPr>
              <w:fldChar w:fldCharType="end"/>
            </w:r>
          </w:hyperlink>
        </w:p>
        <w:p w14:paraId="56CF68DE" w14:textId="4E812A59"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0" w:history="1">
            <w:r w:rsidR="007E2CFB" w:rsidRPr="007E2CFB">
              <w:rPr>
                <w:rStyle w:val="Hyperlink"/>
                <w:rFonts w:ascii="Times New Roman" w:hAnsi="Times New Roman"/>
                <w:noProof/>
              </w:rPr>
              <w:t>1.1.</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Kopsavilkums par profesionālās izglītības iestādi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_Toc95834050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4</w:t>
            </w:r>
            <w:r w:rsidR="007E2CFB" w:rsidRPr="007E2CFB">
              <w:rPr>
                <w:rFonts w:ascii="Times New Roman" w:hAnsi="Times New Roman"/>
                <w:noProof/>
                <w:webHidden/>
              </w:rPr>
              <w:fldChar w:fldCharType="end"/>
            </w:r>
          </w:hyperlink>
        </w:p>
        <w:p w14:paraId="6DF6E403" w14:textId="2D1A0889"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1" w:history="1">
            <w:r w:rsidR="007E2CFB" w:rsidRPr="007E2CFB">
              <w:rPr>
                <w:rStyle w:val="Hyperlink"/>
                <w:rFonts w:ascii="Times New Roman" w:hAnsi="Times New Roman"/>
                <w:noProof/>
              </w:rPr>
              <w:t>1.2.</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PII misija, vīzija, vērtības, mērķauditorija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_Toc95834051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5</w:t>
            </w:r>
            <w:r w:rsidR="007E2CFB" w:rsidRPr="007E2CFB">
              <w:rPr>
                <w:rFonts w:ascii="Times New Roman" w:hAnsi="Times New Roman"/>
                <w:noProof/>
                <w:webHidden/>
              </w:rPr>
              <w:fldChar w:fldCharType="end"/>
            </w:r>
          </w:hyperlink>
        </w:p>
        <w:p w14:paraId="33963F5A" w14:textId="0292C7E7"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2" w:history="1">
            <w:r w:rsidR="007E2CFB" w:rsidRPr="007E2CFB">
              <w:rPr>
                <w:rStyle w:val="Hyperlink"/>
                <w:rFonts w:ascii="Times New Roman" w:hAnsi="Times New Roman"/>
                <w:noProof/>
              </w:rPr>
              <w:t>1.3.</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Stratēģiskās prioritātes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_Toc95834052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6</w:t>
            </w:r>
            <w:r w:rsidR="007E2CFB" w:rsidRPr="007E2CFB">
              <w:rPr>
                <w:rFonts w:ascii="Times New Roman" w:hAnsi="Times New Roman"/>
                <w:noProof/>
                <w:webHidden/>
              </w:rPr>
              <w:fldChar w:fldCharType="end"/>
            </w:r>
          </w:hyperlink>
        </w:p>
        <w:p w14:paraId="260927B4" w14:textId="5AFA71B2"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3" w:history="1">
            <w:r w:rsidR="007E2CFB" w:rsidRPr="007E2CFB">
              <w:rPr>
                <w:rStyle w:val="Hyperlink"/>
                <w:rFonts w:ascii="Times New Roman" w:hAnsi="Times New Roman"/>
                <w:noProof/>
              </w:rPr>
              <w:t>1.4.</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Stratēģiskie mērķi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_Toc95834053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6</w:t>
            </w:r>
            <w:r w:rsidR="007E2CFB" w:rsidRPr="007E2CFB">
              <w:rPr>
                <w:rFonts w:ascii="Times New Roman" w:hAnsi="Times New Roman"/>
                <w:noProof/>
                <w:webHidden/>
              </w:rPr>
              <w:fldChar w:fldCharType="end"/>
            </w:r>
          </w:hyperlink>
        </w:p>
        <w:p w14:paraId="4844ED39" w14:textId="7955AEB2" w:rsidR="007E2CFB" w:rsidRPr="007E2CFB" w:rsidRDefault="00ED3DEC">
          <w:pPr>
            <w:pStyle w:val="TOC1"/>
            <w:rPr>
              <w:rFonts w:eastAsiaTheme="minorEastAsia"/>
              <w:b w:val="0"/>
              <w:bCs w:val="0"/>
              <w:sz w:val="22"/>
              <w:szCs w:val="22"/>
              <w:lang w:val="lv-LV" w:eastAsia="lv-LV"/>
            </w:rPr>
          </w:pPr>
          <w:hyperlink w:anchor="_Toc95834054" w:history="1">
            <w:r w:rsidR="007E2CFB" w:rsidRPr="007E2CFB">
              <w:rPr>
                <w:rStyle w:val="Hyperlink"/>
                <w:sz w:val="22"/>
                <w:szCs w:val="22"/>
              </w:rPr>
              <w:t>2.</w:t>
            </w:r>
            <w:r w:rsidR="007E2CFB" w:rsidRPr="007E2CFB">
              <w:rPr>
                <w:rFonts w:eastAsiaTheme="minorEastAsia"/>
                <w:b w:val="0"/>
                <w:bCs w:val="0"/>
                <w:sz w:val="22"/>
                <w:szCs w:val="22"/>
                <w:lang w:val="lv-LV" w:eastAsia="lv-LV"/>
              </w:rPr>
              <w:tab/>
            </w:r>
            <w:r w:rsidR="007E2CFB" w:rsidRPr="007E2CFB">
              <w:rPr>
                <w:rStyle w:val="Hyperlink"/>
                <w:sz w:val="22"/>
                <w:szCs w:val="22"/>
              </w:rPr>
              <w:t>Esošās situācijas raksturojums</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_Toc95834054 \h </w:instrText>
            </w:r>
            <w:r w:rsidR="007E2CFB" w:rsidRPr="007E2CFB">
              <w:rPr>
                <w:webHidden/>
                <w:sz w:val="22"/>
                <w:szCs w:val="22"/>
              </w:rPr>
            </w:r>
            <w:r w:rsidR="007E2CFB" w:rsidRPr="007E2CFB">
              <w:rPr>
                <w:webHidden/>
                <w:sz w:val="22"/>
                <w:szCs w:val="22"/>
              </w:rPr>
              <w:fldChar w:fldCharType="separate"/>
            </w:r>
            <w:r w:rsidR="00B13B65">
              <w:rPr>
                <w:webHidden/>
                <w:sz w:val="22"/>
                <w:szCs w:val="22"/>
              </w:rPr>
              <w:t>17</w:t>
            </w:r>
            <w:r w:rsidR="007E2CFB" w:rsidRPr="007E2CFB">
              <w:rPr>
                <w:webHidden/>
                <w:sz w:val="22"/>
                <w:szCs w:val="22"/>
              </w:rPr>
              <w:fldChar w:fldCharType="end"/>
            </w:r>
          </w:hyperlink>
        </w:p>
        <w:p w14:paraId="174D6C77" w14:textId="3399134C"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6" w:history="1">
            <w:r w:rsidR="007E2CFB" w:rsidRPr="007E2CFB">
              <w:rPr>
                <w:rStyle w:val="Hyperlink"/>
                <w:rFonts w:ascii="Times New Roman" w:hAnsi="Times New Roman"/>
                <w:noProof/>
              </w:rPr>
              <w:t>2.1.</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PII profesionālās izglītības programmu raksturojums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_Toc95834056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17</w:t>
            </w:r>
            <w:r w:rsidR="007E2CFB" w:rsidRPr="007E2CFB">
              <w:rPr>
                <w:rFonts w:ascii="Times New Roman" w:hAnsi="Times New Roman"/>
                <w:noProof/>
                <w:webHidden/>
              </w:rPr>
              <w:fldChar w:fldCharType="end"/>
            </w:r>
          </w:hyperlink>
        </w:p>
        <w:p w14:paraId="1046D305" w14:textId="3C14E546"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7" w:history="1">
            <w:r w:rsidR="007E2CFB" w:rsidRPr="007E2CFB">
              <w:rPr>
                <w:rStyle w:val="Hyperlink"/>
                <w:rFonts w:ascii="Times New Roman" w:hAnsi="Times New Roman"/>
                <w:noProof/>
              </w:rPr>
              <w:t>2.2.</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Nekustamā īpašuma un mācību materiāli tehniskās bāzes raksturojums (esošā situācija)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_Toc95834057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31</w:t>
            </w:r>
            <w:r w:rsidR="007E2CFB" w:rsidRPr="007E2CFB">
              <w:rPr>
                <w:rFonts w:ascii="Times New Roman" w:hAnsi="Times New Roman"/>
                <w:noProof/>
                <w:webHidden/>
              </w:rPr>
              <w:fldChar w:fldCharType="end"/>
            </w:r>
          </w:hyperlink>
        </w:p>
        <w:p w14:paraId="081A2CBA" w14:textId="5C7C01AE"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8" w:history="1">
            <w:r w:rsidR="007E2CFB" w:rsidRPr="007E2CFB">
              <w:rPr>
                <w:rStyle w:val="Hyperlink"/>
                <w:rFonts w:ascii="Times New Roman" w:hAnsi="Times New Roman"/>
                <w:noProof/>
              </w:rPr>
              <w:t>2.3.</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PII mācību vides infrastruktūras raksturojums (esošā situācija)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_Toc95834058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32</w:t>
            </w:r>
            <w:r w:rsidR="007E2CFB" w:rsidRPr="007E2CFB">
              <w:rPr>
                <w:rFonts w:ascii="Times New Roman" w:hAnsi="Times New Roman"/>
                <w:noProof/>
                <w:webHidden/>
              </w:rPr>
              <w:fldChar w:fldCharType="end"/>
            </w:r>
          </w:hyperlink>
        </w:p>
        <w:p w14:paraId="6F32A11A" w14:textId="28D3C263"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59" w:history="1">
            <w:r w:rsidR="007E2CFB" w:rsidRPr="007E2CFB">
              <w:rPr>
                <w:rStyle w:val="Hyperlink"/>
                <w:rFonts w:ascii="Times New Roman" w:hAnsi="Times New Roman"/>
                <w:noProof/>
              </w:rPr>
              <w:t>2.4.</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Cilvēkresursu pieejamība, raksturojums un attīstība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_Toc95834059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34</w:t>
            </w:r>
            <w:r w:rsidR="007E2CFB" w:rsidRPr="007E2CFB">
              <w:rPr>
                <w:rFonts w:ascii="Times New Roman" w:hAnsi="Times New Roman"/>
                <w:noProof/>
                <w:webHidden/>
              </w:rPr>
              <w:fldChar w:fldCharType="end"/>
            </w:r>
          </w:hyperlink>
        </w:p>
        <w:p w14:paraId="045B51DE" w14:textId="30BA8C24" w:rsidR="007E2CFB" w:rsidRPr="007E2CFB" w:rsidRDefault="00ED3DEC">
          <w:pPr>
            <w:pStyle w:val="TOC1"/>
            <w:rPr>
              <w:rFonts w:eastAsiaTheme="minorEastAsia"/>
              <w:b w:val="0"/>
              <w:bCs w:val="0"/>
              <w:sz w:val="22"/>
              <w:szCs w:val="22"/>
              <w:lang w:val="lv-LV" w:eastAsia="lv-LV"/>
            </w:rPr>
          </w:pPr>
          <w:hyperlink w:anchor="_Toc95834060" w:history="1">
            <w:r w:rsidR="007E2CFB" w:rsidRPr="007E2CFB">
              <w:rPr>
                <w:rStyle w:val="Hyperlink"/>
                <w:sz w:val="22"/>
                <w:szCs w:val="22"/>
              </w:rPr>
              <w:t>3.</w:t>
            </w:r>
            <w:r w:rsidR="007E2CFB" w:rsidRPr="007E2CFB">
              <w:rPr>
                <w:rFonts w:eastAsiaTheme="minorEastAsia"/>
                <w:b w:val="0"/>
                <w:bCs w:val="0"/>
                <w:sz w:val="22"/>
                <w:szCs w:val="22"/>
                <w:lang w:val="lv-LV" w:eastAsia="lv-LV"/>
              </w:rPr>
              <w:tab/>
            </w:r>
            <w:r w:rsidR="007E2CFB" w:rsidRPr="007E2CFB">
              <w:rPr>
                <w:rStyle w:val="Hyperlink"/>
                <w:sz w:val="22"/>
                <w:szCs w:val="22"/>
              </w:rPr>
              <w:t>PII rīcības plāns</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_Toc95834060 \h </w:instrText>
            </w:r>
            <w:r w:rsidR="007E2CFB" w:rsidRPr="007E2CFB">
              <w:rPr>
                <w:webHidden/>
                <w:sz w:val="22"/>
                <w:szCs w:val="22"/>
              </w:rPr>
            </w:r>
            <w:r w:rsidR="007E2CFB" w:rsidRPr="007E2CFB">
              <w:rPr>
                <w:webHidden/>
                <w:sz w:val="22"/>
                <w:szCs w:val="22"/>
              </w:rPr>
              <w:fldChar w:fldCharType="separate"/>
            </w:r>
            <w:r w:rsidR="00B13B65">
              <w:rPr>
                <w:webHidden/>
                <w:sz w:val="22"/>
                <w:szCs w:val="22"/>
              </w:rPr>
              <w:t>52</w:t>
            </w:r>
            <w:r w:rsidR="007E2CFB" w:rsidRPr="007E2CFB">
              <w:rPr>
                <w:webHidden/>
                <w:sz w:val="22"/>
                <w:szCs w:val="22"/>
              </w:rPr>
              <w:fldChar w:fldCharType="end"/>
            </w:r>
          </w:hyperlink>
        </w:p>
        <w:p w14:paraId="3E606905" w14:textId="149F2924"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1" w:history="1">
            <w:r w:rsidR="007E2CFB" w:rsidRPr="007E2CFB">
              <w:rPr>
                <w:rStyle w:val="Hyperlink"/>
                <w:rFonts w:ascii="Times New Roman" w:hAnsi="Times New Roman"/>
                <w:noProof/>
              </w:rPr>
              <w:t>3.1.</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Izglītības programmu attīstība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_Toc95834061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52</w:t>
            </w:r>
            <w:r w:rsidR="007E2CFB" w:rsidRPr="007E2CFB">
              <w:rPr>
                <w:rFonts w:ascii="Times New Roman" w:hAnsi="Times New Roman"/>
                <w:noProof/>
                <w:webHidden/>
              </w:rPr>
              <w:fldChar w:fldCharType="end"/>
            </w:r>
          </w:hyperlink>
        </w:p>
        <w:p w14:paraId="13A9C793" w14:textId="6D8613F5"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2" w:history="1">
            <w:r w:rsidR="007E2CFB" w:rsidRPr="007E2CFB">
              <w:rPr>
                <w:rStyle w:val="Hyperlink"/>
                <w:rFonts w:ascii="Times New Roman" w:hAnsi="Times New Roman"/>
                <w:noProof/>
              </w:rPr>
              <w:t>3.2.</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Metodiskais darbs un tā attīstība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_Toc95834062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68</w:t>
            </w:r>
            <w:r w:rsidR="007E2CFB" w:rsidRPr="007E2CFB">
              <w:rPr>
                <w:rFonts w:ascii="Times New Roman" w:hAnsi="Times New Roman"/>
                <w:noProof/>
                <w:webHidden/>
              </w:rPr>
              <w:fldChar w:fldCharType="end"/>
            </w:r>
          </w:hyperlink>
        </w:p>
        <w:p w14:paraId="735A154F" w14:textId="01E8480B"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3" w:history="1">
            <w:r w:rsidR="007E2CFB" w:rsidRPr="007E2CFB">
              <w:rPr>
                <w:rStyle w:val="Hyperlink"/>
                <w:rFonts w:ascii="Times New Roman" w:hAnsi="Times New Roman"/>
                <w:noProof/>
              </w:rPr>
              <w:t>3.3.</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Karjeras attīstības atbalsts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_Toc95834063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71</w:t>
            </w:r>
            <w:r w:rsidR="007E2CFB" w:rsidRPr="007E2CFB">
              <w:rPr>
                <w:rFonts w:ascii="Times New Roman" w:hAnsi="Times New Roman"/>
                <w:noProof/>
                <w:webHidden/>
              </w:rPr>
              <w:fldChar w:fldCharType="end"/>
            </w:r>
          </w:hyperlink>
        </w:p>
        <w:p w14:paraId="61F07FC4" w14:textId="44CBF3DD"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4" w:history="1">
            <w:r w:rsidR="007E2CFB" w:rsidRPr="007E2CFB">
              <w:rPr>
                <w:rStyle w:val="Hyperlink"/>
                <w:rFonts w:ascii="Times New Roman" w:hAnsi="Times New Roman"/>
                <w:noProof/>
              </w:rPr>
              <w:t>3.4.</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Plānotie pašu ieņēmumi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_Toc95834064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74</w:t>
            </w:r>
            <w:r w:rsidR="007E2CFB" w:rsidRPr="007E2CFB">
              <w:rPr>
                <w:rFonts w:ascii="Times New Roman" w:hAnsi="Times New Roman"/>
                <w:noProof/>
                <w:webHidden/>
              </w:rPr>
              <w:fldChar w:fldCharType="end"/>
            </w:r>
          </w:hyperlink>
        </w:p>
        <w:p w14:paraId="62627D02" w14:textId="32AFEE31"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5" w:history="1">
            <w:r w:rsidR="007E2CFB" w:rsidRPr="007E2CFB">
              <w:rPr>
                <w:rStyle w:val="Hyperlink"/>
                <w:rFonts w:ascii="Times New Roman" w:hAnsi="Times New Roman"/>
                <w:noProof/>
              </w:rPr>
              <w:t>3.5.</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Stratēģisko mērķu detalizētāks apraksts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_Toc95834065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76</w:t>
            </w:r>
            <w:r w:rsidR="007E2CFB" w:rsidRPr="007E2CFB">
              <w:rPr>
                <w:rFonts w:ascii="Times New Roman" w:hAnsi="Times New Roman"/>
                <w:noProof/>
                <w:webHidden/>
              </w:rPr>
              <w:fldChar w:fldCharType="end"/>
            </w:r>
          </w:hyperlink>
        </w:p>
        <w:p w14:paraId="7762AAC3" w14:textId="314E539D"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6" w:history="1">
            <w:r w:rsidR="007E2CFB" w:rsidRPr="007E2CFB">
              <w:rPr>
                <w:rStyle w:val="Hyperlink"/>
                <w:rFonts w:ascii="Times New Roman" w:hAnsi="Times New Roman"/>
                <w:noProof/>
              </w:rPr>
              <w:t>3.6.</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Plānotās zaļās investīcijas un aktivitātes PII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_Toc95834066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88</w:t>
            </w:r>
            <w:r w:rsidR="007E2CFB" w:rsidRPr="007E2CFB">
              <w:rPr>
                <w:rFonts w:ascii="Times New Roman" w:hAnsi="Times New Roman"/>
                <w:noProof/>
                <w:webHidden/>
              </w:rPr>
              <w:fldChar w:fldCharType="end"/>
            </w:r>
          </w:hyperlink>
        </w:p>
        <w:p w14:paraId="1F3DF068" w14:textId="53297C88" w:rsidR="007E2CFB" w:rsidRPr="007E2CFB" w:rsidRDefault="00ED3DEC">
          <w:pPr>
            <w:pStyle w:val="TOC1"/>
            <w:rPr>
              <w:rFonts w:eastAsiaTheme="minorEastAsia"/>
              <w:b w:val="0"/>
              <w:bCs w:val="0"/>
              <w:sz w:val="22"/>
              <w:szCs w:val="22"/>
              <w:lang w:val="lv-LV" w:eastAsia="lv-LV"/>
            </w:rPr>
          </w:pPr>
          <w:hyperlink w:anchor="_Toc95834067" w:history="1">
            <w:r w:rsidR="007E2CFB" w:rsidRPr="007E2CFB">
              <w:rPr>
                <w:rStyle w:val="Hyperlink"/>
                <w:sz w:val="22"/>
                <w:szCs w:val="22"/>
              </w:rPr>
              <w:t>4.</w:t>
            </w:r>
            <w:r w:rsidR="007E2CFB" w:rsidRPr="007E2CFB">
              <w:rPr>
                <w:rFonts w:eastAsiaTheme="minorEastAsia"/>
                <w:b w:val="0"/>
                <w:bCs w:val="0"/>
                <w:sz w:val="22"/>
                <w:szCs w:val="22"/>
                <w:lang w:val="lv-LV" w:eastAsia="lv-LV"/>
              </w:rPr>
              <w:tab/>
            </w:r>
            <w:r w:rsidR="007E2CFB" w:rsidRPr="007E2CFB">
              <w:rPr>
                <w:rStyle w:val="Hyperlink"/>
                <w:sz w:val="22"/>
                <w:szCs w:val="22"/>
              </w:rPr>
              <w:t>Nepieciešamie ieguldījumi</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_Toc95834067 \h </w:instrText>
            </w:r>
            <w:r w:rsidR="007E2CFB" w:rsidRPr="007E2CFB">
              <w:rPr>
                <w:webHidden/>
                <w:sz w:val="22"/>
                <w:szCs w:val="22"/>
              </w:rPr>
            </w:r>
            <w:r w:rsidR="007E2CFB" w:rsidRPr="007E2CFB">
              <w:rPr>
                <w:webHidden/>
                <w:sz w:val="22"/>
                <w:szCs w:val="22"/>
              </w:rPr>
              <w:fldChar w:fldCharType="separate"/>
            </w:r>
            <w:r w:rsidR="00B13B65">
              <w:rPr>
                <w:webHidden/>
                <w:sz w:val="22"/>
                <w:szCs w:val="22"/>
              </w:rPr>
              <w:t>94</w:t>
            </w:r>
            <w:r w:rsidR="007E2CFB" w:rsidRPr="007E2CFB">
              <w:rPr>
                <w:webHidden/>
                <w:sz w:val="22"/>
                <w:szCs w:val="22"/>
              </w:rPr>
              <w:fldChar w:fldCharType="end"/>
            </w:r>
          </w:hyperlink>
        </w:p>
        <w:p w14:paraId="263C791C" w14:textId="5525CC44"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69" w:history="1">
            <w:r w:rsidR="007E2CFB" w:rsidRPr="007E2CFB">
              <w:rPr>
                <w:rStyle w:val="Hyperlink"/>
                <w:rFonts w:ascii="Times New Roman" w:hAnsi="Times New Roman"/>
                <w:noProof/>
              </w:rPr>
              <w:t>4.1.</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E-vide un tās attīstība skolas kontekstā</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_Toc95834069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94</w:t>
            </w:r>
            <w:r w:rsidR="007E2CFB" w:rsidRPr="007E2CFB">
              <w:rPr>
                <w:rFonts w:ascii="Times New Roman" w:hAnsi="Times New Roman"/>
                <w:noProof/>
                <w:webHidden/>
              </w:rPr>
              <w:fldChar w:fldCharType="end"/>
            </w:r>
          </w:hyperlink>
        </w:p>
        <w:p w14:paraId="78FEEAE7" w14:textId="53C6F9DB"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0" w:history="1">
            <w:r w:rsidR="007E2CFB" w:rsidRPr="007E2CFB">
              <w:rPr>
                <w:rStyle w:val="Hyperlink"/>
                <w:rFonts w:ascii="Times New Roman" w:hAnsi="Times New Roman"/>
                <w:noProof/>
              </w:rPr>
              <w:t>4.2.</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Pēcuzraudzības periodā nepieciešamās uzturēšanas izmaksas veiktajiem ieguldījumiem</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_Toc95834070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100</w:t>
            </w:r>
            <w:r w:rsidR="007E2CFB" w:rsidRPr="007E2CFB">
              <w:rPr>
                <w:rFonts w:ascii="Times New Roman" w:hAnsi="Times New Roman"/>
                <w:noProof/>
                <w:webHidden/>
              </w:rPr>
              <w:fldChar w:fldCharType="end"/>
            </w:r>
          </w:hyperlink>
        </w:p>
        <w:p w14:paraId="6686A7E9" w14:textId="3A3FCB65"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1" w:history="1">
            <w:r w:rsidR="007E2CFB" w:rsidRPr="007E2CFB">
              <w:rPr>
                <w:rStyle w:val="Hyperlink"/>
                <w:rFonts w:ascii="Times New Roman" w:hAnsi="Times New Roman"/>
                <w:noProof/>
              </w:rPr>
              <w:t>4.3.</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Plānotie ieguldījumi PII mācību vides infrastruktūrā</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_Toc95834071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102</w:t>
            </w:r>
            <w:r w:rsidR="007E2CFB" w:rsidRPr="007E2CFB">
              <w:rPr>
                <w:rFonts w:ascii="Times New Roman" w:hAnsi="Times New Roman"/>
                <w:noProof/>
                <w:webHidden/>
              </w:rPr>
              <w:fldChar w:fldCharType="end"/>
            </w:r>
          </w:hyperlink>
        </w:p>
        <w:p w14:paraId="56E4898F" w14:textId="63C637CE" w:rsidR="007E2CFB" w:rsidRPr="007E2CFB" w:rsidRDefault="00ED3DEC">
          <w:pPr>
            <w:pStyle w:val="TOC1"/>
            <w:rPr>
              <w:rFonts w:eastAsiaTheme="minorEastAsia"/>
              <w:b w:val="0"/>
              <w:bCs w:val="0"/>
              <w:sz w:val="22"/>
              <w:szCs w:val="22"/>
              <w:lang w:val="lv-LV" w:eastAsia="lv-LV"/>
            </w:rPr>
          </w:pPr>
          <w:hyperlink w:anchor="_Toc95834072" w:history="1">
            <w:r w:rsidR="007E2CFB" w:rsidRPr="007E2CFB">
              <w:rPr>
                <w:rStyle w:val="Hyperlink"/>
                <w:sz w:val="22"/>
                <w:szCs w:val="22"/>
              </w:rPr>
              <w:t>5.</w:t>
            </w:r>
            <w:r w:rsidR="007E2CFB" w:rsidRPr="007E2CFB">
              <w:rPr>
                <w:rFonts w:eastAsiaTheme="minorEastAsia"/>
                <w:b w:val="0"/>
                <w:bCs w:val="0"/>
                <w:sz w:val="22"/>
                <w:szCs w:val="22"/>
                <w:lang w:val="lv-LV" w:eastAsia="lv-LV"/>
              </w:rPr>
              <w:tab/>
            </w:r>
            <w:r w:rsidR="007E2CFB" w:rsidRPr="007E2CFB">
              <w:rPr>
                <w:rStyle w:val="Hyperlink"/>
                <w:sz w:val="22"/>
                <w:szCs w:val="22"/>
              </w:rPr>
              <w:t>Komunikācijas stratēģija</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_Toc95834072 \h </w:instrText>
            </w:r>
            <w:r w:rsidR="007E2CFB" w:rsidRPr="007E2CFB">
              <w:rPr>
                <w:webHidden/>
                <w:sz w:val="22"/>
                <w:szCs w:val="22"/>
              </w:rPr>
            </w:r>
            <w:r w:rsidR="007E2CFB" w:rsidRPr="007E2CFB">
              <w:rPr>
                <w:webHidden/>
                <w:sz w:val="22"/>
                <w:szCs w:val="22"/>
              </w:rPr>
              <w:fldChar w:fldCharType="separate"/>
            </w:r>
            <w:r w:rsidR="00B13B65">
              <w:rPr>
                <w:webHidden/>
                <w:sz w:val="22"/>
                <w:szCs w:val="22"/>
              </w:rPr>
              <w:t>106</w:t>
            </w:r>
            <w:r w:rsidR="007E2CFB" w:rsidRPr="007E2CFB">
              <w:rPr>
                <w:webHidden/>
                <w:sz w:val="22"/>
                <w:szCs w:val="22"/>
              </w:rPr>
              <w:fldChar w:fldCharType="end"/>
            </w:r>
          </w:hyperlink>
        </w:p>
        <w:p w14:paraId="187E0CB7" w14:textId="2DC88331"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4" w:history="1">
            <w:r w:rsidR="007E2CFB" w:rsidRPr="007E2CFB">
              <w:rPr>
                <w:rStyle w:val="Hyperlink"/>
                <w:rFonts w:ascii="Times New Roman" w:hAnsi="Times New Roman"/>
                <w:noProof/>
              </w:rPr>
              <w:t>5.1.</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Komunikācijas galvenie vēstījumi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_Toc95834074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106</w:t>
            </w:r>
            <w:r w:rsidR="007E2CFB" w:rsidRPr="007E2CFB">
              <w:rPr>
                <w:rFonts w:ascii="Times New Roman" w:hAnsi="Times New Roman"/>
                <w:noProof/>
                <w:webHidden/>
              </w:rPr>
              <w:fldChar w:fldCharType="end"/>
            </w:r>
          </w:hyperlink>
        </w:p>
        <w:p w14:paraId="36BA932F" w14:textId="293789A1"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5" w:history="1">
            <w:r w:rsidR="007E2CFB" w:rsidRPr="007E2CFB">
              <w:rPr>
                <w:rStyle w:val="Hyperlink"/>
                <w:rFonts w:ascii="Times New Roman" w:hAnsi="Times New Roman"/>
                <w:noProof/>
              </w:rPr>
              <w:t>5.2.</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Komunikācijas mērķi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_Toc95834075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106</w:t>
            </w:r>
            <w:r w:rsidR="007E2CFB" w:rsidRPr="007E2CFB">
              <w:rPr>
                <w:rFonts w:ascii="Times New Roman" w:hAnsi="Times New Roman"/>
                <w:noProof/>
                <w:webHidden/>
              </w:rPr>
              <w:fldChar w:fldCharType="end"/>
            </w:r>
          </w:hyperlink>
        </w:p>
        <w:p w14:paraId="2EAD4F96" w14:textId="08471ADF"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6" w:history="1">
            <w:r w:rsidR="007E2CFB" w:rsidRPr="007E2CFB">
              <w:rPr>
                <w:rStyle w:val="Hyperlink"/>
                <w:rFonts w:ascii="Times New Roman" w:hAnsi="Times New Roman"/>
                <w:noProof/>
              </w:rPr>
              <w:t>5.3.</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Komunikācijas mērķa grupas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_Toc95834076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108</w:t>
            </w:r>
            <w:r w:rsidR="007E2CFB" w:rsidRPr="007E2CFB">
              <w:rPr>
                <w:rFonts w:ascii="Times New Roman" w:hAnsi="Times New Roman"/>
                <w:noProof/>
                <w:webHidden/>
              </w:rPr>
              <w:fldChar w:fldCharType="end"/>
            </w:r>
          </w:hyperlink>
        </w:p>
        <w:p w14:paraId="49D2FB58" w14:textId="36FDE139"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7" w:history="1">
            <w:r w:rsidR="007E2CFB" w:rsidRPr="007E2CFB">
              <w:rPr>
                <w:rStyle w:val="Hyperlink"/>
                <w:rFonts w:ascii="Times New Roman" w:hAnsi="Times New Roman"/>
                <w:noProof/>
              </w:rPr>
              <w:t>5.4.</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Komunikācijas kanāli/metodes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_Toc95834077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110</w:t>
            </w:r>
            <w:r w:rsidR="007E2CFB" w:rsidRPr="007E2CFB">
              <w:rPr>
                <w:rFonts w:ascii="Times New Roman" w:hAnsi="Times New Roman"/>
                <w:noProof/>
                <w:webHidden/>
              </w:rPr>
              <w:fldChar w:fldCharType="end"/>
            </w:r>
          </w:hyperlink>
        </w:p>
        <w:p w14:paraId="3E012E3E" w14:textId="16E4AF8E" w:rsidR="007E2CFB" w:rsidRPr="007E2CFB" w:rsidRDefault="00ED3DEC">
          <w:pPr>
            <w:pStyle w:val="TOC2"/>
            <w:tabs>
              <w:tab w:val="left" w:pos="880"/>
              <w:tab w:val="right" w:leader="dot" w:pos="9913"/>
            </w:tabs>
            <w:rPr>
              <w:rFonts w:ascii="Times New Roman" w:eastAsiaTheme="minorEastAsia" w:hAnsi="Times New Roman"/>
              <w:noProof/>
              <w:lang w:val="lv-LV" w:eastAsia="lv-LV"/>
            </w:rPr>
          </w:pPr>
          <w:hyperlink w:anchor="_Toc95834078" w:history="1">
            <w:r w:rsidR="007E2CFB" w:rsidRPr="007E2CFB">
              <w:rPr>
                <w:rStyle w:val="Hyperlink"/>
                <w:rFonts w:ascii="Times New Roman" w:hAnsi="Times New Roman"/>
                <w:noProof/>
              </w:rPr>
              <w:t>5.5.</w:t>
            </w:r>
            <w:r w:rsidR="007E2CFB" w:rsidRPr="007E2CFB">
              <w:rPr>
                <w:rFonts w:ascii="Times New Roman" w:eastAsiaTheme="minorEastAsia" w:hAnsi="Times New Roman"/>
                <w:noProof/>
                <w:lang w:val="lv-LV" w:eastAsia="lv-LV"/>
              </w:rPr>
              <w:tab/>
            </w:r>
            <w:r w:rsidR="007E2CFB" w:rsidRPr="007E2CFB">
              <w:rPr>
                <w:rStyle w:val="Hyperlink"/>
                <w:rFonts w:ascii="Times New Roman" w:hAnsi="Times New Roman"/>
                <w:noProof/>
              </w:rPr>
              <w:t>Iekšējā komunikācija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_Toc95834078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113</w:t>
            </w:r>
            <w:r w:rsidR="007E2CFB" w:rsidRPr="007E2CFB">
              <w:rPr>
                <w:rFonts w:ascii="Times New Roman" w:hAnsi="Times New Roman"/>
                <w:noProof/>
                <w:webHidden/>
              </w:rPr>
              <w:fldChar w:fldCharType="end"/>
            </w:r>
          </w:hyperlink>
        </w:p>
        <w:p w14:paraId="4E57E11B" w14:textId="64B127B8" w:rsidR="007E2CFB" w:rsidRPr="007E2CFB" w:rsidRDefault="00ED3DEC">
          <w:pPr>
            <w:pStyle w:val="TOC1"/>
            <w:rPr>
              <w:rFonts w:eastAsiaTheme="minorEastAsia"/>
              <w:b w:val="0"/>
              <w:bCs w:val="0"/>
              <w:sz w:val="22"/>
              <w:szCs w:val="22"/>
              <w:lang w:val="lv-LV" w:eastAsia="lv-LV"/>
            </w:rPr>
          </w:pPr>
          <w:hyperlink w:anchor="_Toc95834079" w:history="1">
            <w:r w:rsidR="007E2CFB" w:rsidRPr="007E2CFB">
              <w:rPr>
                <w:rStyle w:val="Hyperlink"/>
                <w:sz w:val="22"/>
                <w:szCs w:val="22"/>
              </w:rPr>
              <w:t>Pielikumi</w:t>
            </w:r>
            <w:r w:rsidR="007E2CFB" w:rsidRPr="007E2CFB">
              <w:rPr>
                <w:webHidden/>
                <w:sz w:val="22"/>
                <w:szCs w:val="22"/>
              </w:rPr>
              <w:tab/>
            </w:r>
            <w:r w:rsidR="007E2CFB" w:rsidRPr="007E2CFB">
              <w:rPr>
                <w:webHidden/>
                <w:sz w:val="22"/>
                <w:szCs w:val="22"/>
              </w:rPr>
              <w:fldChar w:fldCharType="begin"/>
            </w:r>
            <w:r w:rsidR="007E2CFB" w:rsidRPr="007E2CFB">
              <w:rPr>
                <w:webHidden/>
                <w:sz w:val="22"/>
                <w:szCs w:val="22"/>
              </w:rPr>
              <w:instrText xml:space="preserve"> PAGEREF _Toc95834079 \h </w:instrText>
            </w:r>
            <w:r w:rsidR="007E2CFB" w:rsidRPr="007E2CFB">
              <w:rPr>
                <w:webHidden/>
                <w:sz w:val="22"/>
                <w:szCs w:val="22"/>
              </w:rPr>
            </w:r>
            <w:r w:rsidR="007E2CFB" w:rsidRPr="007E2CFB">
              <w:rPr>
                <w:webHidden/>
                <w:sz w:val="22"/>
                <w:szCs w:val="22"/>
              </w:rPr>
              <w:fldChar w:fldCharType="separate"/>
            </w:r>
            <w:r w:rsidR="00B13B65">
              <w:rPr>
                <w:webHidden/>
                <w:sz w:val="22"/>
                <w:szCs w:val="22"/>
              </w:rPr>
              <w:t>116</w:t>
            </w:r>
            <w:r w:rsidR="007E2CFB" w:rsidRPr="007E2CFB">
              <w:rPr>
                <w:webHidden/>
                <w:sz w:val="22"/>
                <w:szCs w:val="22"/>
              </w:rPr>
              <w:fldChar w:fldCharType="end"/>
            </w:r>
          </w:hyperlink>
        </w:p>
        <w:p w14:paraId="1C63A7D2" w14:textId="6E52FD1E" w:rsidR="007E2CFB" w:rsidRPr="007E2CFB" w:rsidRDefault="00ED3DEC">
          <w:pPr>
            <w:pStyle w:val="TOC2"/>
            <w:tabs>
              <w:tab w:val="right" w:leader="dot" w:pos="9913"/>
            </w:tabs>
            <w:rPr>
              <w:rFonts w:ascii="Times New Roman" w:eastAsiaTheme="minorEastAsia" w:hAnsi="Times New Roman"/>
              <w:noProof/>
              <w:lang w:val="lv-LV" w:eastAsia="lv-LV"/>
            </w:rPr>
          </w:pPr>
          <w:hyperlink w:anchor="_Toc95834080" w:history="1">
            <w:r w:rsidR="007E2CFB">
              <w:rPr>
                <w:rStyle w:val="Hyperlink"/>
                <w:rFonts w:ascii="Times New Roman" w:hAnsi="Times New Roman"/>
                <w:noProof/>
              </w:rPr>
              <w:t>1. pielikums N</w:t>
            </w:r>
            <w:r w:rsidR="007E2CFB" w:rsidRPr="007E2CFB">
              <w:rPr>
                <w:rStyle w:val="Hyperlink"/>
                <w:rFonts w:ascii="Times New Roman" w:hAnsi="Times New Roman"/>
                <w:noProof/>
              </w:rPr>
              <w:t>ekustamā īpašuma objekti</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_Toc95834080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116</w:t>
            </w:r>
            <w:r w:rsidR="007E2CFB" w:rsidRPr="007E2CFB">
              <w:rPr>
                <w:rFonts w:ascii="Times New Roman" w:hAnsi="Times New Roman"/>
                <w:noProof/>
                <w:webHidden/>
              </w:rPr>
              <w:fldChar w:fldCharType="end"/>
            </w:r>
          </w:hyperlink>
        </w:p>
        <w:p w14:paraId="3629E30E" w14:textId="2F3A8A93" w:rsidR="007E2CFB" w:rsidRPr="007E2CFB" w:rsidRDefault="00ED3DEC">
          <w:pPr>
            <w:pStyle w:val="TOC2"/>
            <w:tabs>
              <w:tab w:val="right" w:leader="dot" w:pos="9913"/>
            </w:tabs>
            <w:rPr>
              <w:rFonts w:ascii="Times New Roman" w:eastAsiaTheme="minorEastAsia" w:hAnsi="Times New Roman"/>
              <w:noProof/>
              <w:lang w:val="lv-LV" w:eastAsia="lv-LV"/>
            </w:rPr>
          </w:pPr>
          <w:hyperlink w:anchor="_Toc95834081" w:history="1">
            <w:r w:rsidR="007E2CFB">
              <w:rPr>
                <w:rStyle w:val="Hyperlink"/>
                <w:rFonts w:ascii="Times New Roman" w:hAnsi="Times New Roman"/>
                <w:noProof/>
              </w:rPr>
              <w:t>2. pielikums A</w:t>
            </w:r>
            <w:r w:rsidR="007E2CFB" w:rsidRPr="007E2CFB">
              <w:rPr>
                <w:rStyle w:val="Hyperlink"/>
                <w:rFonts w:ascii="Times New Roman" w:hAnsi="Times New Roman"/>
                <w:noProof/>
              </w:rPr>
              <w:t xml:space="preserve">ptauja: </w:t>
            </w:r>
            <w:r w:rsidR="007E2CFB">
              <w:rPr>
                <w:rStyle w:val="Hyperlink"/>
                <w:rFonts w:ascii="Times New Roman" w:hAnsi="Times New Roman"/>
                <w:noProof/>
              </w:rPr>
              <w:t>“M</w:t>
            </w:r>
            <w:r w:rsidR="007E2CFB" w:rsidRPr="007E2CFB">
              <w:rPr>
                <w:rStyle w:val="Hyperlink"/>
                <w:rFonts w:ascii="Times New Roman" w:hAnsi="Times New Roman"/>
                <w:noProof/>
              </w:rPr>
              <w:t>ācību un ārpusstundu procesu  organizēšana un īstenošana</w:t>
            </w:r>
            <w:r w:rsidR="007E2CFB">
              <w:rPr>
                <w:rStyle w:val="Hyperlink"/>
                <w:rFonts w:ascii="Times New Roman" w:hAnsi="Times New Roman"/>
                <w:noProof/>
              </w:rPr>
              <w:t>”</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_Toc95834081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117</w:t>
            </w:r>
            <w:r w:rsidR="007E2CFB" w:rsidRPr="007E2CFB">
              <w:rPr>
                <w:rFonts w:ascii="Times New Roman" w:hAnsi="Times New Roman"/>
                <w:noProof/>
                <w:webHidden/>
              </w:rPr>
              <w:fldChar w:fldCharType="end"/>
            </w:r>
          </w:hyperlink>
        </w:p>
        <w:p w14:paraId="7FF859A9" w14:textId="64D577A8" w:rsidR="007E2CFB" w:rsidRPr="007E2CFB" w:rsidRDefault="00ED3DEC">
          <w:pPr>
            <w:pStyle w:val="TOC2"/>
            <w:tabs>
              <w:tab w:val="right" w:leader="dot" w:pos="9913"/>
            </w:tabs>
            <w:rPr>
              <w:rFonts w:ascii="Times New Roman" w:eastAsiaTheme="minorEastAsia" w:hAnsi="Times New Roman"/>
              <w:noProof/>
              <w:lang w:val="lv-LV" w:eastAsia="lv-LV"/>
            </w:rPr>
          </w:pPr>
          <w:hyperlink w:anchor="_Toc95834082" w:history="1">
            <w:r w:rsidR="007E2CFB">
              <w:rPr>
                <w:rStyle w:val="Hyperlink"/>
                <w:rFonts w:ascii="Times New Roman" w:hAnsi="Times New Roman"/>
                <w:noProof/>
              </w:rPr>
              <w:t>3. pielikums N</w:t>
            </w:r>
            <w:r w:rsidR="007E2CFB" w:rsidRPr="007E2CFB">
              <w:rPr>
                <w:rStyle w:val="Hyperlink"/>
                <w:rFonts w:ascii="Times New Roman" w:hAnsi="Times New Roman"/>
                <w:noProof/>
              </w:rPr>
              <w:t>EP Enerģētikas atzinums</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_Toc95834082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121</w:t>
            </w:r>
            <w:r w:rsidR="007E2CFB" w:rsidRPr="007E2CFB">
              <w:rPr>
                <w:rFonts w:ascii="Times New Roman" w:hAnsi="Times New Roman"/>
                <w:noProof/>
                <w:webHidden/>
              </w:rPr>
              <w:fldChar w:fldCharType="end"/>
            </w:r>
          </w:hyperlink>
        </w:p>
        <w:p w14:paraId="7594B6D5" w14:textId="2AF312B4" w:rsidR="007E2CFB" w:rsidRPr="007E2CFB" w:rsidRDefault="00ED3DEC">
          <w:pPr>
            <w:pStyle w:val="TOC2"/>
            <w:tabs>
              <w:tab w:val="right" w:leader="dot" w:pos="9913"/>
            </w:tabs>
            <w:rPr>
              <w:rFonts w:ascii="Times New Roman" w:eastAsiaTheme="minorEastAsia" w:hAnsi="Times New Roman"/>
              <w:noProof/>
              <w:lang w:val="lv-LV" w:eastAsia="lv-LV"/>
            </w:rPr>
          </w:pPr>
          <w:hyperlink w:anchor="_Toc95834083" w:history="1">
            <w:r w:rsidR="007E2CFB">
              <w:rPr>
                <w:rStyle w:val="Hyperlink"/>
                <w:rFonts w:ascii="Times New Roman" w:hAnsi="Times New Roman"/>
                <w:noProof/>
              </w:rPr>
              <w:t>4. pielikums K</w:t>
            </w:r>
            <w:r w:rsidR="007E2CFB" w:rsidRPr="007E2CFB">
              <w:rPr>
                <w:rStyle w:val="Hyperlink"/>
                <w:rFonts w:ascii="Times New Roman" w:hAnsi="Times New Roman"/>
                <w:noProof/>
              </w:rPr>
              <w:t>arjeras izglītības programma</w:t>
            </w:r>
            <w:r w:rsidR="007E2CFB" w:rsidRPr="007E2CFB">
              <w:rPr>
                <w:rFonts w:ascii="Times New Roman" w:hAnsi="Times New Roman"/>
                <w:noProof/>
                <w:webHidden/>
              </w:rPr>
              <w:tab/>
            </w:r>
            <w:r w:rsidR="007E2CFB" w:rsidRPr="007E2CFB">
              <w:rPr>
                <w:rFonts w:ascii="Times New Roman" w:hAnsi="Times New Roman"/>
                <w:noProof/>
                <w:webHidden/>
              </w:rPr>
              <w:fldChar w:fldCharType="begin"/>
            </w:r>
            <w:r w:rsidR="007E2CFB" w:rsidRPr="007E2CFB">
              <w:rPr>
                <w:rFonts w:ascii="Times New Roman" w:hAnsi="Times New Roman"/>
                <w:noProof/>
                <w:webHidden/>
              </w:rPr>
              <w:instrText xml:space="preserve"> PAGEREF _Toc95834083 \h </w:instrText>
            </w:r>
            <w:r w:rsidR="007E2CFB" w:rsidRPr="007E2CFB">
              <w:rPr>
                <w:rFonts w:ascii="Times New Roman" w:hAnsi="Times New Roman"/>
                <w:noProof/>
                <w:webHidden/>
              </w:rPr>
            </w:r>
            <w:r w:rsidR="007E2CFB" w:rsidRPr="007E2CFB">
              <w:rPr>
                <w:rFonts w:ascii="Times New Roman" w:hAnsi="Times New Roman"/>
                <w:noProof/>
                <w:webHidden/>
              </w:rPr>
              <w:fldChar w:fldCharType="separate"/>
            </w:r>
            <w:r w:rsidR="00B13B65">
              <w:rPr>
                <w:rFonts w:ascii="Times New Roman" w:hAnsi="Times New Roman"/>
                <w:noProof/>
                <w:webHidden/>
              </w:rPr>
              <w:t>122</w:t>
            </w:r>
            <w:r w:rsidR="007E2CFB" w:rsidRPr="007E2CFB">
              <w:rPr>
                <w:rFonts w:ascii="Times New Roman" w:hAnsi="Times New Roman"/>
                <w:noProof/>
                <w:webHidden/>
              </w:rPr>
              <w:fldChar w:fldCharType="end"/>
            </w:r>
          </w:hyperlink>
        </w:p>
        <w:p w14:paraId="7CEB47AA" w14:textId="6536EEC1" w:rsidR="00CF3B54" w:rsidRDefault="00CF3B54">
          <w:r w:rsidRPr="005077C7">
            <w:rPr>
              <w:rFonts w:ascii="Times New Roman" w:hAnsi="Times New Roman" w:cs="Times New Roman"/>
              <w:b/>
              <w:bCs/>
              <w:sz w:val="24"/>
              <w:szCs w:val="24"/>
            </w:rPr>
            <w:fldChar w:fldCharType="end"/>
          </w:r>
        </w:p>
      </w:sdtContent>
    </w:sdt>
    <w:p w14:paraId="5B81DBAD" w14:textId="4A8243E2" w:rsidR="00F32961" w:rsidRDefault="00F32961"/>
    <w:p w14:paraId="0B772F27" w14:textId="77777777" w:rsidR="00CF3B54" w:rsidRDefault="00CF3B54">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0F334AC0" w14:textId="5567D585" w:rsidR="00F32961" w:rsidRPr="007428E7" w:rsidRDefault="00F32961" w:rsidP="00F32961">
      <w:pPr>
        <w:tabs>
          <w:tab w:val="left" w:pos="900"/>
        </w:tabs>
        <w:spacing w:after="0" w:line="360" w:lineRule="auto"/>
        <w:ind w:firstLine="902"/>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lastRenderedPageBreak/>
        <w:t>Profesionālās izglītības kompetences centra “ Jelgavas Tehnikums” stratēģiju “Attīstības un investīciju stratēģiju 2021. – 2027. gadam” izstrādājām balstoties uz dokumentiem:</w:t>
      </w:r>
    </w:p>
    <w:p w14:paraId="3DC76B09" w14:textId="77777777" w:rsidR="00F32961" w:rsidRPr="007428E7" w:rsidRDefault="00F32961" w:rsidP="00F32961">
      <w:pPr>
        <w:tabs>
          <w:tab w:val="left" w:pos="900"/>
        </w:tabs>
        <w:spacing w:after="0" w:line="360" w:lineRule="auto"/>
        <w:ind w:firstLine="902"/>
        <w:rPr>
          <w:rFonts w:ascii="Times New Roman" w:eastAsia="Times New Roman" w:hAnsi="Times New Roman"/>
          <w:sz w:val="24"/>
          <w:szCs w:val="24"/>
          <w:lang w:eastAsia="lv-LV"/>
        </w:rPr>
      </w:pPr>
    </w:p>
    <w:p w14:paraId="26621675" w14:textId="296BF360" w:rsidR="00F32961" w:rsidRPr="007428E7" w:rsidRDefault="00F32961" w:rsidP="00E37F37">
      <w:pPr>
        <w:pStyle w:val="ListParagraph"/>
        <w:numPr>
          <w:ilvl w:val="0"/>
          <w:numId w:val="8"/>
        </w:numPr>
        <w:tabs>
          <w:tab w:val="left" w:pos="900"/>
        </w:tabs>
        <w:spacing w:after="0" w:line="360" w:lineRule="auto"/>
        <w:ind w:right="284"/>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Eiropas Zaļais kurss - </w:t>
      </w:r>
      <w:hyperlink r:id="rId9" w:history="1">
        <w:r w:rsidRPr="003E67E3">
          <w:rPr>
            <w:rStyle w:val="Hyperlink"/>
            <w:rFonts w:ascii="Times New Roman" w:eastAsia="Times New Roman" w:hAnsi="Times New Roman"/>
            <w:sz w:val="24"/>
            <w:szCs w:val="24"/>
            <w:lang w:eastAsia="lv-LV"/>
          </w:rPr>
          <w:t>https://ec.europa.eu/info/sites/info/files/rp_sustainable_europe_lv_v2_web.pdf</w:t>
        </w:r>
      </w:hyperlink>
    </w:p>
    <w:p w14:paraId="1C044658"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Nacionālais attīstības plāns 2021. – 2027. gadam.</w:t>
      </w:r>
    </w:p>
    <w:p w14:paraId="6B0B6E84"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hAnsi="Times New Roman"/>
          <w:sz w:val="24"/>
          <w:szCs w:val="24"/>
        </w:rPr>
        <w:t>Latvijas ilgtspējīgas attīstības stratēģija LATVIJAS REPUBLIKAS SAEIMA līdz 2030. gadam.</w:t>
      </w:r>
    </w:p>
    <w:p w14:paraId="309BA1E9"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Izglītības attīstības pamatnostādnes 2021.- 2027. gadam (projekts).</w:t>
      </w:r>
    </w:p>
    <w:p w14:paraId="5D9F271B"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Ekonomikas ministrijas Informatīvais ziņojums par darba tirgus vidēja un ilgtermiņa prognozēm.</w:t>
      </w:r>
    </w:p>
    <w:p w14:paraId="3DAC313E"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Digitālās transformācijas pamatnostādnes 2021. - 2027. gadam.</w:t>
      </w:r>
    </w:p>
    <w:p w14:paraId="11E9E9B9"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OECD Latvijas Prasmju stratēģijas īstenošanas ieteikumi.</w:t>
      </w:r>
    </w:p>
    <w:p w14:paraId="55B81BA6"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Rīcības plāns digitālās izglītības jomā (2021–2027) - Izglītības un apmācības pielāgošana digitālajam laikmetam.</w:t>
      </w:r>
    </w:p>
    <w:p w14:paraId="1309870C" w14:textId="61A2584A"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 xml:space="preserve">“Praktisks ceļvedis darbam ar pieaugušajiem profesionālās izglītības iestādēs” </w:t>
      </w:r>
      <w:hyperlink r:id="rId10" w:history="1">
        <w:r w:rsidRPr="003E67E3">
          <w:rPr>
            <w:rStyle w:val="Hyperlink"/>
            <w:rFonts w:ascii="Times New Roman" w:eastAsia="Times New Roman" w:hAnsi="Times New Roman"/>
            <w:sz w:val="24"/>
            <w:lang w:eastAsia="lv-LV"/>
          </w:rPr>
          <w:t>Praktisks-celvedis-darbam-ar-pieaugusajiem-profesionalas-izglitibas-iestades-Metodika_elektroniska-versija_PDF_ISBN.pdf</w:t>
        </w:r>
      </w:hyperlink>
      <w:r w:rsidRPr="007428E7">
        <w:rPr>
          <w:rFonts w:ascii="Times New Roman" w:eastAsia="Times New Roman" w:hAnsi="Times New Roman"/>
          <w:sz w:val="24"/>
          <w:lang w:eastAsia="lv-LV"/>
        </w:rPr>
        <w:t xml:space="preserve"> (muzizglitiba.lv).</w:t>
      </w:r>
    </w:p>
    <w:p w14:paraId="6F8EA5BB"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“Klimata pārmaiņas un Eiropas Savienības zaļais kurss” 1. Klimata pārmaiņas un Eiropas zaļais kurss | ES Māja (esmaja.lv) 2. Metodiskais materiāls: PowerPoint Presentation (esmaja.lv).</w:t>
      </w:r>
    </w:p>
    <w:p w14:paraId="4E78F6FC" w14:textId="3D240F8E"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szCs w:val="24"/>
          <w:lang w:eastAsia="lv-LV"/>
        </w:rPr>
      </w:pPr>
      <w:r w:rsidRPr="007428E7">
        <w:rPr>
          <w:rFonts w:ascii="Times New Roman" w:eastAsia="Times New Roman" w:hAnsi="Times New Roman"/>
          <w:sz w:val="24"/>
          <w:lang w:eastAsia="lv-LV"/>
        </w:rPr>
        <w:t xml:space="preserve">Metodiskais materiāls: "Klimata pārmaiņas un Eiropas Savienības zaļais kurss" </w:t>
      </w:r>
      <w:hyperlink r:id="rId11" w:history="1">
        <w:r w:rsidRPr="003E67E3">
          <w:rPr>
            <w:rStyle w:val="Hyperlink"/>
            <w:rFonts w:ascii="Times New Roman" w:eastAsia="Times New Roman" w:hAnsi="Times New Roman"/>
            <w:sz w:val="24"/>
            <w:lang w:eastAsia="lv-LV"/>
          </w:rPr>
          <w:t>k-m-c-t-par-klimata-p-rmai-m-_-pdf.pdf</w:t>
        </w:r>
      </w:hyperlink>
      <w:r w:rsidRPr="007428E7">
        <w:rPr>
          <w:rFonts w:ascii="Times New Roman" w:eastAsia="Times New Roman" w:hAnsi="Times New Roman"/>
          <w:sz w:val="24"/>
          <w:lang w:eastAsia="lv-LV"/>
        </w:rPr>
        <w:t xml:space="preserve"> (esmaja.lv).</w:t>
      </w:r>
    </w:p>
    <w:p w14:paraId="11A80BB9" w14:textId="77777777"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lang w:eastAsia="lv-LV"/>
        </w:rPr>
      </w:pPr>
      <w:r w:rsidRPr="007428E7">
        <w:rPr>
          <w:rFonts w:ascii="Times New Roman" w:eastAsia="Times New Roman" w:hAnsi="Times New Roman"/>
          <w:sz w:val="24"/>
          <w:lang w:eastAsia="lv-LV"/>
        </w:rPr>
        <w:t>Zemgales plānošanas reģiona ilgtspējīgas attīstības stratēģija 2015. - 2030.</w:t>
      </w:r>
    </w:p>
    <w:p w14:paraId="76D67A71" w14:textId="2E404D55" w:rsidR="00F32961" w:rsidRPr="007428E7" w:rsidRDefault="00F32961" w:rsidP="00E37F37">
      <w:pPr>
        <w:pStyle w:val="ListParagraph"/>
        <w:numPr>
          <w:ilvl w:val="0"/>
          <w:numId w:val="8"/>
        </w:numPr>
        <w:tabs>
          <w:tab w:val="left" w:pos="900"/>
        </w:tabs>
        <w:spacing w:after="0" w:line="360" w:lineRule="auto"/>
        <w:ind w:right="284"/>
        <w:jc w:val="both"/>
        <w:rPr>
          <w:rFonts w:ascii="Times New Roman" w:eastAsia="Times New Roman" w:hAnsi="Times New Roman"/>
          <w:sz w:val="24"/>
          <w:lang w:eastAsia="lv-LV"/>
        </w:rPr>
      </w:pPr>
      <w:r w:rsidRPr="007428E7">
        <w:rPr>
          <w:rFonts w:ascii="Times New Roman" w:eastAsia="Times New Roman" w:hAnsi="Times New Roman"/>
          <w:sz w:val="24"/>
          <w:lang w:eastAsia="lv-LV"/>
        </w:rPr>
        <w:t xml:space="preserve">Zemgales plānošanas reģiona Attīstības programma 2021. - 2027. (projekts) </w:t>
      </w:r>
      <w:r w:rsidRPr="007428E7">
        <w:t>(</w:t>
      </w:r>
      <w:hyperlink r:id="rId12" w:history="1">
        <w:r w:rsidRPr="003E67E3">
          <w:rPr>
            <w:rStyle w:val="Hyperlink"/>
            <w:rFonts w:ascii="Times New Roman" w:eastAsia="Times New Roman" w:hAnsi="Times New Roman"/>
            <w:sz w:val="24"/>
            <w:lang w:eastAsia="lv-LV"/>
          </w:rPr>
          <w:t>https://www.zemgale.lv/attistibas-planosana/zpr-attistibas-programma-2021-2027-projekts</w:t>
        </w:r>
      </w:hyperlink>
      <w:r w:rsidRPr="007428E7">
        <w:rPr>
          <w:rFonts w:ascii="Times New Roman" w:eastAsia="Times New Roman" w:hAnsi="Times New Roman"/>
          <w:sz w:val="24"/>
          <w:lang w:eastAsia="lv-LV"/>
        </w:rPr>
        <w:t>).</w:t>
      </w:r>
    </w:p>
    <w:p w14:paraId="1D2430C5" w14:textId="77777777" w:rsidR="00F32961" w:rsidRPr="007428E7" w:rsidRDefault="00F32961" w:rsidP="00F32961">
      <w:pPr>
        <w:tabs>
          <w:tab w:val="left" w:pos="900"/>
        </w:tabs>
        <w:rPr>
          <w:rFonts w:ascii="Times New Roman" w:hAnsi="Times New Roman"/>
          <w:i/>
          <w:iCs/>
          <w:sz w:val="20"/>
          <w:szCs w:val="20"/>
        </w:rPr>
      </w:pPr>
    </w:p>
    <w:p w14:paraId="106FC8D1" w14:textId="77777777" w:rsidR="00F32961" w:rsidRPr="007428E7" w:rsidRDefault="00F32961" w:rsidP="00F32961">
      <w:pPr>
        <w:tabs>
          <w:tab w:val="left" w:pos="900"/>
        </w:tabs>
        <w:rPr>
          <w:rFonts w:ascii="Times New Roman" w:hAnsi="Times New Roman"/>
          <w:i/>
          <w:iCs/>
          <w:sz w:val="20"/>
          <w:szCs w:val="20"/>
        </w:rPr>
      </w:pPr>
    </w:p>
    <w:p w14:paraId="2B77A5D6" w14:textId="77777777" w:rsidR="00F32961" w:rsidRPr="007428E7" w:rsidRDefault="00F32961" w:rsidP="00F32961">
      <w:pPr>
        <w:tabs>
          <w:tab w:val="left" w:pos="900"/>
        </w:tabs>
        <w:rPr>
          <w:rFonts w:ascii="Times New Roman" w:hAnsi="Times New Roman"/>
          <w:i/>
          <w:iCs/>
          <w:sz w:val="20"/>
          <w:szCs w:val="20"/>
        </w:rPr>
      </w:pPr>
    </w:p>
    <w:p w14:paraId="2821C727" w14:textId="77777777" w:rsidR="00F32961" w:rsidRPr="007428E7" w:rsidRDefault="00F32961" w:rsidP="00F32961">
      <w:pPr>
        <w:tabs>
          <w:tab w:val="left" w:pos="900"/>
        </w:tabs>
        <w:rPr>
          <w:rFonts w:ascii="Times New Roman" w:hAnsi="Times New Roman"/>
          <w:i/>
          <w:iCs/>
          <w:sz w:val="20"/>
          <w:szCs w:val="20"/>
        </w:rPr>
      </w:pPr>
    </w:p>
    <w:p w14:paraId="32E1F6CA" w14:textId="77777777" w:rsidR="00F32961" w:rsidRPr="007428E7" w:rsidRDefault="00F32961" w:rsidP="00F32961">
      <w:pPr>
        <w:tabs>
          <w:tab w:val="left" w:pos="900"/>
        </w:tabs>
        <w:rPr>
          <w:rFonts w:ascii="Times New Roman" w:hAnsi="Times New Roman"/>
          <w:i/>
          <w:iCs/>
          <w:sz w:val="20"/>
          <w:szCs w:val="20"/>
        </w:rPr>
      </w:pPr>
    </w:p>
    <w:p w14:paraId="21C57222" w14:textId="77777777" w:rsidR="00F32961" w:rsidRPr="007428E7" w:rsidRDefault="00F32961" w:rsidP="00F32961">
      <w:pPr>
        <w:tabs>
          <w:tab w:val="left" w:pos="900"/>
        </w:tabs>
        <w:rPr>
          <w:rFonts w:ascii="Times New Roman" w:hAnsi="Times New Roman"/>
          <w:i/>
          <w:iCs/>
          <w:sz w:val="20"/>
          <w:szCs w:val="20"/>
        </w:rPr>
      </w:pPr>
    </w:p>
    <w:p w14:paraId="2EB85885" w14:textId="77777777" w:rsidR="00F32961" w:rsidRPr="007428E7" w:rsidRDefault="00F32961" w:rsidP="00F32961">
      <w:pPr>
        <w:tabs>
          <w:tab w:val="left" w:pos="900"/>
        </w:tabs>
        <w:rPr>
          <w:rFonts w:ascii="Times New Roman" w:hAnsi="Times New Roman"/>
          <w:i/>
          <w:iCs/>
          <w:sz w:val="20"/>
          <w:szCs w:val="20"/>
        </w:rPr>
      </w:pPr>
    </w:p>
    <w:p w14:paraId="7128BBCF" w14:textId="77777777" w:rsidR="00F32961" w:rsidRPr="007428E7" w:rsidRDefault="00F32961" w:rsidP="00F32961">
      <w:pPr>
        <w:tabs>
          <w:tab w:val="left" w:pos="900"/>
        </w:tabs>
        <w:rPr>
          <w:rFonts w:ascii="Times New Roman" w:hAnsi="Times New Roman"/>
          <w:i/>
          <w:iCs/>
          <w:sz w:val="20"/>
          <w:szCs w:val="20"/>
        </w:rPr>
      </w:pPr>
    </w:p>
    <w:p w14:paraId="42B9D7B4" w14:textId="77777777" w:rsidR="00F32961" w:rsidRPr="007428E7" w:rsidRDefault="00F32961" w:rsidP="00F32961">
      <w:pPr>
        <w:tabs>
          <w:tab w:val="left" w:pos="900"/>
        </w:tabs>
        <w:rPr>
          <w:rFonts w:ascii="Times New Roman" w:hAnsi="Times New Roman"/>
          <w:i/>
          <w:iCs/>
          <w:sz w:val="20"/>
          <w:szCs w:val="20"/>
        </w:rPr>
      </w:pPr>
    </w:p>
    <w:p w14:paraId="6E94F69E" w14:textId="77777777" w:rsidR="00F32961" w:rsidRPr="007428E7" w:rsidRDefault="00F32961" w:rsidP="00F32961">
      <w:pPr>
        <w:tabs>
          <w:tab w:val="left" w:pos="900"/>
        </w:tabs>
        <w:rPr>
          <w:rFonts w:ascii="Times New Roman" w:hAnsi="Times New Roman"/>
          <w:i/>
          <w:iCs/>
          <w:sz w:val="20"/>
          <w:szCs w:val="20"/>
        </w:rPr>
      </w:pPr>
    </w:p>
    <w:p w14:paraId="7A490B95" w14:textId="414950B7" w:rsidR="005A0CAC" w:rsidRDefault="00F32961" w:rsidP="005A0CAC">
      <w:pPr>
        <w:pStyle w:val="Heading1"/>
        <w:numPr>
          <w:ilvl w:val="0"/>
          <w:numId w:val="10"/>
        </w:numPr>
      </w:pPr>
      <w:bookmarkStart w:id="0" w:name="_Toc95834049"/>
      <w:r w:rsidRPr="007428E7">
        <w:t xml:space="preserve">Izglītības iestādes virsmērķi, attīstības redzējums un stratēģiskais virziens. </w:t>
      </w:r>
      <w:r w:rsidRPr="00CC177A">
        <w:rPr>
          <w:rStyle w:val="PielikumiRakstz"/>
          <w:b/>
          <w:bCs w:val="0"/>
        </w:rPr>
        <w:t>Vispārējā informācija.</w:t>
      </w:r>
      <w:bookmarkEnd w:id="0"/>
    </w:p>
    <w:p w14:paraId="5858DAAF" w14:textId="3E79F0A4" w:rsidR="005A1CC6" w:rsidRDefault="00F32961" w:rsidP="005A0CAC">
      <w:pPr>
        <w:pStyle w:val="Heading2"/>
      </w:pPr>
      <w:bookmarkStart w:id="1" w:name="_Toc95834050"/>
      <w:r w:rsidRPr="005A0CAC">
        <w:t>Kopsavilkums par profesionālās izglītības iestādi</w:t>
      </w:r>
      <w:bookmarkEnd w:id="1"/>
    </w:p>
    <w:p w14:paraId="1453C0F8" w14:textId="6C1EA489" w:rsidR="005A0CAC" w:rsidRDefault="005A0CAC" w:rsidP="005A0CAC"/>
    <w:p w14:paraId="11B07DB1" w14:textId="77777777" w:rsidR="005A0CAC" w:rsidRPr="007428E7" w:rsidRDefault="005A0CAC" w:rsidP="005A0CAC">
      <w:pPr>
        <w:spacing w:after="0" w:line="360" w:lineRule="auto"/>
        <w:ind w:firstLine="720"/>
        <w:jc w:val="both"/>
        <w:rPr>
          <w:rFonts w:ascii="Times New Roman" w:hAnsi="Times New Roman"/>
          <w:sz w:val="24"/>
          <w:szCs w:val="24"/>
        </w:rPr>
      </w:pPr>
      <w:r w:rsidRPr="007428E7">
        <w:rPr>
          <w:rFonts w:ascii="Times New Roman" w:hAnsi="Times New Roman"/>
          <w:sz w:val="24"/>
          <w:szCs w:val="24"/>
        </w:rPr>
        <w:t xml:space="preserve">Jelgavas Tehnikuma (turpmāk – Tehnikums) darbības tiesiskais pamats ir LR Satversme, Izglītības likums, Profesionālās izglītības likums, saistoši normatīvie dokumenti, Tehnikuma nolikums. </w:t>
      </w:r>
    </w:p>
    <w:p w14:paraId="3AD2B117" w14:textId="77777777" w:rsidR="005A0CAC" w:rsidRPr="00887CB8" w:rsidRDefault="005A0CAC" w:rsidP="00402C38">
      <w:pPr>
        <w:pStyle w:val="ListParagraph"/>
        <w:numPr>
          <w:ilvl w:val="2"/>
          <w:numId w:val="43"/>
        </w:numPr>
        <w:spacing w:after="240" w:line="360" w:lineRule="auto"/>
        <w:ind w:left="1225" w:hanging="505"/>
        <w:jc w:val="both"/>
        <w:rPr>
          <w:rFonts w:ascii="Times New Roman" w:hAnsi="Times New Roman"/>
          <w:sz w:val="24"/>
          <w:szCs w:val="24"/>
        </w:rPr>
      </w:pPr>
      <w:r w:rsidRPr="00887CB8">
        <w:rPr>
          <w:rFonts w:ascii="Times New Roman" w:hAnsi="Times New Roman"/>
          <w:sz w:val="24"/>
          <w:szCs w:val="24"/>
        </w:rPr>
        <w:t>Tehnikuma dibinātājs: Latvijas Republikas Ministru kabinets.</w:t>
      </w:r>
    </w:p>
    <w:p w14:paraId="3FE08544" w14:textId="77777777" w:rsidR="005A0CAC" w:rsidRPr="00887CB8" w:rsidRDefault="005A0CAC" w:rsidP="00402C38">
      <w:pPr>
        <w:pStyle w:val="ListParagraph"/>
        <w:numPr>
          <w:ilvl w:val="2"/>
          <w:numId w:val="43"/>
        </w:numPr>
        <w:spacing w:after="240" w:line="360" w:lineRule="auto"/>
        <w:ind w:left="1225" w:hanging="505"/>
        <w:jc w:val="both"/>
        <w:rPr>
          <w:rFonts w:ascii="Times New Roman" w:hAnsi="Times New Roman"/>
          <w:sz w:val="24"/>
          <w:szCs w:val="24"/>
        </w:rPr>
      </w:pPr>
      <w:r w:rsidRPr="00887CB8">
        <w:rPr>
          <w:rFonts w:ascii="Times New Roman" w:hAnsi="Times New Roman"/>
          <w:sz w:val="24"/>
          <w:szCs w:val="24"/>
        </w:rPr>
        <w:t xml:space="preserve">Izglītības iestādes reģistrācijas apliecības Nr. 2834002415. </w:t>
      </w:r>
    </w:p>
    <w:p w14:paraId="2365473D" w14:textId="77777777" w:rsidR="005A0CAC" w:rsidRPr="00887CB8" w:rsidRDefault="005A0CAC" w:rsidP="00402C38">
      <w:pPr>
        <w:pStyle w:val="ListParagraph"/>
        <w:numPr>
          <w:ilvl w:val="2"/>
          <w:numId w:val="43"/>
        </w:numPr>
        <w:spacing w:after="240" w:line="360" w:lineRule="auto"/>
        <w:ind w:left="1225" w:hanging="505"/>
        <w:jc w:val="both"/>
        <w:rPr>
          <w:rFonts w:ascii="Times New Roman" w:hAnsi="Times New Roman"/>
          <w:sz w:val="24"/>
          <w:szCs w:val="24"/>
        </w:rPr>
      </w:pPr>
      <w:r w:rsidRPr="00887CB8">
        <w:rPr>
          <w:rFonts w:ascii="Times New Roman" w:hAnsi="Times New Roman"/>
          <w:sz w:val="24"/>
          <w:szCs w:val="24"/>
        </w:rPr>
        <w:t xml:space="preserve">Tehnikuma juridiskā adrese: Pulkveža Oskara Kalpaka iela 37, Jelgava, LV-3001. </w:t>
      </w:r>
    </w:p>
    <w:p w14:paraId="7F6AB836" w14:textId="77777777" w:rsidR="005A0CAC" w:rsidRPr="00887CB8" w:rsidRDefault="005A0CAC" w:rsidP="00402C38">
      <w:pPr>
        <w:pStyle w:val="ListParagraph"/>
        <w:numPr>
          <w:ilvl w:val="2"/>
          <w:numId w:val="43"/>
        </w:numPr>
        <w:spacing w:after="240" w:line="360" w:lineRule="auto"/>
        <w:ind w:left="1225" w:hanging="505"/>
        <w:jc w:val="both"/>
        <w:rPr>
          <w:rFonts w:ascii="Times New Roman" w:hAnsi="Times New Roman"/>
          <w:sz w:val="24"/>
          <w:szCs w:val="24"/>
        </w:rPr>
      </w:pPr>
      <w:r w:rsidRPr="00887CB8">
        <w:rPr>
          <w:rFonts w:ascii="Times New Roman" w:hAnsi="Times New Roman"/>
          <w:sz w:val="24"/>
          <w:szCs w:val="24"/>
        </w:rPr>
        <w:t xml:space="preserve">Izglītības iestāde akreditēta līdz 2026. gada 11. februārim. </w:t>
      </w:r>
    </w:p>
    <w:p w14:paraId="3C29F3A4" w14:textId="77777777" w:rsidR="005A0CAC" w:rsidRPr="00887CB8" w:rsidRDefault="005A0CAC" w:rsidP="00402C38">
      <w:pPr>
        <w:pStyle w:val="ListParagraph"/>
        <w:numPr>
          <w:ilvl w:val="2"/>
          <w:numId w:val="43"/>
        </w:numPr>
        <w:spacing w:after="240" w:line="360" w:lineRule="auto"/>
        <w:ind w:left="1225" w:right="1133" w:hanging="505"/>
        <w:jc w:val="both"/>
        <w:rPr>
          <w:rFonts w:ascii="Times New Roman" w:hAnsi="Times New Roman"/>
          <w:sz w:val="24"/>
        </w:rPr>
      </w:pPr>
      <w:r w:rsidRPr="00887CB8">
        <w:rPr>
          <w:rFonts w:ascii="Times New Roman" w:hAnsi="Times New Roman"/>
          <w:sz w:val="24"/>
          <w:szCs w:val="24"/>
        </w:rPr>
        <w:t>2011. gada 1. septembrī Tehnikumam piešķirts Profesionālās izglītības kompetences centra statuss.</w:t>
      </w:r>
    </w:p>
    <w:p w14:paraId="3074B684" w14:textId="77777777" w:rsidR="005A0CAC" w:rsidRPr="00887CB8" w:rsidRDefault="005A0CAC" w:rsidP="00402C38">
      <w:pPr>
        <w:pStyle w:val="ListParagraph"/>
        <w:numPr>
          <w:ilvl w:val="2"/>
          <w:numId w:val="43"/>
        </w:numPr>
        <w:spacing w:after="240" w:line="360" w:lineRule="auto"/>
        <w:ind w:left="1225" w:right="1133" w:hanging="505"/>
        <w:jc w:val="both"/>
        <w:rPr>
          <w:rFonts w:ascii="Times New Roman" w:hAnsi="Times New Roman"/>
          <w:sz w:val="24"/>
        </w:rPr>
      </w:pPr>
      <w:r w:rsidRPr="00887CB8">
        <w:rPr>
          <w:rFonts w:ascii="Times New Roman" w:hAnsi="Times New Roman"/>
          <w:sz w:val="24"/>
        </w:rPr>
        <w:t xml:space="preserve">Tehnikums īsteno 3. (LKI 4.) un 2. (LKI 3.) profesionālās kvalifikācijas līmeņa izglītības programmas, tālākizglītības programmas, nodrošina ārpus formālās izglītības sistēmas novērtēšanu. </w:t>
      </w:r>
    </w:p>
    <w:p w14:paraId="4D31C8D3" w14:textId="77777777" w:rsidR="005A0CAC" w:rsidRPr="007428E7" w:rsidRDefault="005A0CAC" w:rsidP="005A0CAC">
      <w:pPr>
        <w:spacing w:after="0" w:line="360" w:lineRule="auto"/>
        <w:jc w:val="both"/>
        <w:rPr>
          <w:rFonts w:ascii="Times New Roman" w:hAnsi="Times New Roman"/>
          <w:sz w:val="24"/>
        </w:rPr>
      </w:pPr>
      <w:r w:rsidRPr="007428E7">
        <w:rPr>
          <w:rFonts w:ascii="Times New Roman" w:hAnsi="Times New Roman"/>
          <w:sz w:val="24"/>
          <w:szCs w:val="24"/>
        </w:rPr>
        <w:t>Tehnikums īsteno 12 izglītības programmas 15 kvalifikācijās, (t.sk. 5 Latvijas ieslodzījuma vietās):</w:t>
      </w:r>
    </w:p>
    <w:p w14:paraId="09F21F5F"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Būvdarbi - </w:t>
      </w:r>
      <w:r w:rsidRPr="007428E7">
        <w:rPr>
          <w:rFonts w:ascii="Times New Roman" w:hAnsi="Times New Roman"/>
          <w:i/>
          <w:sz w:val="24"/>
        </w:rPr>
        <w:t>Apdares darbu tehniķis, Apdares darbu strādnieks;</w:t>
      </w:r>
    </w:p>
    <w:p w14:paraId="28AA3563"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Zemes ierīcība</w:t>
      </w:r>
      <w:r w:rsidRPr="007428E7">
        <w:rPr>
          <w:rFonts w:ascii="Times New Roman" w:hAnsi="Times New Roman"/>
          <w:i/>
          <w:sz w:val="24"/>
        </w:rPr>
        <w:t xml:space="preserve"> – Mērniecības tehniķis;</w:t>
      </w:r>
    </w:p>
    <w:p w14:paraId="24CEE172"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Autotransports – </w:t>
      </w:r>
      <w:r w:rsidRPr="007428E7">
        <w:rPr>
          <w:rFonts w:ascii="Times New Roman" w:hAnsi="Times New Roman"/>
          <w:i/>
          <w:sz w:val="24"/>
        </w:rPr>
        <w:t>Automehāniķis;</w:t>
      </w:r>
    </w:p>
    <w:p w14:paraId="2FAB9B05"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Koka izstrādājumu izgatavošana - </w:t>
      </w:r>
      <w:r w:rsidRPr="007428E7">
        <w:rPr>
          <w:rFonts w:ascii="Times New Roman" w:hAnsi="Times New Roman"/>
          <w:i/>
          <w:sz w:val="24"/>
        </w:rPr>
        <w:t>Mēbeļu galdnieks, Kokapstrādes iekārtu operators;</w:t>
      </w:r>
    </w:p>
    <w:p w14:paraId="6566E907"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Administratīvie un sekretāra pakalpojumi - </w:t>
      </w:r>
      <w:r w:rsidRPr="007428E7">
        <w:rPr>
          <w:rFonts w:ascii="Times New Roman" w:hAnsi="Times New Roman"/>
          <w:i/>
          <w:sz w:val="24"/>
        </w:rPr>
        <w:t>Klientu apkalpošanas speciālists;</w:t>
      </w:r>
    </w:p>
    <w:p w14:paraId="3806A60F"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Viesnīcu pakalpojumi - </w:t>
      </w:r>
      <w:r w:rsidRPr="007428E7">
        <w:rPr>
          <w:rFonts w:ascii="Times New Roman" w:hAnsi="Times New Roman"/>
          <w:i/>
          <w:sz w:val="24"/>
        </w:rPr>
        <w:t xml:space="preserve">Viesmīlības pakalpojumu speciālists, </w:t>
      </w:r>
    </w:p>
    <w:p w14:paraId="721D523B"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Datorsistēmas, datubāzes un datortīkli</w:t>
      </w:r>
      <w:r w:rsidRPr="007428E7">
        <w:rPr>
          <w:rFonts w:ascii="Times New Roman" w:hAnsi="Times New Roman"/>
          <w:sz w:val="28"/>
        </w:rPr>
        <w:t xml:space="preserve"> </w:t>
      </w:r>
      <w:r w:rsidRPr="007428E7">
        <w:rPr>
          <w:rFonts w:ascii="Times New Roman" w:hAnsi="Times New Roman"/>
          <w:sz w:val="24"/>
        </w:rPr>
        <w:t xml:space="preserve"> - </w:t>
      </w:r>
      <w:r w:rsidRPr="007428E7">
        <w:rPr>
          <w:rFonts w:ascii="Times New Roman" w:hAnsi="Times New Roman"/>
          <w:i/>
          <w:sz w:val="24"/>
        </w:rPr>
        <w:t>Datorsistēmu tehniķis;</w:t>
      </w:r>
    </w:p>
    <w:p w14:paraId="69E897E5"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Programmēšana - </w:t>
      </w:r>
      <w:r w:rsidRPr="007428E7">
        <w:rPr>
          <w:rFonts w:ascii="Times New Roman" w:hAnsi="Times New Roman"/>
          <w:i/>
          <w:sz w:val="24"/>
        </w:rPr>
        <w:t>Programmēšanas tehniķis;</w:t>
      </w:r>
    </w:p>
    <w:p w14:paraId="1B180CC7"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Siltuma, gāzes un ūdens tehnoloģija - </w:t>
      </w:r>
      <w:r w:rsidRPr="007428E7">
        <w:rPr>
          <w:rFonts w:ascii="Times New Roman" w:hAnsi="Times New Roman"/>
          <w:i/>
          <w:sz w:val="24"/>
        </w:rPr>
        <w:t>Inženierkomunikāciju tehniķis;</w:t>
      </w:r>
    </w:p>
    <w:p w14:paraId="04AEE6F1"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Restorānu pakalpojumi - </w:t>
      </w:r>
      <w:r w:rsidRPr="007428E7">
        <w:rPr>
          <w:rFonts w:ascii="Times New Roman" w:hAnsi="Times New Roman"/>
          <w:i/>
          <w:sz w:val="24"/>
          <w:szCs w:val="17"/>
        </w:rPr>
        <w:t>Restorānu pakalpojumu speciālists;</w:t>
      </w:r>
    </w:p>
    <w:p w14:paraId="44DE6B51" w14:textId="77777777" w:rsidR="005A0CAC" w:rsidRPr="007428E7" w:rsidRDefault="005A0CAC" w:rsidP="005A0CAC">
      <w:pPr>
        <w:numPr>
          <w:ilvl w:val="0"/>
          <w:numId w:val="1"/>
        </w:numPr>
        <w:suppressAutoHyphens/>
        <w:spacing w:after="0" w:line="360" w:lineRule="auto"/>
        <w:jc w:val="both"/>
        <w:rPr>
          <w:rFonts w:ascii="Times New Roman" w:hAnsi="Times New Roman"/>
          <w:sz w:val="24"/>
        </w:rPr>
      </w:pPr>
      <w:r w:rsidRPr="007428E7">
        <w:rPr>
          <w:rFonts w:ascii="Times New Roman" w:hAnsi="Times New Roman"/>
          <w:sz w:val="24"/>
        </w:rPr>
        <w:t xml:space="preserve">Metālapstrāde - </w:t>
      </w:r>
      <w:r w:rsidRPr="007428E7">
        <w:rPr>
          <w:rFonts w:ascii="Times New Roman" w:hAnsi="Times New Roman"/>
          <w:i/>
          <w:sz w:val="24"/>
        </w:rPr>
        <w:t xml:space="preserve">Rokas lokmetinātājs (MMA), Lokmetinātājs metināšanā ar mehanizēto iekārtu aktīvās gāzes vidē (MAG), Lokmetinātājs metināšanā ar mehanizēto iekārtu aktīvās gāzes vidē (MAG); </w:t>
      </w:r>
    </w:p>
    <w:p w14:paraId="23C7CC02" w14:textId="77777777" w:rsidR="005A0CAC" w:rsidRPr="007428E7" w:rsidRDefault="005A0CAC" w:rsidP="005A0CAC">
      <w:pPr>
        <w:numPr>
          <w:ilvl w:val="0"/>
          <w:numId w:val="1"/>
        </w:numPr>
        <w:suppressAutoHyphens/>
        <w:spacing w:after="0" w:line="360" w:lineRule="auto"/>
        <w:jc w:val="both"/>
        <w:rPr>
          <w:rFonts w:ascii="Times New Roman" w:hAnsi="Times New Roman"/>
        </w:rPr>
      </w:pPr>
      <w:r w:rsidRPr="007428E7">
        <w:rPr>
          <w:rFonts w:ascii="Times New Roman" w:hAnsi="Times New Roman"/>
          <w:sz w:val="24"/>
        </w:rPr>
        <w:t xml:space="preserve">Enerģētika un elektrotehnika – </w:t>
      </w:r>
      <w:r w:rsidRPr="007428E7">
        <w:rPr>
          <w:rFonts w:ascii="Times New Roman" w:hAnsi="Times New Roman"/>
          <w:i/>
          <w:sz w:val="24"/>
        </w:rPr>
        <w:t>Elektromontieris.</w:t>
      </w:r>
    </w:p>
    <w:p w14:paraId="42EA2A70" w14:textId="77777777" w:rsidR="005A0CAC" w:rsidRPr="007428E7" w:rsidRDefault="005A0CAC" w:rsidP="005A0CAC">
      <w:pPr>
        <w:spacing w:after="0"/>
        <w:jc w:val="both"/>
        <w:rPr>
          <w:rFonts w:ascii="Times New Roman" w:hAnsi="Times New Roman"/>
        </w:rPr>
      </w:pPr>
    </w:p>
    <w:p w14:paraId="2C6AEFFE" w14:textId="62C89AE8" w:rsidR="005A0CAC" w:rsidRPr="007428E7" w:rsidRDefault="00C97EE9" w:rsidP="005A0CAC">
      <w:pPr>
        <w:spacing w:after="0" w:line="360" w:lineRule="auto"/>
        <w:jc w:val="both"/>
        <w:rPr>
          <w:rFonts w:ascii="Times New Roman" w:hAnsi="Times New Roman"/>
          <w:sz w:val="24"/>
          <w:szCs w:val="24"/>
        </w:rPr>
      </w:pPr>
      <w:r>
        <w:rPr>
          <w:rFonts w:ascii="Times New Roman" w:hAnsi="Times New Roman"/>
          <w:sz w:val="24"/>
          <w:szCs w:val="24"/>
        </w:rPr>
        <w:t>Pedagogu skaits – 101</w:t>
      </w:r>
    </w:p>
    <w:p w14:paraId="1D85ACEE" w14:textId="77777777" w:rsidR="005A0CAC" w:rsidRPr="007428E7" w:rsidRDefault="005A0CAC" w:rsidP="005A0CAC">
      <w:pPr>
        <w:spacing w:after="0" w:line="360" w:lineRule="auto"/>
        <w:jc w:val="both"/>
        <w:rPr>
          <w:rFonts w:ascii="Times New Roman" w:hAnsi="Times New Roman"/>
          <w:sz w:val="24"/>
          <w:szCs w:val="24"/>
        </w:rPr>
      </w:pPr>
      <w:r w:rsidRPr="007428E7">
        <w:rPr>
          <w:rFonts w:ascii="Times New Roman" w:hAnsi="Times New Roman"/>
          <w:sz w:val="24"/>
          <w:szCs w:val="24"/>
        </w:rPr>
        <w:t>Izglītojamo skaits - 1186</w:t>
      </w:r>
    </w:p>
    <w:p w14:paraId="2C47EF25" w14:textId="37191BAB" w:rsidR="005A0CAC" w:rsidRDefault="005A0CAC" w:rsidP="005A0CAC">
      <w:pPr>
        <w:ind w:left="567"/>
        <w:jc w:val="both"/>
        <w:rPr>
          <w:rFonts w:ascii="Times New Roman" w:hAnsi="Times New Roman"/>
          <w:bCs/>
          <w:sz w:val="24"/>
          <w:szCs w:val="24"/>
        </w:rPr>
      </w:pPr>
    </w:p>
    <w:p w14:paraId="59474031" w14:textId="77777777" w:rsidR="00E37F37" w:rsidRPr="007428E7" w:rsidRDefault="00E37F37" w:rsidP="005A0CAC">
      <w:pPr>
        <w:ind w:left="567"/>
        <w:jc w:val="both"/>
        <w:rPr>
          <w:rFonts w:ascii="Times New Roman" w:hAnsi="Times New Roman"/>
          <w:bCs/>
          <w:sz w:val="24"/>
          <w:szCs w:val="24"/>
        </w:rPr>
      </w:pPr>
    </w:p>
    <w:p w14:paraId="698ABC64" w14:textId="1E871335" w:rsidR="005A0CAC" w:rsidRPr="00DF3D13" w:rsidRDefault="005A0CAC" w:rsidP="005A0CAC">
      <w:pPr>
        <w:pStyle w:val="Heading2"/>
      </w:pPr>
      <w:bookmarkStart w:id="2" w:name="_Hlk289684319"/>
      <w:bookmarkEnd w:id="2"/>
      <w:r>
        <w:t xml:space="preserve"> </w:t>
      </w:r>
      <w:bookmarkStart w:id="3" w:name="_Toc95834051"/>
      <w:r w:rsidRPr="007428E7">
        <w:t>PII misija, vīzija, vērtības, mērķauditorija</w:t>
      </w:r>
      <w:bookmarkEnd w:id="3"/>
    </w:p>
    <w:p w14:paraId="0A6A4756" w14:textId="77777777" w:rsidR="005A0CAC" w:rsidRPr="007428E7" w:rsidRDefault="005A0CAC" w:rsidP="005A0CAC">
      <w:pPr>
        <w:tabs>
          <w:tab w:val="left" w:pos="900"/>
        </w:tabs>
        <w:rPr>
          <w:rFonts w:ascii="Times New Roman" w:hAnsi="Times New Roman"/>
          <w:iCs/>
          <w:sz w:val="20"/>
          <w:szCs w:val="20"/>
        </w:rPr>
      </w:pPr>
    </w:p>
    <w:p w14:paraId="2A3F5D26" w14:textId="77777777" w:rsidR="005A0CAC" w:rsidRPr="007428E7" w:rsidRDefault="005A0CAC" w:rsidP="005A0CAC">
      <w:pPr>
        <w:pStyle w:val="NormalWeb"/>
        <w:spacing w:before="240" w:beforeAutospacing="0" w:after="0" w:afterAutospacing="0"/>
        <w:rPr>
          <w:rFonts w:eastAsia="Calibri"/>
          <w:lang w:eastAsia="en-US"/>
        </w:rPr>
      </w:pPr>
      <w:r w:rsidRPr="007428E7">
        <w:rPr>
          <w:b/>
          <w:bCs/>
        </w:rPr>
        <w:t>TEHNIKUMA MISIJA</w:t>
      </w:r>
      <w:r w:rsidRPr="007428E7">
        <w:t xml:space="preserve"> -  </w:t>
      </w:r>
      <w:r w:rsidRPr="007428E7">
        <w:rPr>
          <w:rFonts w:eastAsia="Calibri"/>
          <w:lang w:eastAsia="en-US"/>
        </w:rPr>
        <w:t xml:space="preserve">Nodrošināt kvalitatīvu, kompetencēs balstītu profesionālo izglītību </w:t>
      </w:r>
    </w:p>
    <w:p w14:paraId="5BE54967" w14:textId="77777777" w:rsidR="005A0CAC" w:rsidRPr="007428E7" w:rsidRDefault="005A0CAC" w:rsidP="005A0CAC">
      <w:pPr>
        <w:pStyle w:val="NormalWeb"/>
        <w:spacing w:before="0" w:beforeAutospacing="0" w:after="0" w:afterAutospacing="0"/>
        <w:rPr>
          <w:rFonts w:eastAsia="Calibri"/>
          <w:lang w:eastAsia="en-US"/>
        </w:rPr>
      </w:pPr>
      <w:r w:rsidRPr="007428E7">
        <w:rPr>
          <w:rFonts w:eastAsia="Calibri"/>
          <w:lang w:eastAsia="en-US"/>
        </w:rPr>
        <w:t xml:space="preserve">                                             Latvijā un sniegt atbalstu personības izaugsmē.</w:t>
      </w:r>
    </w:p>
    <w:p w14:paraId="063DE304" w14:textId="77777777" w:rsidR="005A0CAC" w:rsidRPr="007428E7" w:rsidRDefault="005A0CAC" w:rsidP="005A0CAC">
      <w:pPr>
        <w:spacing w:after="0" w:line="240" w:lineRule="auto"/>
        <w:ind w:left="360"/>
        <w:rPr>
          <w:rFonts w:ascii="Times New Roman" w:hAnsi="Times New Roman"/>
          <w:sz w:val="24"/>
          <w:szCs w:val="24"/>
        </w:rPr>
      </w:pPr>
    </w:p>
    <w:p w14:paraId="0F3AC7D4" w14:textId="77777777" w:rsidR="005A0CAC" w:rsidRPr="007428E7" w:rsidRDefault="005A0CAC" w:rsidP="005A0CAC">
      <w:pPr>
        <w:spacing w:after="0"/>
        <w:rPr>
          <w:rFonts w:ascii="Times New Roman" w:hAnsi="Times New Roman"/>
          <w:sz w:val="24"/>
          <w:szCs w:val="24"/>
        </w:rPr>
      </w:pPr>
      <w:r w:rsidRPr="007428E7">
        <w:rPr>
          <w:rFonts w:ascii="Times New Roman" w:hAnsi="Times New Roman"/>
          <w:sz w:val="24"/>
          <w:szCs w:val="24"/>
        </w:rPr>
        <w:t xml:space="preserve"> </w:t>
      </w:r>
      <w:r w:rsidRPr="007428E7">
        <w:rPr>
          <w:rFonts w:ascii="Times New Roman" w:hAnsi="Times New Roman"/>
          <w:b/>
          <w:bCs/>
          <w:sz w:val="24"/>
          <w:szCs w:val="24"/>
        </w:rPr>
        <w:t>TEHNIKUMA VĪZIJA</w:t>
      </w:r>
      <w:r w:rsidRPr="007428E7">
        <w:rPr>
          <w:rFonts w:ascii="Times New Roman" w:hAnsi="Times New Roman"/>
          <w:sz w:val="24"/>
          <w:szCs w:val="24"/>
        </w:rPr>
        <w:t xml:space="preserve"> - Būt inovatīvai profesionālās izglītības platformai Latvijā, kas sagatavo</w:t>
      </w:r>
    </w:p>
    <w:p w14:paraId="5D10CC68" w14:textId="77777777" w:rsidR="005A0CAC" w:rsidRPr="007428E7" w:rsidRDefault="005A0CAC" w:rsidP="005A0CAC">
      <w:pPr>
        <w:spacing w:after="0"/>
        <w:rPr>
          <w:rFonts w:ascii="Times New Roman" w:hAnsi="Times New Roman"/>
          <w:sz w:val="24"/>
          <w:szCs w:val="24"/>
        </w:rPr>
      </w:pPr>
      <w:r w:rsidRPr="007428E7">
        <w:rPr>
          <w:rFonts w:ascii="Times New Roman" w:hAnsi="Times New Roman"/>
          <w:sz w:val="24"/>
          <w:szCs w:val="24"/>
        </w:rPr>
        <w:t xml:space="preserve">                                            konkurētspējīgus speciālistus, un nodot pieredzi citu valstu </w:t>
      </w:r>
    </w:p>
    <w:p w14:paraId="687E9B0E" w14:textId="77777777" w:rsidR="005A0CAC" w:rsidRPr="007428E7" w:rsidRDefault="005A0CAC" w:rsidP="005A0CAC">
      <w:pPr>
        <w:spacing w:after="0"/>
        <w:rPr>
          <w:rFonts w:ascii="Times New Roman" w:hAnsi="Times New Roman"/>
          <w:sz w:val="24"/>
          <w:szCs w:val="24"/>
        </w:rPr>
      </w:pPr>
      <w:r w:rsidRPr="007428E7">
        <w:rPr>
          <w:rFonts w:ascii="Times New Roman" w:hAnsi="Times New Roman"/>
          <w:sz w:val="24"/>
          <w:szCs w:val="24"/>
        </w:rPr>
        <w:t xml:space="preserve">                                            profesionālās izglītības īstenotājiem. </w:t>
      </w:r>
    </w:p>
    <w:p w14:paraId="5C0F49CB" w14:textId="77777777" w:rsidR="005A0CAC" w:rsidRPr="007428E7" w:rsidRDefault="005A0CAC" w:rsidP="005A0CAC">
      <w:pPr>
        <w:spacing w:after="0"/>
        <w:rPr>
          <w:rFonts w:ascii="Times New Roman" w:hAnsi="Times New Roman"/>
          <w:sz w:val="24"/>
          <w:szCs w:val="24"/>
        </w:rPr>
      </w:pPr>
    </w:p>
    <w:p w14:paraId="518EC531" w14:textId="77777777" w:rsidR="005A0CAC" w:rsidRDefault="005A0CAC" w:rsidP="005A0CAC">
      <w:pPr>
        <w:spacing w:after="0"/>
        <w:rPr>
          <w:rFonts w:ascii="Times New Roman" w:hAnsi="Times New Roman"/>
          <w:b/>
          <w:bCs/>
          <w:sz w:val="24"/>
          <w:szCs w:val="24"/>
        </w:rPr>
      </w:pPr>
      <w:r w:rsidRPr="007428E7">
        <w:rPr>
          <w:rFonts w:ascii="Times New Roman" w:hAnsi="Times New Roman"/>
          <w:sz w:val="24"/>
          <w:szCs w:val="24"/>
        </w:rPr>
        <w:t xml:space="preserve">   </w:t>
      </w:r>
      <w:r w:rsidRPr="007428E7">
        <w:rPr>
          <w:rFonts w:ascii="Times New Roman" w:hAnsi="Times New Roman"/>
          <w:b/>
          <w:bCs/>
          <w:sz w:val="24"/>
          <w:szCs w:val="24"/>
        </w:rPr>
        <w:t xml:space="preserve">VĒRTĪBAS </w:t>
      </w:r>
    </w:p>
    <w:p w14:paraId="6D2FB779" w14:textId="77777777" w:rsidR="005A0CAC" w:rsidRDefault="005A0CAC" w:rsidP="005A0CAC">
      <w:pPr>
        <w:spacing w:after="0"/>
        <w:rPr>
          <w:rFonts w:ascii="Times New Roman" w:hAnsi="Times New Roman"/>
          <w:b/>
          <w:bCs/>
          <w:sz w:val="24"/>
          <w:szCs w:val="24"/>
        </w:rPr>
      </w:pPr>
    </w:p>
    <w:p w14:paraId="1067D202" w14:textId="0ED70E43" w:rsidR="005A0CAC" w:rsidRPr="003E67E3" w:rsidRDefault="005A0CAC" w:rsidP="003E67E3">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Izcilība</w:t>
      </w:r>
      <w:r w:rsidRPr="007428E7">
        <w:rPr>
          <w:rFonts w:ascii="Times New Roman" w:hAnsi="Times New Roman"/>
          <w:sz w:val="24"/>
          <w:szCs w:val="24"/>
        </w:rPr>
        <w:t> </w:t>
      </w:r>
      <w:r w:rsidR="003E67E3">
        <w:rPr>
          <w:rFonts w:ascii="Times New Roman" w:hAnsi="Times New Roman"/>
          <w:sz w:val="24"/>
          <w:szCs w:val="24"/>
        </w:rPr>
        <w:t xml:space="preserve">– </w:t>
      </w:r>
      <w:r w:rsidRPr="003E67E3">
        <w:rPr>
          <w:rFonts w:ascii="Times New Roman" w:hAnsi="Times New Roman"/>
          <w:sz w:val="24"/>
          <w:szCs w:val="24"/>
        </w:rPr>
        <w:t xml:space="preserve">jēgpilni un lietpratīgi organizēt mācīšanās procesu, sasniedzot augstus rezultātus. </w:t>
      </w:r>
    </w:p>
    <w:p w14:paraId="79F05A75" w14:textId="77777777" w:rsidR="005A0CAC" w:rsidRPr="007428E7" w:rsidRDefault="005A0CAC" w:rsidP="005A0CAC">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Komunikācija</w:t>
      </w:r>
      <w:r w:rsidRPr="007428E7">
        <w:rPr>
          <w:rFonts w:ascii="Times New Roman" w:hAnsi="Times New Roman"/>
          <w:sz w:val="24"/>
          <w:szCs w:val="24"/>
        </w:rPr>
        <w:t xml:space="preserve"> – veicināt Tehnikuma kolektīva sadarbību izvirzīto mērķu sasniegšanā un starptautiskās atpazīstamības nodrošināšanā, sadarbojoties ar sociālajiem partneriem. </w:t>
      </w:r>
    </w:p>
    <w:p w14:paraId="14CB4280" w14:textId="10326B6A" w:rsidR="005A0CAC" w:rsidRPr="003E67E3" w:rsidRDefault="005A0CAC" w:rsidP="003E67E3">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Sadarbība</w:t>
      </w:r>
      <w:r w:rsidRPr="007428E7">
        <w:rPr>
          <w:rFonts w:ascii="Times New Roman" w:hAnsi="Times New Roman"/>
          <w:sz w:val="24"/>
          <w:szCs w:val="24"/>
        </w:rPr>
        <w:t> </w:t>
      </w:r>
      <w:r w:rsidR="003E67E3">
        <w:rPr>
          <w:rFonts w:ascii="Times New Roman" w:hAnsi="Times New Roman"/>
          <w:sz w:val="24"/>
          <w:szCs w:val="24"/>
        </w:rPr>
        <w:t xml:space="preserve">– </w:t>
      </w:r>
      <w:r w:rsidRPr="003E67E3">
        <w:rPr>
          <w:rFonts w:ascii="Times New Roman" w:hAnsi="Times New Roman"/>
          <w:sz w:val="24"/>
          <w:szCs w:val="24"/>
        </w:rPr>
        <w:t xml:space="preserve">veidot pozitīvu sadarbību un cieņpilnas savstarpējās attiecības. Korekti izteikt viedokli, veidot demokrātisku dialogu ar citiem. </w:t>
      </w:r>
    </w:p>
    <w:p w14:paraId="54C2F60D" w14:textId="77777777" w:rsidR="005A0CAC" w:rsidRPr="007428E7" w:rsidRDefault="005A0CAC" w:rsidP="005A0CAC">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Atbildība</w:t>
      </w:r>
      <w:r w:rsidRPr="007428E7">
        <w:rPr>
          <w:rFonts w:ascii="Times New Roman" w:hAnsi="Times New Roman"/>
          <w:sz w:val="24"/>
          <w:szCs w:val="24"/>
        </w:rPr>
        <w:t> – pozitīva attieksme un rūpes par pienākuma veikšanu, akcentējot katra vērtīgumu kopīga mērķa sasniegšanai.</w:t>
      </w:r>
    </w:p>
    <w:p w14:paraId="56662A7C" w14:textId="3038CEEF" w:rsidR="005A0CAC" w:rsidRPr="003E67E3" w:rsidRDefault="005A0CAC" w:rsidP="003E67E3">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Radošums</w:t>
      </w:r>
      <w:r w:rsidRPr="007428E7">
        <w:rPr>
          <w:rFonts w:ascii="Times New Roman" w:hAnsi="Times New Roman"/>
          <w:sz w:val="24"/>
          <w:szCs w:val="24"/>
        </w:rPr>
        <w:t xml:space="preserve"> </w:t>
      </w:r>
      <w:r w:rsidR="003E67E3">
        <w:rPr>
          <w:rFonts w:ascii="Times New Roman" w:hAnsi="Times New Roman"/>
          <w:sz w:val="24"/>
          <w:szCs w:val="24"/>
        </w:rPr>
        <w:t xml:space="preserve">– </w:t>
      </w:r>
      <w:r w:rsidRPr="003E67E3">
        <w:rPr>
          <w:rFonts w:ascii="Times New Roman" w:hAnsi="Times New Roman"/>
          <w:sz w:val="24"/>
          <w:szCs w:val="24"/>
        </w:rPr>
        <w:t>nebaidīties no jauniem izaicinājumiem un grūtībām. Radīt pozitīvu vidi darbībai, kas veicina radošas izpausmes un inovācijas. </w:t>
      </w:r>
    </w:p>
    <w:p w14:paraId="2878C81E" w14:textId="1A57AF65" w:rsidR="005A0CAC" w:rsidRPr="003E67E3" w:rsidRDefault="005A0CAC" w:rsidP="003E67E3">
      <w:pPr>
        <w:numPr>
          <w:ilvl w:val="0"/>
          <w:numId w:val="4"/>
        </w:numPr>
        <w:spacing w:before="240" w:after="240" w:line="240" w:lineRule="auto"/>
        <w:jc w:val="both"/>
        <w:rPr>
          <w:rFonts w:ascii="Times New Roman" w:hAnsi="Times New Roman"/>
          <w:sz w:val="24"/>
          <w:szCs w:val="24"/>
        </w:rPr>
      </w:pPr>
      <w:r w:rsidRPr="003E67E3">
        <w:rPr>
          <w:rFonts w:ascii="Times New Roman" w:hAnsi="Times New Roman"/>
          <w:b/>
          <w:bCs/>
          <w:sz w:val="24"/>
          <w:szCs w:val="24"/>
        </w:rPr>
        <w:t>Ilgtspēja</w:t>
      </w:r>
      <w:r w:rsidRPr="007428E7">
        <w:rPr>
          <w:rFonts w:ascii="Times New Roman" w:hAnsi="Times New Roman"/>
          <w:sz w:val="24"/>
          <w:szCs w:val="24"/>
        </w:rPr>
        <w:t xml:space="preserve"> </w:t>
      </w:r>
      <w:r w:rsidR="003E67E3">
        <w:rPr>
          <w:rFonts w:ascii="Times New Roman" w:hAnsi="Times New Roman"/>
          <w:sz w:val="24"/>
          <w:szCs w:val="24"/>
        </w:rPr>
        <w:t xml:space="preserve">– </w:t>
      </w:r>
      <w:r w:rsidRPr="003E67E3">
        <w:rPr>
          <w:rFonts w:ascii="Times New Roman" w:hAnsi="Times New Roman"/>
          <w:sz w:val="24"/>
          <w:szCs w:val="24"/>
        </w:rPr>
        <w:t>sekmēt pozitīvas pārmaiņas jomās, kurās Tehnikumam ir kompetence un iespējas, atbildīga </w:t>
      </w:r>
      <w:hyperlink r:id="rId13" w:tooltip="Rīcība (vēl nav uzrakstīts)" w:history="1">
        <w:r w:rsidRPr="003E67E3">
          <w:rPr>
            <w:rFonts w:ascii="Times New Roman" w:hAnsi="Times New Roman"/>
            <w:sz w:val="24"/>
            <w:szCs w:val="24"/>
          </w:rPr>
          <w:t>rīcība</w:t>
        </w:r>
      </w:hyperlink>
      <w:r w:rsidRPr="003E67E3">
        <w:rPr>
          <w:rFonts w:ascii="Times New Roman" w:hAnsi="Times New Roman"/>
          <w:sz w:val="24"/>
          <w:szCs w:val="24"/>
        </w:rPr>
        <w:t> attiecībā pret vidi, vides saglabāšanu. Atbildīga rīcība pret cilvēkiem, visu sabiedrības daļu integrēšana izglītības pieejamībā.</w:t>
      </w:r>
    </w:p>
    <w:p w14:paraId="214C1D40" w14:textId="2A5D533D" w:rsidR="005E4B1B" w:rsidRPr="007428E7" w:rsidRDefault="008A3B33" w:rsidP="00E01175">
      <w:pPr>
        <w:spacing w:before="240" w:after="240" w:line="240" w:lineRule="auto"/>
        <w:jc w:val="right"/>
        <w:rPr>
          <w:rFonts w:ascii="Times New Roman" w:hAnsi="Times New Roman"/>
          <w:sz w:val="24"/>
          <w:szCs w:val="24"/>
        </w:rPr>
      </w:pPr>
      <w:r>
        <w:rPr>
          <w:rFonts w:ascii="Times New Roman" w:hAnsi="Times New Roman"/>
          <w:noProof/>
          <w:sz w:val="24"/>
          <w:szCs w:val="24"/>
          <w:lang w:eastAsia="lv-LV"/>
        </w:rPr>
        <w:drawing>
          <wp:inline distT="0" distB="0" distL="0" distR="0" wp14:anchorId="70FED0A6" wp14:editId="4DC46B6C">
            <wp:extent cx="6120000" cy="1831553"/>
            <wp:effectExtent l="0" t="0" r="0" b="0"/>
            <wp:docPr id="608" name="Attēls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000" cy="1831553"/>
                    </a:xfrm>
                    <a:prstGeom prst="rect">
                      <a:avLst/>
                    </a:prstGeom>
                    <a:noFill/>
                  </pic:spPr>
                </pic:pic>
              </a:graphicData>
            </a:graphic>
          </wp:inline>
        </w:drawing>
      </w:r>
    </w:p>
    <w:p w14:paraId="3CA1DE0C" w14:textId="77777777" w:rsidR="005A0CAC" w:rsidRPr="007428E7" w:rsidRDefault="005A0CAC" w:rsidP="005A0CAC">
      <w:pPr>
        <w:ind w:left="360"/>
        <w:rPr>
          <w:rFonts w:ascii="Times New Roman" w:hAnsi="Times New Roman"/>
          <w:b/>
          <w:sz w:val="24"/>
          <w:szCs w:val="24"/>
        </w:rPr>
      </w:pPr>
      <w:r w:rsidRPr="007428E7">
        <w:rPr>
          <w:rFonts w:ascii="Times New Roman" w:hAnsi="Times New Roman"/>
          <w:b/>
          <w:sz w:val="24"/>
          <w:szCs w:val="24"/>
        </w:rPr>
        <w:t>MĒRĶAUDITORIJA</w:t>
      </w:r>
    </w:p>
    <w:p w14:paraId="28D04036" w14:textId="77777777" w:rsidR="005A0CAC" w:rsidRPr="007428E7" w:rsidRDefault="005A0CAC" w:rsidP="005A0CAC">
      <w:pPr>
        <w:numPr>
          <w:ilvl w:val="0"/>
          <w:numId w:val="6"/>
        </w:numPr>
        <w:rPr>
          <w:rFonts w:ascii="Times New Roman" w:hAnsi="Times New Roman"/>
          <w:sz w:val="24"/>
          <w:szCs w:val="24"/>
        </w:rPr>
      </w:pPr>
      <w:r w:rsidRPr="007428E7">
        <w:rPr>
          <w:rFonts w:ascii="Times New Roman" w:hAnsi="Times New Roman"/>
          <w:sz w:val="24"/>
          <w:szCs w:val="24"/>
        </w:rPr>
        <w:t>Pamatskolas izglītības iestāžu skolēni.</w:t>
      </w:r>
    </w:p>
    <w:p w14:paraId="583C26E4" w14:textId="77777777" w:rsidR="005A0CAC" w:rsidRPr="007428E7" w:rsidRDefault="005A0CAC" w:rsidP="005A0CAC">
      <w:pPr>
        <w:numPr>
          <w:ilvl w:val="0"/>
          <w:numId w:val="6"/>
        </w:numPr>
        <w:rPr>
          <w:rFonts w:ascii="Times New Roman" w:hAnsi="Times New Roman"/>
          <w:sz w:val="24"/>
          <w:szCs w:val="24"/>
        </w:rPr>
      </w:pPr>
      <w:r w:rsidRPr="007428E7">
        <w:rPr>
          <w:rFonts w:ascii="Times New Roman" w:hAnsi="Times New Roman"/>
          <w:sz w:val="24"/>
          <w:szCs w:val="24"/>
        </w:rPr>
        <w:t>Vidusskolas izglītības iestāžu skolēni.</w:t>
      </w:r>
    </w:p>
    <w:p w14:paraId="16ACD96A" w14:textId="77777777" w:rsidR="005A0CAC" w:rsidRPr="007428E7" w:rsidRDefault="005A0CAC" w:rsidP="005A0CAC">
      <w:pPr>
        <w:numPr>
          <w:ilvl w:val="0"/>
          <w:numId w:val="6"/>
        </w:numPr>
        <w:rPr>
          <w:rFonts w:ascii="Times New Roman" w:hAnsi="Times New Roman"/>
          <w:sz w:val="24"/>
          <w:szCs w:val="24"/>
        </w:rPr>
      </w:pPr>
      <w:r w:rsidRPr="007428E7">
        <w:rPr>
          <w:rFonts w:ascii="Times New Roman" w:hAnsi="Times New Roman"/>
          <w:sz w:val="24"/>
          <w:szCs w:val="24"/>
        </w:rPr>
        <w:t>Skolēnu vecāki.</w:t>
      </w:r>
    </w:p>
    <w:p w14:paraId="001D7028" w14:textId="77777777" w:rsidR="005A0CAC" w:rsidRPr="007428E7" w:rsidRDefault="005A0CAC" w:rsidP="005A0CAC">
      <w:pPr>
        <w:numPr>
          <w:ilvl w:val="0"/>
          <w:numId w:val="6"/>
        </w:numPr>
        <w:rPr>
          <w:rFonts w:ascii="Times New Roman" w:hAnsi="Times New Roman"/>
          <w:sz w:val="24"/>
          <w:szCs w:val="24"/>
        </w:rPr>
      </w:pPr>
      <w:r w:rsidRPr="007428E7">
        <w:rPr>
          <w:rFonts w:ascii="Times New Roman" w:hAnsi="Times New Roman"/>
          <w:sz w:val="24"/>
          <w:szCs w:val="24"/>
        </w:rPr>
        <w:t>Pieaugušie.</w:t>
      </w:r>
    </w:p>
    <w:p w14:paraId="04646E4D" w14:textId="77777777" w:rsidR="005A0CAC" w:rsidRPr="007428E7" w:rsidRDefault="005A0CAC" w:rsidP="005A0CAC">
      <w:pPr>
        <w:numPr>
          <w:ilvl w:val="0"/>
          <w:numId w:val="6"/>
        </w:numPr>
        <w:rPr>
          <w:rFonts w:ascii="Times New Roman" w:hAnsi="Times New Roman"/>
          <w:sz w:val="24"/>
          <w:szCs w:val="24"/>
        </w:rPr>
      </w:pPr>
      <w:r w:rsidRPr="007428E7">
        <w:rPr>
          <w:rFonts w:ascii="Times New Roman" w:hAnsi="Times New Roman"/>
          <w:sz w:val="24"/>
          <w:szCs w:val="24"/>
        </w:rPr>
        <w:t>Uzņēmumi, to darbinieki.</w:t>
      </w:r>
    </w:p>
    <w:p w14:paraId="1BE82331" w14:textId="77777777" w:rsidR="005A0CAC" w:rsidRPr="007428E7" w:rsidRDefault="005A0CAC" w:rsidP="005A0CAC">
      <w:pPr>
        <w:ind w:left="360"/>
        <w:rPr>
          <w:rFonts w:ascii="Times New Roman" w:hAnsi="Times New Roman"/>
          <w:sz w:val="24"/>
          <w:szCs w:val="24"/>
        </w:rPr>
      </w:pPr>
    </w:p>
    <w:p w14:paraId="339ADEE3" w14:textId="4A0B36D8" w:rsidR="005A0CAC" w:rsidRDefault="005A0CAC" w:rsidP="005A0CAC">
      <w:pPr>
        <w:pStyle w:val="Heading2"/>
      </w:pPr>
      <w:r>
        <w:t xml:space="preserve"> </w:t>
      </w:r>
      <w:bookmarkStart w:id="4" w:name="_Toc95834052"/>
      <w:r w:rsidRPr="007428E7">
        <w:t>STRATĒĢISKĀS PRIORITĀTES</w:t>
      </w:r>
      <w:bookmarkEnd w:id="4"/>
      <w:r w:rsidRPr="00DF3D13">
        <w:t xml:space="preserve"> </w:t>
      </w:r>
    </w:p>
    <w:p w14:paraId="57657415" w14:textId="77777777" w:rsidR="005A0CAC" w:rsidRPr="00DF3D13" w:rsidRDefault="005A0CAC" w:rsidP="005A0CAC">
      <w:pPr>
        <w:pStyle w:val="ListParagraph"/>
        <w:ind w:left="792"/>
        <w:rPr>
          <w:rFonts w:ascii="Times New Roman" w:eastAsia="Times New Roman" w:hAnsi="Times New Roman"/>
          <w:b/>
          <w:color w:val="000000"/>
          <w:sz w:val="28"/>
          <w:szCs w:val="24"/>
        </w:rPr>
      </w:pPr>
    </w:p>
    <w:p w14:paraId="6A232201" w14:textId="77777777" w:rsidR="005A0CAC" w:rsidRPr="007428E7" w:rsidRDefault="005A0CAC" w:rsidP="00010A4B">
      <w:pPr>
        <w:pStyle w:val="NormalWeb"/>
        <w:numPr>
          <w:ilvl w:val="0"/>
          <w:numId w:val="3"/>
        </w:numPr>
        <w:spacing w:before="240" w:beforeAutospacing="0" w:after="240" w:afterAutospacing="0" w:line="360" w:lineRule="auto"/>
        <w:ind w:left="714" w:right="284" w:hanging="357"/>
        <w:jc w:val="both"/>
        <w:rPr>
          <w:bCs/>
          <w:color w:val="000000"/>
        </w:rPr>
      </w:pPr>
      <w:r w:rsidRPr="007428E7">
        <w:rPr>
          <w:b/>
          <w:bCs/>
          <w:color w:val="000000"/>
        </w:rPr>
        <w:t xml:space="preserve">Kvalitatīva, pieejama, daudzpusīga profesionālā izglītība mūža garumā - </w:t>
      </w:r>
      <w:r w:rsidRPr="007428E7">
        <w:rPr>
          <w:bCs/>
          <w:color w:val="000000"/>
        </w:rPr>
        <w:t xml:space="preserve">sekmēt vidējās profesionālās un tālākizglītības, t. sk. mūžizglītības, attīstību un atbilstību darba tirgus vajadzībām. Nodrošināt kvalitatīvas izglītības iespējas </w:t>
      </w:r>
      <w:r w:rsidRPr="007428E7">
        <w:t xml:space="preserve">mūža garumā, paaugstinot kvalifikāciju vai pārkvalificējoties, </w:t>
      </w:r>
      <w:r w:rsidRPr="007428E7">
        <w:rPr>
          <w:bCs/>
          <w:color w:val="000000"/>
        </w:rPr>
        <w:t>veicināt absolventu iekļaušanos darba tirgū</w:t>
      </w:r>
      <w:r w:rsidRPr="007428E7">
        <w:t xml:space="preserve">. </w:t>
      </w:r>
    </w:p>
    <w:p w14:paraId="60DC76C0" w14:textId="77777777" w:rsidR="005A0CAC" w:rsidRPr="007428E7" w:rsidRDefault="005A0CAC" w:rsidP="00010A4B">
      <w:pPr>
        <w:pStyle w:val="NormalWeb"/>
        <w:numPr>
          <w:ilvl w:val="0"/>
          <w:numId w:val="3"/>
        </w:numPr>
        <w:spacing w:before="240" w:beforeAutospacing="0" w:after="240" w:afterAutospacing="0" w:line="360" w:lineRule="auto"/>
        <w:ind w:left="714" w:right="284" w:hanging="357"/>
        <w:jc w:val="both"/>
        <w:textAlignment w:val="baseline"/>
        <w:rPr>
          <w:b/>
          <w:bCs/>
          <w:color w:val="000000"/>
        </w:rPr>
      </w:pPr>
      <w:r w:rsidRPr="007428E7">
        <w:rPr>
          <w:b/>
          <w:bCs/>
          <w:color w:val="000000"/>
        </w:rPr>
        <w:t>Modernas,  inovatīvas un</w:t>
      </w:r>
      <w:r w:rsidRPr="007428E7">
        <w:t xml:space="preserve"> </w:t>
      </w:r>
      <w:r w:rsidRPr="007428E7">
        <w:rPr>
          <w:b/>
        </w:rPr>
        <w:t>ilgtspējīgas</w:t>
      </w:r>
      <w:r w:rsidRPr="007428E7">
        <w:rPr>
          <w:b/>
          <w:bCs/>
          <w:color w:val="000000"/>
        </w:rPr>
        <w:t xml:space="preserve"> izglītības vides attīstība - </w:t>
      </w:r>
      <w:r w:rsidRPr="007428E7">
        <w:t>izmantojot pieejamos resursus,</w:t>
      </w:r>
      <w:r w:rsidRPr="007428E7">
        <w:rPr>
          <w:bCs/>
          <w:color w:val="000000"/>
        </w:rPr>
        <w:t xml:space="preserve"> nodrošināt kvalitatīvu un pieejamu profesionālo izglītību starptautiskā mērogā, attīstot infrastruktūru, </w:t>
      </w:r>
      <w:r w:rsidRPr="007428E7">
        <w:t xml:space="preserve">sociālo tīklojumu </w:t>
      </w:r>
      <w:r w:rsidRPr="007428E7">
        <w:rPr>
          <w:bCs/>
          <w:color w:val="000000"/>
        </w:rPr>
        <w:t>un ieviešot inovatīvus risinājumus ceļā uz Ekselences centru.</w:t>
      </w:r>
    </w:p>
    <w:p w14:paraId="04C47D4B" w14:textId="77777777" w:rsidR="005A0CAC" w:rsidRPr="007428E7" w:rsidRDefault="005A0CAC" w:rsidP="00010A4B">
      <w:pPr>
        <w:pStyle w:val="NormalWeb"/>
        <w:numPr>
          <w:ilvl w:val="0"/>
          <w:numId w:val="3"/>
        </w:numPr>
        <w:spacing w:before="240" w:beforeAutospacing="0" w:after="240" w:afterAutospacing="0" w:line="360" w:lineRule="auto"/>
        <w:ind w:left="714" w:right="284" w:hanging="357"/>
        <w:jc w:val="both"/>
        <w:textAlignment w:val="baseline"/>
      </w:pPr>
      <w:r w:rsidRPr="007428E7">
        <w:rPr>
          <w:b/>
        </w:rPr>
        <w:t xml:space="preserve">Profesionālas izglītības pedagogu kapacitātes palielināšana - </w:t>
      </w:r>
      <w:r w:rsidRPr="007428E7">
        <w:t xml:space="preserve">pārmaiņas izglītības procesa organizācijā, kontekstuāla izglītība un pedagoga profesijas maiņa, integrējot nozares speciālistus profesionālajā izglītībā kā profesionālās izglītības pedagogus. </w:t>
      </w:r>
    </w:p>
    <w:p w14:paraId="01075C0C" w14:textId="77777777" w:rsidR="005A0CAC" w:rsidRPr="005B212C" w:rsidRDefault="005A0CAC" w:rsidP="00010A4B">
      <w:pPr>
        <w:numPr>
          <w:ilvl w:val="0"/>
          <w:numId w:val="3"/>
        </w:numPr>
        <w:spacing w:after="0" w:line="360" w:lineRule="auto"/>
        <w:ind w:left="714" w:right="284" w:hanging="357"/>
        <w:jc w:val="both"/>
        <w:textAlignment w:val="baseline"/>
        <w:rPr>
          <w:rFonts w:ascii="Times New Roman" w:hAnsi="Times New Roman"/>
          <w:b/>
          <w:bCs/>
          <w:color w:val="000000"/>
        </w:rPr>
      </w:pPr>
      <w:r w:rsidRPr="007428E7">
        <w:rPr>
          <w:rFonts w:ascii="Times New Roman" w:hAnsi="Times New Roman"/>
          <w:b/>
          <w:sz w:val="24"/>
          <w:szCs w:val="24"/>
        </w:rPr>
        <w:t xml:space="preserve">Starptautiskā sadarbība </w:t>
      </w:r>
      <w:r w:rsidRPr="007428E7">
        <w:rPr>
          <w:rFonts w:ascii="Times New Roman" w:eastAsia="Times New Roman" w:hAnsi="Times New Roman"/>
          <w:b/>
          <w:bCs/>
          <w:color w:val="000000"/>
          <w:sz w:val="24"/>
          <w:szCs w:val="24"/>
          <w:lang w:eastAsia="lv-LV"/>
        </w:rPr>
        <w:t xml:space="preserve">– </w:t>
      </w:r>
      <w:r w:rsidRPr="007428E7">
        <w:rPr>
          <w:rFonts w:ascii="Times New Roman" w:eastAsia="Times New Roman" w:hAnsi="Times New Roman"/>
          <w:bCs/>
          <w:color w:val="000000"/>
          <w:sz w:val="24"/>
          <w:szCs w:val="24"/>
          <w:lang w:eastAsia="lv-LV"/>
        </w:rPr>
        <w:t>veicināt sadarbību ar citu valstu izglītības iestādēm labās prakses pārnesei un virzīt izglītības programmu piedāvājumu ārvalstu interesentiem. N</w:t>
      </w:r>
      <w:r w:rsidRPr="007428E7">
        <w:rPr>
          <w:rFonts w:ascii="Times New Roman" w:hAnsi="Times New Roman"/>
          <w:sz w:val="24"/>
          <w:szCs w:val="24"/>
        </w:rPr>
        <w:t xml:space="preserve">odrošināt izglītojamo un pedagogu mobilitāti - izglītošanos ārvalstīs. </w:t>
      </w:r>
    </w:p>
    <w:p w14:paraId="1262FBDF" w14:textId="77777777" w:rsidR="005A0CAC" w:rsidRDefault="005A0CAC" w:rsidP="005A0CAC">
      <w:pPr>
        <w:spacing w:after="0"/>
        <w:jc w:val="center"/>
        <w:textAlignment w:val="baseline"/>
        <w:rPr>
          <w:rFonts w:ascii="Times New Roman" w:hAnsi="Times New Roman"/>
          <w:b/>
          <w:bCs/>
          <w:color w:val="000000"/>
        </w:rPr>
      </w:pPr>
    </w:p>
    <w:p w14:paraId="7A6566BC" w14:textId="5A8365CA" w:rsidR="005A0CAC" w:rsidRPr="007428E7" w:rsidRDefault="00EB07EE" w:rsidP="005A0CAC">
      <w:pPr>
        <w:spacing w:after="0"/>
        <w:ind w:firstLine="567"/>
        <w:jc w:val="center"/>
        <w:textAlignment w:val="baseline"/>
        <w:rPr>
          <w:rFonts w:ascii="Times New Roman" w:hAnsi="Times New Roman"/>
          <w:b/>
          <w:bCs/>
          <w:color w:val="000000"/>
        </w:rPr>
      </w:pPr>
      <w:r>
        <w:rPr>
          <w:rFonts w:ascii="Times New Roman" w:hAnsi="Times New Roman"/>
          <w:b/>
          <w:bCs/>
          <w:noProof/>
          <w:color w:val="000000"/>
          <w:lang w:eastAsia="lv-LV"/>
        </w:rPr>
        <w:drawing>
          <wp:inline distT="0" distB="0" distL="0" distR="0" wp14:anchorId="7CB6FBF0" wp14:editId="2321E8BC">
            <wp:extent cx="5695782" cy="1990800"/>
            <wp:effectExtent l="0" t="0" r="0" b="0"/>
            <wp:docPr id="607" name="Attēls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5782" cy="1990800"/>
                    </a:xfrm>
                    <a:prstGeom prst="rect">
                      <a:avLst/>
                    </a:prstGeom>
                    <a:noFill/>
                  </pic:spPr>
                </pic:pic>
              </a:graphicData>
            </a:graphic>
          </wp:inline>
        </w:drawing>
      </w:r>
    </w:p>
    <w:p w14:paraId="1F234601" w14:textId="77777777" w:rsidR="005A0CAC" w:rsidRDefault="005A0CAC" w:rsidP="005A0CAC">
      <w:pPr>
        <w:pStyle w:val="NormalWeb"/>
        <w:spacing w:before="0" w:beforeAutospacing="0" w:after="0" w:afterAutospacing="0"/>
        <w:ind w:left="720"/>
        <w:textAlignment w:val="baseline"/>
        <w:rPr>
          <w:b/>
          <w:bCs/>
          <w:color w:val="000000"/>
        </w:rPr>
      </w:pPr>
    </w:p>
    <w:p w14:paraId="0F6AC966" w14:textId="092CC8CE" w:rsidR="005A0CAC" w:rsidRDefault="005A0CAC" w:rsidP="005A0CAC">
      <w:pPr>
        <w:pStyle w:val="Heading2"/>
      </w:pPr>
      <w:r>
        <w:t xml:space="preserve"> </w:t>
      </w:r>
      <w:bookmarkStart w:id="5" w:name="_Toc95834053"/>
      <w:r w:rsidRPr="00DF3D13">
        <w:t>STRATĒĢISKIE MĒRĶI</w:t>
      </w:r>
      <w:bookmarkEnd w:id="5"/>
      <w:r w:rsidRPr="00DF3D13">
        <w:t xml:space="preserve"> </w:t>
      </w:r>
    </w:p>
    <w:p w14:paraId="6FF3A338" w14:textId="77777777" w:rsidR="005E4B1B" w:rsidRPr="005E4B1B" w:rsidRDefault="005E4B1B" w:rsidP="005E4B1B"/>
    <w:p w14:paraId="07042CA6" w14:textId="77777777" w:rsidR="005A0CAC" w:rsidRPr="007428E7" w:rsidRDefault="005A0CAC" w:rsidP="005A0CAC">
      <w:pPr>
        <w:pStyle w:val="NormalWeb"/>
        <w:spacing w:before="0" w:beforeAutospacing="0" w:after="240" w:afterAutospacing="0" w:line="276" w:lineRule="auto"/>
        <w:ind w:firstLine="357"/>
        <w:textAlignment w:val="baseline"/>
        <w:rPr>
          <w:b/>
          <w:bCs/>
          <w:color w:val="000000"/>
        </w:rPr>
      </w:pPr>
      <w:r w:rsidRPr="007428E7">
        <w:rPr>
          <w:b/>
          <w:bCs/>
        </w:rPr>
        <w:t>1.4.1. Modernas, inovatīvas izglītības vides attīstība</w:t>
      </w:r>
    </w:p>
    <w:p w14:paraId="46317EB2" w14:textId="40EB5F5D" w:rsidR="005A0CAC" w:rsidRPr="007428E7" w:rsidRDefault="005A0CAC" w:rsidP="00010A4B">
      <w:pPr>
        <w:pStyle w:val="NormalWeb"/>
        <w:numPr>
          <w:ilvl w:val="3"/>
          <w:numId w:val="5"/>
        </w:numPr>
        <w:spacing w:before="0" w:beforeAutospacing="0" w:after="0" w:afterAutospacing="0" w:line="360" w:lineRule="auto"/>
        <w:ind w:left="1843" w:right="284" w:hanging="851"/>
        <w:jc w:val="both"/>
        <w:textAlignment w:val="baseline"/>
        <w:rPr>
          <w:bCs/>
        </w:rPr>
      </w:pPr>
      <w:r w:rsidRPr="007428E7">
        <w:rPr>
          <w:bCs/>
        </w:rPr>
        <w:t>Izveidot un pārvaldīt mākoņdatorklases, nodrošinot virtu</w:t>
      </w:r>
      <w:r w:rsidR="00705527">
        <w:rPr>
          <w:bCs/>
        </w:rPr>
        <w:t>āl</w:t>
      </w:r>
      <w:r w:rsidRPr="007428E7">
        <w:rPr>
          <w:bCs/>
        </w:rPr>
        <w:t>u stundas norisi attālināti.</w:t>
      </w:r>
    </w:p>
    <w:p w14:paraId="73D65AD0" w14:textId="77777777" w:rsidR="005A0CAC" w:rsidRPr="007428E7" w:rsidRDefault="005A0CAC" w:rsidP="00010A4B">
      <w:pPr>
        <w:pStyle w:val="NormalWeb"/>
        <w:numPr>
          <w:ilvl w:val="3"/>
          <w:numId w:val="5"/>
        </w:numPr>
        <w:spacing w:before="0" w:beforeAutospacing="0" w:after="0" w:afterAutospacing="0" w:line="360" w:lineRule="auto"/>
        <w:ind w:left="1843" w:right="284" w:hanging="851"/>
        <w:jc w:val="both"/>
        <w:textAlignment w:val="baseline"/>
        <w:rPr>
          <w:bCs/>
        </w:rPr>
      </w:pPr>
      <w:r w:rsidRPr="007428E7">
        <w:rPr>
          <w:bCs/>
        </w:rPr>
        <w:t>Paplašināt tehniskās jaunrades piedāvājumu individuālas tehniskās kompetences attīstīšanai.</w:t>
      </w:r>
    </w:p>
    <w:p w14:paraId="0166C9D7" w14:textId="77777777" w:rsidR="005A0CAC" w:rsidRPr="007428E7" w:rsidRDefault="005A0CAC" w:rsidP="00010A4B">
      <w:pPr>
        <w:pStyle w:val="NormalWeb"/>
        <w:numPr>
          <w:ilvl w:val="3"/>
          <w:numId w:val="5"/>
        </w:numPr>
        <w:spacing w:before="0" w:beforeAutospacing="0" w:after="0" w:afterAutospacing="0" w:line="360" w:lineRule="auto"/>
        <w:ind w:left="1843" w:right="284" w:hanging="851"/>
        <w:jc w:val="both"/>
        <w:textAlignment w:val="baseline"/>
        <w:rPr>
          <w:bCs/>
        </w:rPr>
      </w:pPr>
      <w:r w:rsidRPr="007428E7">
        <w:rPr>
          <w:bCs/>
        </w:rPr>
        <w:lastRenderedPageBreak/>
        <w:t>Pārveidot un realizēt Tehnikumu kā  viedās izglītības iestādi.</w:t>
      </w:r>
    </w:p>
    <w:p w14:paraId="5F59DC59" w14:textId="77777777" w:rsidR="005A0CAC" w:rsidRPr="007428E7" w:rsidRDefault="005A0CAC" w:rsidP="00010A4B">
      <w:pPr>
        <w:pStyle w:val="NormalWeb"/>
        <w:numPr>
          <w:ilvl w:val="3"/>
          <w:numId w:val="5"/>
        </w:numPr>
        <w:spacing w:before="0" w:beforeAutospacing="0" w:after="0" w:afterAutospacing="0" w:line="360" w:lineRule="auto"/>
        <w:ind w:left="1843" w:right="284" w:hanging="851"/>
        <w:jc w:val="both"/>
        <w:textAlignment w:val="baseline"/>
        <w:rPr>
          <w:bCs/>
        </w:rPr>
      </w:pPr>
      <w:r w:rsidRPr="007428E7">
        <w:rPr>
          <w:bCs/>
        </w:rPr>
        <w:t>Skolotāja lomas maiņa digitalizēta mācību procesa īstenošanā.</w:t>
      </w:r>
    </w:p>
    <w:p w14:paraId="156738B9" w14:textId="77777777" w:rsidR="005A0CAC" w:rsidRPr="007428E7" w:rsidRDefault="005A0CAC" w:rsidP="005A0CAC">
      <w:pPr>
        <w:pStyle w:val="NormalWeb"/>
        <w:spacing w:before="0" w:beforeAutospacing="0" w:after="0" w:afterAutospacing="0" w:line="276" w:lineRule="auto"/>
        <w:ind w:left="720"/>
        <w:textAlignment w:val="baseline"/>
        <w:rPr>
          <w:bCs/>
        </w:rPr>
      </w:pPr>
    </w:p>
    <w:p w14:paraId="33F7CFD9" w14:textId="77777777" w:rsidR="005A0CAC" w:rsidRPr="007428E7" w:rsidRDefault="005A0CAC" w:rsidP="00010A4B">
      <w:pPr>
        <w:pStyle w:val="NormalWeb"/>
        <w:spacing w:before="0" w:beforeAutospacing="0" w:after="240" w:afterAutospacing="0" w:line="276" w:lineRule="auto"/>
        <w:ind w:left="357" w:right="142"/>
        <w:textAlignment w:val="baseline"/>
        <w:rPr>
          <w:bCs/>
        </w:rPr>
      </w:pPr>
      <w:r w:rsidRPr="007428E7">
        <w:rPr>
          <w:b/>
          <w:bCs/>
          <w:color w:val="000000"/>
        </w:rPr>
        <w:t xml:space="preserve">1.4.2. Kvalitatīva, pieejama, daudzpusīga profesionālā </w:t>
      </w:r>
      <w:r w:rsidRPr="00CC05DD">
        <w:rPr>
          <w:b/>
          <w:bCs/>
        </w:rPr>
        <w:t>izglītība mūža garumā</w:t>
      </w:r>
    </w:p>
    <w:p w14:paraId="44ED8BFA"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bCs/>
        </w:rPr>
        <w:t>Pieaugušo izglītības programmu piedāvājuma attīstība atbilstoši darba tirgus pieprasījumam.</w:t>
      </w:r>
    </w:p>
    <w:p w14:paraId="681FCEFC"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bCs/>
        </w:rPr>
        <w:t>Veicināt kvalitatīvu, iekļaujošu un pieejamu mūžizglītību, (t.sk. tālmācībā).</w:t>
      </w:r>
    </w:p>
    <w:p w14:paraId="2754793B"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bCs/>
        </w:rPr>
        <w:t>Profesionālās izglītības prestiža celšana un pieejamības palielināšana, modernizējot mācību vidi un uzlabojot tās kvalitāti.</w:t>
      </w:r>
    </w:p>
    <w:p w14:paraId="6EBBA48C"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t>Profesionālās izglītības pievilcības veicināšana, profesionālās orientācijas un karjeras izvēles pasākumu kompleksa īstenošana.</w:t>
      </w:r>
    </w:p>
    <w:p w14:paraId="2FA48014"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bCs/>
        </w:rPr>
        <w:t>Metodiskā centra darbības nodrošināšana datorsistēmu tehniķa un programmēšanas tehniķa kvalifikācijās.</w:t>
      </w:r>
    </w:p>
    <w:p w14:paraId="54D2446C" w14:textId="77777777" w:rsidR="005A0CAC" w:rsidRPr="007428E7" w:rsidRDefault="005A0CAC" w:rsidP="00010A4B">
      <w:pPr>
        <w:pStyle w:val="NormalWeb"/>
        <w:spacing w:before="0" w:beforeAutospacing="0" w:after="0" w:afterAutospacing="0" w:line="276" w:lineRule="auto"/>
        <w:ind w:left="720" w:right="142"/>
        <w:textAlignment w:val="baseline"/>
        <w:rPr>
          <w:bCs/>
        </w:rPr>
      </w:pPr>
    </w:p>
    <w:p w14:paraId="2197D62D" w14:textId="77777777" w:rsidR="005A0CAC" w:rsidRPr="007428E7" w:rsidRDefault="005A0CAC" w:rsidP="00010A4B">
      <w:pPr>
        <w:pStyle w:val="NormalWeb"/>
        <w:numPr>
          <w:ilvl w:val="2"/>
          <w:numId w:val="7"/>
        </w:numPr>
        <w:spacing w:before="0" w:beforeAutospacing="0" w:after="240" w:afterAutospacing="0" w:line="276" w:lineRule="auto"/>
        <w:ind w:left="1202" w:right="142"/>
        <w:textAlignment w:val="baseline"/>
        <w:rPr>
          <w:bCs/>
        </w:rPr>
      </w:pPr>
      <w:r w:rsidRPr="007428E7">
        <w:rPr>
          <w:b/>
        </w:rPr>
        <w:t>Profesionālas izglītības pedagogu kapacitātes palielināšana</w:t>
      </w:r>
    </w:p>
    <w:p w14:paraId="59004840"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color w:val="000000"/>
        </w:rPr>
        <w:t>Veicināt profesionālajā izglītībā iesaistīto speciālistu kapacitātes palielināšanu.</w:t>
      </w:r>
    </w:p>
    <w:p w14:paraId="7AE09929"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color w:val="000000"/>
        </w:rPr>
        <w:t>Atbalsta pasākumu īstenošana jaunajiem pedagogiem.</w:t>
      </w:r>
    </w:p>
    <w:p w14:paraId="1560B8E7" w14:textId="77777777" w:rsidR="005A0CAC" w:rsidRPr="007428E7" w:rsidRDefault="005A0CAC" w:rsidP="00010A4B">
      <w:pPr>
        <w:pStyle w:val="NormalWeb"/>
        <w:numPr>
          <w:ilvl w:val="3"/>
          <w:numId w:val="7"/>
        </w:numPr>
        <w:spacing w:before="0" w:beforeAutospacing="0" w:after="0" w:afterAutospacing="0" w:line="360" w:lineRule="auto"/>
        <w:ind w:left="1843" w:right="142" w:hanging="851"/>
        <w:jc w:val="both"/>
        <w:textAlignment w:val="baseline"/>
        <w:rPr>
          <w:bCs/>
        </w:rPr>
      </w:pPr>
      <w:r w:rsidRPr="007428E7">
        <w:rPr>
          <w:color w:val="000000"/>
        </w:rPr>
        <w:t>Mācīšanas kvalitātes un profesionālas pilnveides atbalsta pasākumi.</w:t>
      </w:r>
    </w:p>
    <w:p w14:paraId="3AA224E6" w14:textId="77777777" w:rsidR="005A0CAC" w:rsidRPr="007428E7" w:rsidRDefault="005A0CAC" w:rsidP="00010A4B">
      <w:pPr>
        <w:pStyle w:val="NormalWeb"/>
        <w:spacing w:before="0" w:beforeAutospacing="0" w:after="0" w:afterAutospacing="0" w:line="276" w:lineRule="auto"/>
        <w:ind w:left="720" w:right="142"/>
        <w:textAlignment w:val="baseline"/>
        <w:rPr>
          <w:bCs/>
        </w:rPr>
      </w:pPr>
    </w:p>
    <w:p w14:paraId="796E611F" w14:textId="77777777" w:rsidR="005A0CAC" w:rsidRPr="007428E7" w:rsidRDefault="005A0CAC" w:rsidP="00010A4B">
      <w:pPr>
        <w:pStyle w:val="NormalWeb"/>
        <w:numPr>
          <w:ilvl w:val="2"/>
          <w:numId w:val="7"/>
        </w:numPr>
        <w:spacing w:before="0" w:beforeAutospacing="0" w:after="240" w:afterAutospacing="0" w:line="276" w:lineRule="auto"/>
        <w:ind w:left="1202" w:right="142"/>
        <w:textAlignment w:val="baseline"/>
        <w:rPr>
          <w:bCs/>
        </w:rPr>
      </w:pPr>
      <w:r w:rsidRPr="007428E7">
        <w:rPr>
          <w:b/>
        </w:rPr>
        <w:t>Starptautiskā sadarbība</w:t>
      </w:r>
    </w:p>
    <w:p w14:paraId="1A90CCBD" w14:textId="77777777" w:rsidR="005A0CAC" w:rsidRPr="007428E7" w:rsidRDefault="005A0CAC" w:rsidP="00010A4B">
      <w:pPr>
        <w:pStyle w:val="NormalWeb"/>
        <w:numPr>
          <w:ilvl w:val="3"/>
          <w:numId w:val="7"/>
        </w:numPr>
        <w:spacing w:before="0" w:beforeAutospacing="0" w:after="0" w:afterAutospacing="0" w:line="360" w:lineRule="auto"/>
        <w:ind w:left="1985" w:right="142" w:hanging="851"/>
        <w:jc w:val="both"/>
        <w:textAlignment w:val="baseline"/>
        <w:rPr>
          <w:bCs/>
        </w:rPr>
      </w:pPr>
      <w:r w:rsidRPr="007428E7">
        <w:rPr>
          <w:bCs/>
        </w:rPr>
        <w:t>Mobilitātes projekti izglītības, apmācības un jaunatnes jomās.</w:t>
      </w:r>
    </w:p>
    <w:p w14:paraId="400B267B" w14:textId="4C785D36" w:rsidR="005A0CAC" w:rsidRDefault="005A0CAC" w:rsidP="00010A4B">
      <w:pPr>
        <w:pStyle w:val="NormalWeb"/>
        <w:numPr>
          <w:ilvl w:val="3"/>
          <w:numId w:val="7"/>
        </w:numPr>
        <w:spacing w:before="0" w:beforeAutospacing="0" w:after="0" w:afterAutospacing="0" w:line="360" w:lineRule="auto"/>
        <w:ind w:left="1985" w:right="142" w:hanging="851"/>
        <w:jc w:val="both"/>
        <w:textAlignment w:val="baseline"/>
        <w:rPr>
          <w:bCs/>
        </w:rPr>
      </w:pPr>
      <w:r w:rsidRPr="007428E7">
        <w:rPr>
          <w:bCs/>
        </w:rPr>
        <w:t>Partnerības programmu attīstība.</w:t>
      </w:r>
    </w:p>
    <w:p w14:paraId="409CBD27" w14:textId="2EBD37CD" w:rsidR="00DE3086" w:rsidRDefault="00DE3086" w:rsidP="00DE3086">
      <w:pPr>
        <w:pStyle w:val="NormalWeb"/>
        <w:spacing w:before="0" w:beforeAutospacing="0" w:after="0" w:afterAutospacing="0" w:line="360" w:lineRule="auto"/>
        <w:ind w:left="1985"/>
        <w:jc w:val="both"/>
        <w:textAlignment w:val="baseline"/>
        <w:rPr>
          <w:bCs/>
        </w:rPr>
      </w:pPr>
    </w:p>
    <w:p w14:paraId="2C128F30" w14:textId="77777777" w:rsidR="00DE3086" w:rsidRPr="007428E7" w:rsidRDefault="00DE3086" w:rsidP="00DE3086">
      <w:pPr>
        <w:pStyle w:val="NormalWeb"/>
        <w:spacing w:before="0" w:beforeAutospacing="0" w:after="0" w:afterAutospacing="0" w:line="360" w:lineRule="auto"/>
        <w:ind w:left="1985"/>
        <w:jc w:val="both"/>
        <w:textAlignment w:val="baseline"/>
        <w:rPr>
          <w:bCs/>
        </w:rPr>
      </w:pPr>
    </w:p>
    <w:p w14:paraId="6E9B0FAE" w14:textId="619B5E09" w:rsidR="005E4B1B" w:rsidRDefault="00E37F37" w:rsidP="00DE3086">
      <w:pPr>
        <w:tabs>
          <w:tab w:val="left" w:pos="3418"/>
        </w:tabs>
        <w:jc w:val="center"/>
      </w:pPr>
      <w:r>
        <w:rPr>
          <w:noProof/>
          <w:lang w:eastAsia="lv-LV"/>
        </w:rPr>
        <w:drawing>
          <wp:inline distT="0" distB="0" distL="0" distR="0" wp14:anchorId="6E7330AE" wp14:editId="7C214FB1">
            <wp:extent cx="5760000" cy="2048987"/>
            <wp:effectExtent l="0" t="0" r="0" b="0"/>
            <wp:docPr id="599" name="Attēls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00" cy="2048987"/>
                    </a:xfrm>
                    <a:prstGeom prst="rect">
                      <a:avLst/>
                    </a:prstGeom>
                    <a:noFill/>
                  </pic:spPr>
                </pic:pic>
              </a:graphicData>
            </a:graphic>
          </wp:inline>
        </w:drawing>
      </w:r>
    </w:p>
    <w:p w14:paraId="40E4012E" w14:textId="77777777" w:rsidR="005E4B1B" w:rsidRDefault="005E4B1B" w:rsidP="005A0CAC">
      <w:pPr>
        <w:sectPr w:rsidR="005E4B1B" w:rsidSect="000A565A">
          <w:footerReference w:type="default" r:id="rId17"/>
          <w:footerReference w:type="first" r:id="rId18"/>
          <w:pgSz w:w="11906" w:h="16838"/>
          <w:pgMar w:top="851" w:right="849" w:bottom="851" w:left="1134" w:header="709" w:footer="281" w:gutter="0"/>
          <w:cols w:space="708"/>
          <w:titlePg/>
          <w:docGrid w:linePitch="360"/>
        </w:sectPr>
      </w:pPr>
    </w:p>
    <w:p w14:paraId="5F7E2743" w14:textId="77777777" w:rsidR="005E4B1B" w:rsidRPr="00DE3086" w:rsidRDefault="005E4B1B" w:rsidP="005E4B1B">
      <w:pPr>
        <w:pStyle w:val="ListParagraph"/>
        <w:ind w:left="792"/>
        <w:jc w:val="center"/>
        <w:rPr>
          <w:rFonts w:ascii="Times New Roman" w:eastAsia="Times New Roman" w:hAnsi="Times New Roman"/>
          <w:b/>
          <w:color w:val="000000"/>
          <w:sz w:val="32"/>
          <w:szCs w:val="32"/>
        </w:rPr>
      </w:pPr>
      <w:r w:rsidRPr="00DE3086">
        <w:rPr>
          <w:rFonts w:ascii="Times New Roman" w:eastAsia="Times New Roman" w:hAnsi="Times New Roman"/>
          <w:b/>
          <w:color w:val="000000"/>
          <w:sz w:val="32"/>
          <w:szCs w:val="32"/>
        </w:rPr>
        <w:lastRenderedPageBreak/>
        <w:t>SVID analīze</w:t>
      </w:r>
    </w:p>
    <w:p w14:paraId="05B51673" w14:textId="77777777" w:rsidR="005E4B1B" w:rsidRPr="007428E7" w:rsidRDefault="005E4B1B" w:rsidP="005E4B1B">
      <w:pPr>
        <w:spacing w:after="0" w:line="240" w:lineRule="auto"/>
        <w:jc w:val="center"/>
        <w:rPr>
          <w:rFonts w:ascii="Times New Roman" w:hAnsi="Times New Roman"/>
          <w:b/>
          <w:i/>
          <w:iCs/>
          <w:sz w:val="32"/>
          <w:szCs w:val="20"/>
        </w:rPr>
        <w:sectPr w:rsidR="005E4B1B" w:rsidRPr="007428E7" w:rsidSect="002D5642">
          <w:footerReference w:type="first" r:id="rId19"/>
          <w:pgSz w:w="16838" w:h="11906" w:orient="landscape" w:code="9"/>
          <w:pgMar w:top="1134" w:right="851" w:bottom="1134" w:left="851" w:header="709" w:footer="339" w:gutter="0"/>
          <w:cols w:space="708"/>
          <w:titlePg/>
          <w:docGrid w:linePitch="360"/>
        </w:sectPr>
      </w:pPr>
      <w:r w:rsidRPr="007428E7">
        <w:rPr>
          <w:rFonts w:ascii="Times New Roman" w:hAnsi="Times New Roman"/>
          <w:b/>
          <w:bCs/>
          <w:noProof/>
          <w:sz w:val="32"/>
          <w:szCs w:val="24"/>
          <w:lang w:eastAsia="lv-LV"/>
        </w:rPr>
        <w:drawing>
          <wp:inline distT="0" distB="0" distL="0" distR="0" wp14:anchorId="0F2AFCD7" wp14:editId="7F328D62">
            <wp:extent cx="9611360" cy="5585460"/>
            <wp:effectExtent l="0" t="0" r="0"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Attēls 222"/>
                    <pic:cNvPicPr/>
                  </pic:nvPicPr>
                  <pic:blipFill>
                    <a:blip r:embed="rId20">
                      <a:extLst>
                        <a:ext uri="{28A0092B-C50C-407E-A947-70E740481C1C}">
                          <a14:useLocalDpi xmlns:a14="http://schemas.microsoft.com/office/drawing/2010/main" val="0"/>
                        </a:ext>
                      </a:extLst>
                    </a:blip>
                    <a:stretch>
                      <a:fillRect/>
                    </a:stretch>
                  </pic:blipFill>
                  <pic:spPr>
                    <a:xfrm>
                      <a:off x="0" y="0"/>
                      <a:ext cx="9611360" cy="5585460"/>
                    </a:xfrm>
                    <a:prstGeom prst="rect">
                      <a:avLst/>
                    </a:prstGeom>
                  </pic:spPr>
                </pic:pic>
              </a:graphicData>
            </a:graphic>
          </wp:inline>
        </w:drawing>
      </w:r>
    </w:p>
    <w:p w14:paraId="621F0493" w14:textId="6606004E" w:rsidR="007B6B28" w:rsidRPr="002D5642" w:rsidRDefault="007B6B28" w:rsidP="002D5642">
      <w:pPr>
        <w:pStyle w:val="ListParagraph"/>
        <w:ind w:left="792"/>
        <w:jc w:val="center"/>
        <w:rPr>
          <w:rFonts w:ascii="Times New Roman" w:eastAsia="Times New Roman" w:hAnsi="Times New Roman"/>
          <w:b/>
          <w:color w:val="000000"/>
          <w:sz w:val="32"/>
          <w:szCs w:val="32"/>
        </w:rPr>
      </w:pPr>
      <w:bookmarkStart w:id="6" w:name="_Toc69072492"/>
      <w:bookmarkStart w:id="7" w:name="_Toc69073107"/>
      <w:bookmarkStart w:id="8" w:name="_Toc68962653"/>
      <w:bookmarkEnd w:id="6"/>
      <w:bookmarkEnd w:id="7"/>
      <w:r w:rsidRPr="00B62976">
        <w:rPr>
          <w:rFonts w:ascii="Times New Roman" w:eastAsia="Times New Roman" w:hAnsi="Times New Roman"/>
          <w:b/>
          <w:color w:val="000000"/>
          <w:sz w:val="32"/>
          <w:szCs w:val="32"/>
        </w:rPr>
        <w:lastRenderedPageBreak/>
        <w:t>Stratēģiskie mērķi 2021.</w:t>
      </w:r>
      <w:r w:rsidR="002D5642">
        <w:rPr>
          <w:rFonts w:ascii="Times New Roman" w:eastAsia="Times New Roman" w:hAnsi="Times New Roman"/>
          <w:b/>
          <w:color w:val="000000"/>
          <w:sz w:val="32"/>
          <w:szCs w:val="32"/>
        </w:rPr>
        <w:t xml:space="preserve"> – </w:t>
      </w:r>
      <w:r w:rsidRPr="002D5642">
        <w:rPr>
          <w:rFonts w:ascii="Times New Roman" w:eastAsia="Times New Roman" w:hAnsi="Times New Roman"/>
          <w:b/>
          <w:color w:val="000000"/>
          <w:sz w:val="32"/>
          <w:szCs w:val="32"/>
        </w:rPr>
        <w:t>2027.</w:t>
      </w:r>
      <w:r w:rsidR="002D5642">
        <w:rPr>
          <w:rFonts w:ascii="Times New Roman" w:eastAsia="Times New Roman" w:hAnsi="Times New Roman"/>
          <w:b/>
          <w:color w:val="000000"/>
          <w:sz w:val="32"/>
          <w:szCs w:val="32"/>
        </w:rPr>
        <w:t xml:space="preserve"> </w:t>
      </w:r>
      <w:r w:rsidRPr="002D5642">
        <w:rPr>
          <w:rFonts w:ascii="Times New Roman" w:eastAsia="Times New Roman" w:hAnsi="Times New Roman"/>
          <w:b/>
          <w:color w:val="000000"/>
          <w:sz w:val="32"/>
          <w:szCs w:val="32"/>
        </w:rPr>
        <w:t>gadam</w:t>
      </w:r>
      <w:bookmarkEnd w:id="8"/>
    </w:p>
    <w:p w14:paraId="108CFC2A" w14:textId="77777777" w:rsidR="007B6B28" w:rsidRPr="002E277F" w:rsidRDefault="007B6B28" w:rsidP="007B6B28">
      <w:pPr>
        <w:pStyle w:val="ListParagraph"/>
        <w:spacing w:line="240" w:lineRule="auto"/>
        <w:ind w:left="0"/>
        <w:jc w:val="center"/>
        <w:rPr>
          <w:rStyle w:val="normaltextrun"/>
          <w:rFonts w:ascii="Times New Roman" w:hAnsi="Times New Roman"/>
          <w:b/>
          <w:bCs/>
          <w:color w:val="000000"/>
          <w:sz w:val="24"/>
          <w:szCs w:val="24"/>
          <w:shd w:val="clear" w:color="auto" w:fill="FFFFFF"/>
        </w:rPr>
      </w:pPr>
      <w:r w:rsidRPr="002E277F">
        <w:rPr>
          <w:rStyle w:val="normaltextrun"/>
          <w:rFonts w:ascii="Times New Roman" w:hAnsi="Times New Roman"/>
          <w:b/>
          <w:bCs/>
          <w:color w:val="000000"/>
          <w:sz w:val="24"/>
          <w:szCs w:val="24"/>
          <w:shd w:val="clear" w:color="auto" w:fill="FFFFFF"/>
        </w:rPr>
        <w:t>Stratēģisko mērķu vienotie kvalitātes parametri un indikatīvie rezultāti</w:t>
      </w:r>
    </w:p>
    <w:tbl>
      <w:tblPr>
        <w:tblStyle w:val="30"/>
        <w:tblW w:w="15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9"/>
        <w:gridCol w:w="1843"/>
        <w:gridCol w:w="2268"/>
        <w:gridCol w:w="1842"/>
        <w:gridCol w:w="2268"/>
        <w:gridCol w:w="5387"/>
      </w:tblGrid>
      <w:tr w:rsidR="007B6B28" w:rsidRPr="002E277F" w14:paraId="33C232AB" w14:textId="77777777" w:rsidTr="00B13B65">
        <w:trPr>
          <w:trHeight w:val="355"/>
          <w:jc w:val="center"/>
        </w:trPr>
        <w:tc>
          <w:tcPr>
            <w:tcW w:w="1849" w:type="dxa"/>
            <w:vMerge w:val="restart"/>
            <w:shd w:val="clear" w:color="auto" w:fill="FFFFFF" w:themeFill="background1"/>
            <w:tcMar>
              <w:top w:w="100" w:type="dxa"/>
              <w:left w:w="100" w:type="dxa"/>
              <w:bottom w:w="100" w:type="dxa"/>
              <w:right w:w="100" w:type="dxa"/>
            </w:tcMar>
            <w:vAlign w:val="center"/>
          </w:tcPr>
          <w:p w14:paraId="7F98F7B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Organizācijas stratēģiskās attīstības jomas</w:t>
            </w:r>
          </w:p>
        </w:tc>
        <w:tc>
          <w:tcPr>
            <w:tcW w:w="8221" w:type="dxa"/>
            <w:gridSpan w:val="4"/>
            <w:shd w:val="clear" w:color="auto" w:fill="FFFFFF" w:themeFill="background1"/>
            <w:tcMar>
              <w:top w:w="100" w:type="dxa"/>
              <w:left w:w="100" w:type="dxa"/>
              <w:bottom w:w="100" w:type="dxa"/>
              <w:right w:w="100" w:type="dxa"/>
            </w:tcMar>
            <w:vAlign w:val="center"/>
          </w:tcPr>
          <w:p w14:paraId="2A64CA6E"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Vienotie izglītības sistēmas kvalitātes parametri</w:t>
            </w:r>
          </w:p>
        </w:tc>
        <w:tc>
          <w:tcPr>
            <w:tcW w:w="5387" w:type="dxa"/>
            <w:vMerge w:val="restart"/>
            <w:shd w:val="clear" w:color="auto" w:fill="FFFFFF" w:themeFill="background1"/>
            <w:tcMar>
              <w:top w:w="100" w:type="dxa"/>
              <w:left w:w="100" w:type="dxa"/>
              <w:bottom w:w="100" w:type="dxa"/>
              <w:right w:w="100" w:type="dxa"/>
            </w:tcMar>
            <w:vAlign w:val="center"/>
          </w:tcPr>
          <w:p w14:paraId="77B69D6C"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Attīstības indikatori un rezultāti</w:t>
            </w:r>
          </w:p>
        </w:tc>
      </w:tr>
      <w:tr w:rsidR="007B6B28" w:rsidRPr="002E277F" w14:paraId="16082C1B" w14:textId="77777777" w:rsidTr="00B13B65">
        <w:trPr>
          <w:trHeight w:val="469"/>
          <w:jc w:val="center"/>
        </w:trPr>
        <w:tc>
          <w:tcPr>
            <w:tcW w:w="1849" w:type="dxa"/>
            <w:vMerge/>
            <w:tcMar>
              <w:top w:w="100" w:type="dxa"/>
              <w:left w:w="100" w:type="dxa"/>
              <w:bottom w:w="100" w:type="dxa"/>
              <w:right w:w="100" w:type="dxa"/>
            </w:tcMar>
          </w:tcPr>
          <w:p w14:paraId="3C1E9C78" w14:textId="77777777" w:rsidR="007B6B28" w:rsidRPr="002E277F" w:rsidRDefault="007B6B28" w:rsidP="00CE7C9C">
            <w:pPr>
              <w:spacing w:line="240" w:lineRule="auto"/>
              <w:rPr>
                <w:rFonts w:ascii="Times New Roman" w:hAnsi="Times New Roman" w:cs="Times New Roman"/>
                <w:lang w:val="lv-LV"/>
              </w:rPr>
            </w:pPr>
          </w:p>
        </w:tc>
        <w:tc>
          <w:tcPr>
            <w:tcW w:w="1843" w:type="dxa"/>
            <w:shd w:val="clear" w:color="auto" w:fill="FFFFFF" w:themeFill="background1"/>
            <w:tcMar>
              <w:top w:w="100" w:type="dxa"/>
              <w:left w:w="100" w:type="dxa"/>
              <w:bottom w:w="100" w:type="dxa"/>
              <w:right w:w="100" w:type="dxa"/>
            </w:tcMar>
            <w:vAlign w:val="center"/>
          </w:tcPr>
          <w:p w14:paraId="7D6572F8" w14:textId="77777777" w:rsidR="007B6B28" w:rsidRPr="002E277F" w:rsidRDefault="007B6B28" w:rsidP="00CE7C9C">
            <w:pPr>
              <w:spacing w:line="240" w:lineRule="auto"/>
              <w:jc w:val="center"/>
              <w:rPr>
                <w:rFonts w:ascii="Times New Roman" w:hAnsi="Times New Roman" w:cs="Times New Roman"/>
                <w:lang w:val="lv-LV"/>
              </w:rPr>
            </w:pPr>
            <w:r w:rsidRPr="002E277F">
              <w:rPr>
                <w:rFonts w:ascii="Times New Roman" w:hAnsi="Times New Roman" w:cs="Times New Roman"/>
                <w:b/>
                <w:lang w:val="lv-LV"/>
              </w:rPr>
              <w:t>KVALITĀTE</w:t>
            </w:r>
          </w:p>
        </w:tc>
        <w:tc>
          <w:tcPr>
            <w:tcW w:w="2268" w:type="dxa"/>
            <w:shd w:val="clear" w:color="auto" w:fill="FFFFFF" w:themeFill="background1"/>
            <w:tcMar>
              <w:top w:w="100" w:type="dxa"/>
              <w:left w:w="100" w:type="dxa"/>
              <w:bottom w:w="100" w:type="dxa"/>
              <w:right w:w="100" w:type="dxa"/>
            </w:tcMar>
            <w:vAlign w:val="center"/>
          </w:tcPr>
          <w:p w14:paraId="37F889F5" w14:textId="77777777" w:rsidR="007B6B28" w:rsidRPr="002E277F" w:rsidRDefault="007B6B28" w:rsidP="00CE7C9C">
            <w:pPr>
              <w:spacing w:line="240" w:lineRule="auto"/>
              <w:jc w:val="center"/>
              <w:rPr>
                <w:rFonts w:ascii="Times New Roman" w:hAnsi="Times New Roman" w:cs="Times New Roman"/>
                <w:lang w:val="lv-LV"/>
              </w:rPr>
            </w:pPr>
            <w:r w:rsidRPr="002E277F">
              <w:rPr>
                <w:rFonts w:ascii="Times New Roman" w:hAnsi="Times New Roman" w:cs="Times New Roman"/>
                <w:b/>
                <w:lang w:val="lv-LV"/>
              </w:rPr>
              <w:t>DIGITALIZĀCIJA UN INOVĀCIJAS</w:t>
            </w:r>
          </w:p>
        </w:tc>
        <w:tc>
          <w:tcPr>
            <w:tcW w:w="1842" w:type="dxa"/>
            <w:shd w:val="clear" w:color="auto" w:fill="FFFFFF" w:themeFill="background1"/>
            <w:tcMar>
              <w:top w:w="100" w:type="dxa"/>
              <w:left w:w="100" w:type="dxa"/>
              <w:bottom w:w="100" w:type="dxa"/>
              <w:right w:w="100" w:type="dxa"/>
            </w:tcMar>
            <w:vAlign w:val="center"/>
          </w:tcPr>
          <w:p w14:paraId="54D14B34" w14:textId="77777777" w:rsidR="007B6B28" w:rsidRPr="002E277F" w:rsidRDefault="007B6B28" w:rsidP="00CE7C9C">
            <w:pPr>
              <w:spacing w:line="240" w:lineRule="auto"/>
              <w:jc w:val="center"/>
              <w:rPr>
                <w:rFonts w:ascii="Times New Roman" w:hAnsi="Times New Roman" w:cs="Times New Roman"/>
                <w:lang w:val="lv-LV"/>
              </w:rPr>
            </w:pPr>
            <w:r w:rsidRPr="002E277F">
              <w:rPr>
                <w:rFonts w:ascii="Times New Roman" w:hAnsi="Times New Roman" w:cs="Times New Roman"/>
                <w:b/>
                <w:lang w:val="lv-LV"/>
              </w:rPr>
              <w:t>IEKĻAUŠANA</w:t>
            </w:r>
          </w:p>
        </w:tc>
        <w:tc>
          <w:tcPr>
            <w:tcW w:w="2268" w:type="dxa"/>
            <w:shd w:val="clear" w:color="auto" w:fill="FFFFFF" w:themeFill="background1"/>
            <w:tcMar>
              <w:top w:w="100" w:type="dxa"/>
              <w:left w:w="100" w:type="dxa"/>
              <w:bottom w:w="100" w:type="dxa"/>
              <w:right w:w="100" w:type="dxa"/>
            </w:tcMar>
            <w:vAlign w:val="center"/>
          </w:tcPr>
          <w:p w14:paraId="7C3EE380" w14:textId="77777777" w:rsidR="007B6B28" w:rsidRPr="002E277F" w:rsidRDefault="007B6B28" w:rsidP="00CE7C9C">
            <w:pPr>
              <w:spacing w:line="240" w:lineRule="auto"/>
              <w:jc w:val="center"/>
              <w:rPr>
                <w:rFonts w:ascii="Times New Roman" w:hAnsi="Times New Roman" w:cs="Times New Roman"/>
                <w:lang w:val="lv-LV"/>
              </w:rPr>
            </w:pPr>
            <w:r w:rsidRPr="002E277F">
              <w:rPr>
                <w:rFonts w:ascii="Times New Roman" w:hAnsi="Times New Roman" w:cs="Times New Roman"/>
                <w:b/>
                <w:lang w:val="lv-LV"/>
              </w:rPr>
              <w:t>“ZAĻAIS KURSS”</w:t>
            </w:r>
          </w:p>
        </w:tc>
        <w:tc>
          <w:tcPr>
            <w:tcW w:w="5387" w:type="dxa"/>
            <w:vMerge/>
            <w:tcMar>
              <w:top w:w="100" w:type="dxa"/>
              <w:left w:w="100" w:type="dxa"/>
              <w:bottom w:w="100" w:type="dxa"/>
              <w:right w:w="100" w:type="dxa"/>
            </w:tcMar>
          </w:tcPr>
          <w:p w14:paraId="13AAAEFF" w14:textId="77777777" w:rsidR="007B6B28" w:rsidRPr="002E277F" w:rsidRDefault="007B6B28" w:rsidP="00CE7C9C">
            <w:pPr>
              <w:spacing w:line="240" w:lineRule="auto"/>
              <w:rPr>
                <w:rFonts w:ascii="Times New Roman" w:hAnsi="Times New Roman" w:cs="Times New Roman"/>
                <w:lang w:val="lv-LV"/>
              </w:rPr>
            </w:pPr>
          </w:p>
        </w:tc>
      </w:tr>
      <w:tr w:rsidR="007B6B28" w:rsidRPr="002E277F" w14:paraId="2223F317" w14:textId="77777777" w:rsidTr="00B13B65">
        <w:trPr>
          <w:trHeight w:val="380"/>
          <w:jc w:val="center"/>
        </w:trPr>
        <w:tc>
          <w:tcPr>
            <w:tcW w:w="1849" w:type="dxa"/>
            <w:shd w:val="clear" w:color="auto" w:fill="FFFFFF" w:themeFill="background1"/>
            <w:tcMar>
              <w:top w:w="100" w:type="dxa"/>
              <w:left w:w="100" w:type="dxa"/>
              <w:bottom w:w="100" w:type="dxa"/>
              <w:right w:w="100" w:type="dxa"/>
            </w:tcMar>
            <w:vAlign w:val="center"/>
          </w:tcPr>
          <w:p w14:paraId="5290B584" w14:textId="0F46A1A1"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1.</w:t>
            </w:r>
            <w:r w:rsidR="002D5642">
              <w:rPr>
                <w:rFonts w:ascii="Times New Roman" w:hAnsi="Times New Roman" w:cs="Times New Roman"/>
                <w:b/>
                <w:lang w:val="lv-LV"/>
              </w:rPr>
              <w:t xml:space="preserve"> </w:t>
            </w:r>
            <w:r w:rsidRPr="002E277F">
              <w:rPr>
                <w:rFonts w:ascii="Times New Roman" w:hAnsi="Times New Roman" w:cs="Times New Roman"/>
                <w:b/>
                <w:lang w:val="lv-LV"/>
              </w:rPr>
              <w:t>Izglītojamie</w:t>
            </w:r>
          </w:p>
          <w:p w14:paraId="14905B27"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0105A49D"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Stiprināt inovācijas, tehnoloģiju un radošuma prasmju attīstību.</w:t>
            </w:r>
          </w:p>
          <w:p w14:paraId="5088CC6A"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Veicināt intelektuālo un  personības izaugsmi.</w:t>
            </w:r>
          </w:p>
          <w:p w14:paraId="2B16CCE3"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24BEDF42" w14:textId="7953946E" w:rsidR="007B6B28" w:rsidRPr="002E277F" w:rsidRDefault="001769F1" w:rsidP="00B57DF0">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Pilnveidot un attīstīt e-mācību piedāvājumu profesionālās tālākizglītības programmās un profesionālās pilnveides izglītības programmās.</w:t>
            </w:r>
          </w:p>
        </w:tc>
        <w:tc>
          <w:tcPr>
            <w:tcW w:w="1842" w:type="dxa"/>
            <w:shd w:val="clear" w:color="auto" w:fill="auto"/>
            <w:tcMar>
              <w:top w:w="100" w:type="dxa"/>
              <w:left w:w="100" w:type="dxa"/>
              <w:bottom w:w="100" w:type="dxa"/>
              <w:right w:w="100" w:type="dxa"/>
            </w:tcMar>
          </w:tcPr>
          <w:p w14:paraId="4987A2B2"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Atbalsta pasākumi  individuālo kompetenču attīstībai un psiholoģiski/emocionālās labsajūtas stiprināšanai.</w:t>
            </w:r>
          </w:p>
          <w:p w14:paraId="73795795"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Karjeras izglītības atbalsta programmas ieviešana spēju un interešu attīstībai. </w:t>
            </w:r>
          </w:p>
        </w:tc>
        <w:tc>
          <w:tcPr>
            <w:tcW w:w="2268" w:type="dxa"/>
            <w:shd w:val="clear" w:color="auto" w:fill="auto"/>
            <w:tcMar>
              <w:top w:w="100" w:type="dxa"/>
              <w:left w:w="100" w:type="dxa"/>
              <w:bottom w:w="100" w:type="dxa"/>
              <w:right w:w="100" w:type="dxa"/>
            </w:tcMar>
          </w:tcPr>
          <w:p w14:paraId="1121F5EE" w14:textId="5684BE45"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Izkopt atbildību un veicināt </w:t>
            </w:r>
            <w:r w:rsidR="008161FE" w:rsidRPr="002E277F">
              <w:rPr>
                <w:rFonts w:ascii="Times New Roman" w:hAnsi="Times New Roman" w:cs="Times New Roman"/>
                <w:sz w:val="21"/>
                <w:szCs w:val="21"/>
                <w:lang w:val="lv-LV"/>
              </w:rPr>
              <w:t>z</w:t>
            </w:r>
            <w:r w:rsidRPr="002E277F">
              <w:rPr>
                <w:rFonts w:ascii="Times New Roman" w:hAnsi="Times New Roman" w:cs="Times New Roman"/>
                <w:sz w:val="21"/>
                <w:szCs w:val="21"/>
                <w:lang w:val="lv-LV"/>
              </w:rPr>
              <w:t>aļās domāšanas izpratni sinerģijā ar mācību vidi un izglītības programmas saturu.</w:t>
            </w:r>
          </w:p>
        </w:tc>
        <w:tc>
          <w:tcPr>
            <w:tcW w:w="5387" w:type="dxa"/>
            <w:vMerge w:val="restart"/>
            <w:shd w:val="clear" w:color="auto" w:fill="auto"/>
            <w:tcMar>
              <w:top w:w="100" w:type="dxa"/>
              <w:left w:w="100" w:type="dxa"/>
              <w:bottom w:w="100" w:type="dxa"/>
              <w:right w:w="100" w:type="dxa"/>
            </w:tcMar>
          </w:tcPr>
          <w:p w14:paraId="5EE4563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Izglītojamo skaita izmaiņas pret kopējo mērķa grupu.</w:t>
            </w:r>
          </w:p>
          <w:p w14:paraId="78CD7DDC" w14:textId="22685980"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Uz 2027.gada 1. septembri izglītojamo skait</w:t>
            </w:r>
            <w:r w:rsidR="00AA2FE4" w:rsidRPr="002E277F">
              <w:rPr>
                <w:rFonts w:ascii="Times New Roman" w:hAnsi="Times New Roman" w:cs="Times New Roman"/>
                <w:sz w:val="21"/>
                <w:szCs w:val="21"/>
                <w:lang w:val="lv-LV"/>
              </w:rPr>
              <w:t>s</w:t>
            </w:r>
            <w:r w:rsidRPr="002E277F">
              <w:rPr>
                <w:rFonts w:ascii="Times New Roman" w:hAnsi="Times New Roman" w:cs="Times New Roman"/>
                <w:sz w:val="21"/>
                <w:szCs w:val="21"/>
                <w:lang w:val="lv-LV"/>
              </w:rPr>
              <w:t xml:space="preserve"> palielinā</w:t>
            </w:r>
            <w:r w:rsidR="00AA2FE4" w:rsidRPr="002E277F">
              <w:rPr>
                <w:rFonts w:ascii="Times New Roman" w:hAnsi="Times New Roman" w:cs="Times New Roman"/>
                <w:sz w:val="21"/>
                <w:szCs w:val="21"/>
                <w:lang w:val="lv-LV"/>
              </w:rPr>
              <w:t>ts</w:t>
            </w:r>
            <w:r w:rsidRPr="002E277F">
              <w:rPr>
                <w:rFonts w:ascii="Times New Roman" w:hAnsi="Times New Roman" w:cs="Times New Roman"/>
                <w:sz w:val="21"/>
                <w:szCs w:val="21"/>
                <w:lang w:val="lv-LV"/>
              </w:rPr>
              <w:t xml:space="preserve"> līdz 1060, t.i. par 6%.</w:t>
            </w:r>
          </w:p>
          <w:p w14:paraId="7E624BFE" w14:textId="59B32B9F"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Priekšlaicīgi atskaitīto skaita samazināšana no 14% uz 10%</w:t>
            </w:r>
            <w:r w:rsidR="00AA2FE4" w:rsidRPr="002E277F">
              <w:rPr>
                <w:rFonts w:ascii="Times New Roman" w:hAnsi="Times New Roman" w:cs="Times New Roman"/>
                <w:sz w:val="21"/>
                <w:szCs w:val="21"/>
                <w:lang w:val="lv-LV"/>
              </w:rPr>
              <w:t>.</w:t>
            </w:r>
          </w:p>
          <w:p w14:paraId="1C0A3ED8"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CPKE vidējā vērtējuma paaugstināšana par 20%.</w:t>
            </w:r>
          </w:p>
          <w:p w14:paraId="5019A9C7" w14:textId="7CFDB275"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Absolventu</w:t>
            </w:r>
            <w:r w:rsidR="00AA2FE4"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w:t>
            </w:r>
            <w:r w:rsidR="00AA2FE4" w:rsidRPr="002E277F">
              <w:rPr>
                <w:rFonts w:ascii="Times New Roman" w:hAnsi="Times New Roman" w:cs="Times New Roman"/>
                <w:sz w:val="21"/>
                <w:szCs w:val="21"/>
                <w:lang w:val="lv-LV"/>
              </w:rPr>
              <w:t xml:space="preserve">kuri strādā profesijā vai turpina izglītību nozarē, </w:t>
            </w:r>
            <w:r w:rsidRPr="002E277F">
              <w:rPr>
                <w:rFonts w:ascii="Times New Roman" w:hAnsi="Times New Roman" w:cs="Times New Roman"/>
                <w:sz w:val="21"/>
                <w:szCs w:val="21"/>
                <w:lang w:val="lv-LV"/>
              </w:rPr>
              <w:t>skaita  pieaugums no 59% līdz 65%.</w:t>
            </w:r>
          </w:p>
          <w:p w14:paraId="039311CF"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Atjaunota materiāli tehniskā bāze – 20% no kopējā materiāli tehniskā nodrošinājuma.</w:t>
            </w:r>
          </w:p>
          <w:p w14:paraId="67B3FB29" w14:textId="77777777" w:rsidR="007B6B28" w:rsidRPr="002E277F" w:rsidRDefault="007B6B28" w:rsidP="00B57DF0">
            <w:pPr>
              <w:spacing w:line="240" w:lineRule="auto"/>
              <w:rPr>
                <w:rFonts w:ascii="Times New Roman" w:hAnsi="Times New Roman" w:cs="Times New Roman"/>
                <w:sz w:val="21"/>
                <w:szCs w:val="21"/>
                <w:lang w:val="lv-LV"/>
              </w:rPr>
            </w:pPr>
          </w:p>
          <w:p w14:paraId="7EB753F2" w14:textId="77777777" w:rsidR="00C54E9B" w:rsidRPr="002E277F" w:rsidRDefault="00C54E9B" w:rsidP="00B57DF0">
            <w:pPr>
              <w:spacing w:line="240" w:lineRule="auto"/>
              <w:rPr>
                <w:rFonts w:ascii="Times New Roman" w:hAnsi="Times New Roman" w:cs="Times New Roman"/>
                <w:sz w:val="21"/>
                <w:szCs w:val="21"/>
                <w:lang w:val="lv-LV"/>
              </w:rPr>
            </w:pPr>
          </w:p>
          <w:p w14:paraId="0ACAD397" w14:textId="0FC49933" w:rsidR="00C54E9B" w:rsidRPr="002E277F" w:rsidRDefault="00C54E9B" w:rsidP="00B57DF0">
            <w:pPr>
              <w:spacing w:line="240" w:lineRule="auto"/>
              <w:rPr>
                <w:rFonts w:ascii="Times New Roman" w:hAnsi="Times New Roman" w:cs="Times New Roman"/>
                <w:sz w:val="21"/>
                <w:szCs w:val="21"/>
                <w:lang w:val="lv-LV"/>
              </w:rPr>
            </w:pPr>
          </w:p>
        </w:tc>
      </w:tr>
      <w:tr w:rsidR="007B6B28" w:rsidRPr="002E277F" w14:paraId="07A55C6D" w14:textId="77777777" w:rsidTr="00B13B65">
        <w:trPr>
          <w:trHeight w:val="871"/>
          <w:jc w:val="center"/>
        </w:trPr>
        <w:tc>
          <w:tcPr>
            <w:tcW w:w="1849" w:type="dxa"/>
            <w:shd w:val="clear" w:color="auto" w:fill="FFFFFF" w:themeFill="background1"/>
            <w:tcMar>
              <w:top w:w="100" w:type="dxa"/>
              <w:left w:w="100" w:type="dxa"/>
              <w:bottom w:w="100" w:type="dxa"/>
              <w:right w:w="100" w:type="dxa"/>
            </w:tcMar>
            <w:vAlign w:val="center"/>
          </w:tcPr>
          <w:p w14:paraId="58318BC7"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1.Izglītojamie</w:t>
            </w:r>
          </w:p>
          <w:p w14:paraId="7FCC23A3"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558015F4"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Atbalstīt izglītojamā līdzdalības iespējas mācību procesā, kultūrā un dažādās kopienās, samazinot izslēgšanas iespējas no izglītības ieguves procesa.</w:t>
            </w:r>
          </w:p>
          <w:p w14:paraId="2DD727A7"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Attīstīt pašvadītas mācīšanās, caurviju un digitālās  prasmes.</w:t>
            </w:r>
          </w:p>
          <w:p w14:paraId="32190EBB"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Pilnveidot izglītojamo </w:t>
            </w:r>
            <w:r w:rsidRPr="002E277F">
              <w:rPr>
                <w:rFonts w:ascii="Times New Roman" w:hAnsi="Times New Roman" w:cs="Times New Roman"/>
                <w:sz w:val="21"/>
                <w:szCs w:val="21"/>
                <w:lang w:val="lv-LV"/>
              </w:rPr>
              <w:lastRenderedPageBreak/>
              <w:t>konkurētspējas kompetences, tai skaitā uzlabot valodas zināšanas, sadarbības prasmes un jēgpilnu tehnoloģiju lietojumu, kā arī nodrošināt starptautisko pieredzi.</w:t>
            </w:r>
          </w:p>
        </w:tc>
        <w:tc>
          <w:tcPr>
            <w:tcW w:w="2268" w:type="dxa"/>
            <w:shd w:val="clear" w:color="auto" w:fill="auto"/>
            <w:tcMar>
              <w:top w:w="100" w:type="dxa"/>
              <w:left w:w="100" w:type="dxa"/>
              <w:bottom w:w="100" w:type="dxa"/>
              <w:right w:w="100" w:type="dxa"/>
            </w:tcMar>
          </w:tcPr>
          <w:p w14:paraId="0656E657"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 xml:space="preserve">Pilnveidot digitālo pratību  caurviju kompetenču apguvei. </w:t>
            </w:r>
          </w:p>
          <w:p w14:paraId="4ECF593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izglītības procesā modernu, digitālu un videi draudzīgu tehnoloģiju izmantošanu, veidot un attīstīt digitālās prasmes.</w:t>
            </w:r>
          </w:p>
          <w:p w14:paraId="039F7DDD" w14:textId="77777777" w:rsidR="007B6B28" w:rsidRPr="002E277F" w:rsidRDefault="007B6B28" w:rsidP="00B57DF0">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18AC2EB3"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Nodrošināt izglītības pieejamību atbilstošai mērķa grupai. </w:t>
            </w:r>
          </w:p>
          <w:p w14:paraId="20885156"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Organizēt aktivitātes, kas balstītas uz līderības prasmju un uzņēmējspēju kompetenču attīstību. </w:t>
            </w:r>
          </w:p>
          <w:p w14:paraId="28A50E96" w14:textId="77777777" w:rsidR="007B6B28" w:rsidRPr="002E277F" w:rsidRDefault="007B6B28" w:rsidP="00B57DF0">
            <w:pPr>
              <w:spacing w:line="240" w:lineRule="auto"/>
              <w:rPr>
                <w:rFonts w:ascii="Times New Roman" w:hAnsi="Times New Roman" w:cs="Times New Roman"/>
                <w:sz w:val="21"/>
                <w:szCs w:val="21"/>
                <w:lang w:val="lv-LV"/>
              </w:rPr>
            </w:pPr>
          </w:p>
          <w:p w14:paraId="5F2D48C3"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674D4A7D" w14:textId="764C8448"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Organizēt pasākumus, kas sekmē izglītojamo izpratni par zaļās domāšanas integrāciju skolas, darba un ikdienas vidē.</w:t>
            </w:r>
          </w:p>
        </w:tc>
        <w:tc>
          <w:tcPr>
            <w:tcW w:w="5387" w:type="dxa"/>
            <w:vMerge/>
            <w:tcMar>
              <w:top w:w="100" w:type="dxa"/>
              <w:left w:w="100" w:type="dxa"/>
              <w:bottom w:w="100" w:type="dxa"/>
              <w:right w:w="100" w:type="dxa"/>
            </w:tcMar>
          </w:tcPr>
          <w:p w14:paraId="1B2F7B99"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30839E00" w14:textId="77777777" w:rsidTr="00B13B65">
        <w:trPr>
          <w:trHeight w:val="1013"/>
          <w:jc w:val="center"/>
        </w:trPr>
        <w:tc>
          <w:tcPr>
            <w:tcW w:w="1849" w:type="dxa"/>
            <w:shd w:val="clear" w:color="auto" w:fill="FFFFFF" w:themeFill="background1"/>
            <w:tcMar>
              <w:top w:w="100" w:type="dxa"/>
              <w:left w:w="100" w:type="dxa"/>
              <w:bottom w:w="100" w:type="dxa"/>
              <w:right w:w="100" w:type="dxa"/>
            </w:tcMar>
            <w:vAlign w:val="center"/>
          </w:tcPr>
          <w:p w14:paraId="5A9F6A03" w14:textId="5B485DA0" w:rsidR="001769F1" w:rsidRPr="001769F1" w:rsidRDefault="007B6B28" w:rsidP="001769F1">
            <w:pPr>
              <w:spacing w:line="240" w:lineRule="auto"/>
              <w:jc w:val="center"/>
              <w:rPr>
                <w:rFonts w:ascii="Times New Roman" w:hAnsi="Times New Roman" w:cs="Times New Roman"/>
                <w:b/>
                <w:lang w:val="lv-LV"/>
              </w:rPr>
            </w:pPr>
            <w:r w:rsidRPr="002E277F">
              <w:rPr>
                <w:rFonts w:ascii="Times New Roman" w:hAnsi="Times New Roman" w:cs="Times New Roman"/>
                <w:b/>
                <w:lang w:val="lv-LV"/>
              </w:rPr>
              <w:t>2.</w:t>
            </w:r>
            <w:r w:rsidR="001769F1">
              <w:t xml:space="preserve"> </w:t>
            </w:r>
            <w:r w:rsidR="001769F1" w:rsidRPr="001769F1">
              <w:rPr>
                <w:rFonts w:ascii="Times New Roman" w:hAnsi="Times New Roman" w:cs="Times New Roman"/>
                <w:b/>
                <w:lang w:val="lv-LV"/>
              </w:rPr>
              <w:t>Pieaugušo izglītība</w:t>
            </w:r>
          </w:p>
          <w:p w14:paraId="7380357F" w14:textId="30B2ED5A" w:rsidR="007B6B28" w:rsidRPr="002E277F" w:rsidRDefault="001769F1" w:rsidP="001769F1">
            <w:pPr>
              <w:spacing w:line="240" w:lineRule="auto"/>
              <w:jc w:val="center"/>
              <w:rPr>
                <w:rFonts w:ascii="Times New Roman" w:hAnsi="Times New Roman" w:cs="Times New Roman"/>
                <w:lang w:val="lv-LV"/>
              </w:rPr>
            </w:pPr>
            <w:r w:rsidRPr="001769F1">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17DCEA2F" w14:textId="6A1329FF" w:rsidR="007B6B28" w:rsidRPr="002E277F" w:rsidRDefault="001769F1" w:rsidP="00B57DF0">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 xml:space="preserve">Īstenot pieaugušo izglītības jomas kvalitatīvu pārvaldību. </w:t>
            </w:r>
          </w:p>
        </w:tc>
        <w:tc>
          <w:tcPr>
            <w:tcW w:w="2268" w:type="dxa"/>
            <w:shd w:val="clear" w:color="auto" w:fill="auto"/>
            <w:tcMar>
              <w:top w:w="100" w:type="dxa"/>
              <w:left w:w="100" w:type="dxa"/>
              <w:bottom w:w="100" w:type="dxa"/>
              <w:right w:w="100" w:type="dxa"/>
            </w:tcMar>
          </w:tcPr>
          <w:p w14:paraId="1110CD5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mācību procesā jaunu tehnoloģiju ieviešanu izglītības programmu īstenošanai.</w:t>
            </w:r>
          </w:p>
          <w:p w14:paraId="4CA33CC8"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Izveidot tālmācības programmas pieaugušajiem.</w:t>
            </w:r>
          </w:p>
        </w:tc>
        <w:tc>
          <w:tcPr>
            <w:tcW w:w="1842" w:type="dxa"/>
            <w:shd w:val="clear" w:color="auto" w:fill="auto"/>
            <w:tcMar>
              <w:top w:w="100" w:type="dxa"/>
              <w:left w:w="100" w:type="dxa"/>
              <w:bottom w:w="100" w:type="dxa"/>
              <w:right w:w="100" w:type="dxa"/>
            </w:tcMar>
          </w:tcPr>
          <w:p w14:paraId="2D5F8FE3"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Veidot elastīgu, mācību un nozaru attīstībai pielāgotu izglītības piedāvājumu, akcentējot viedās specializācijas jomas.</w:t>
            </w:r>
          </w:p>
        </w:tc>
        <w:tc>
          <w:tcPr>
            <w:tcW w:w="2268" w:type="dxa"/>
            <w:shd w:val="clear" w:color="auto" w:fill="auto"/>
            <w:tcMar>
              <w:top w:w="100" w:type="dxa"/>
              <w:left w:w="100" w:type="dxa"/>
              <w:bottom w:w="100" w:type="dxa"/>
              <w:right w:w="100" w:type="dxa"/>
            </w:tcMar>
          </w:tcPr>
          <w:p w14:paraId="461FB907" w14:textId="4C364385" w:rsidR="007B6B28" w:rsidRPr="002E277F" w:rsidRDefault="00705527"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w:t>
            </w:r>
            <w:r w:rsidR="007B6B28" w:rsidRPr="002E277F">
              <w:rPr>
                <w:rFonts w:ascii="Times New Roman" w:hAnsi="Times New Roman" w:cs="Times New Roman"/>
                <w:sz w:val="21"/>
                <w:szCs w:val="21"/>
                <w:lang w:val="lv-LV"/>
              </w:rPr>
              <w:t>Zaļā kursa</w:t>
            </w:r>
            <w:r w:rsidRPr="002E277F">
              <w:rPr>
                <w:rFonts w:ascii="Times New Roman" w:hAnsi="Times New Roman" w:cs="Times New Roman"/>
                <w:sz w:val="21"/>
                <w:szCs w:val="21"/>
                <w:lang w:val="lv-LV"/>
              </w:rPr>
              <w:t>”</w:t>
            </w:r>
            <w:r w:rsidR="007B6B28" w:rsidRPr="002E277F">
              <w:rPr>
                <w:rFonts w:ascii="Times New Roman" w:hAnsi="Times New Roman" w:cs="Times New Roman"/>
                <w:sz w:val="21"/>
                <w:szCs w:val="21"/>
                <w:lang w:val="lv-LV"/>
              </w:rPr>
              <w:t xml:space="preserve"> virzību iedzīvināt kā darba un dzīves kultūras pamatkomponenti.</w:t>
            </w:r>
          </w:p>
        </w:tc>
        <w:tc>
          <w:tcPr>
            <w:tcW w:w="5387" w:type="dxa"/>
            <w:vMerge w:val="restart"/>
            <w:shd w:val="clear" w:color="auto" w:fill="auto"/>
            <w:tcMar>
              <w:top w:w="100" w:type="dxa"/>
              <w:left w:w="100" w:type="dxa"/>
              <w:bottom w:w="100" w:type="dxa"/>
              <w:right w:w="100" w:type="dxa"/>
            </w:tcMar>
          </w:tcPr>
          <w:p w14:paraId="25D8DFEE" w14:textId="77777777" w:rsidR="001769F1" w:rsidRPr="001769F1" w:rsidRDefault="001769F1" w:rsidP="001769F1">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 xml:space="preserve">Salīdzinājumā ar 2020.gadu pieaugušo izglītībā apmācīto īpatsvars 2024. gadā pieaudzis par 50% </w:t>
            </w:r>
          </w:p>
          <w:p w14:paraId="0C13752C" w14:textId="77777777" w:rsidR="001769F1" w:rsidRPr="001769F1" w:rsidRDefault="001769F1" w:rsidP="001769F1">
            <w:pPr>
              <w:spacing w:line="240" w:lineRule="auto"/>
              <w:rPr>
                <w:rFonts w:ascii="Times New Roman" w:hAnsi="Times New Roman" w:cs="Times New Roman"/>
                <w:sz w:val="21"/>
                <w:szCs w:val="21"/>
                <w:lang w:val="lv-LV"/>
              </w:rPr>
            </w:pPr>
          </w:p>
          <w:p w14:paraId="6182D171" w14:textId="77777777" w:rsidR="001769F1" w:rsidRPr="001769F1" w:rsidRDefault="001769F1" w:rsidP="001769F1">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 xml:space="preserve">2024.gadā tiek īstenots pilnveidotais zaļā kursa rīcības plāns.  </w:t>
            </w:r>
          </w:p>
          <w:p w14:paraId="161D6008" w14:textId="72A9C3F0" w:rsidR="007B6B28" w:rsidRPr="002E277F" w:rsidRDefault="001769F1" w:rsidP="001769F1">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Partnerības projektu apjoms palielinājies par 10%.</w:t>
            </w:r>
          </w:p>
          <w:p w14:paraId="7FF9E2ED" w14:textId="77777777" w:rsidR="007B6B28" w:rsidRPr="002E277F" w:rsidRDefault="007B6B28" w:rsidP="00B57DF0">
            <w:pPr>
              <w:spacing w:line="240" w:lineRule="auto"/>
              <w:textAlignment w:val="baseline"/>
              <w:rPr>
                <w:rFonts w:ascii="Times New Roman" w:hAnsi="Times New Roman" w:cs="Times New Roman"/>
                <w:sz w:val="21"/>
                <w:szCs w:val="21"/>
                <w:lang w:val="lv-LV"/>
              </w:rPr>
            </w:pPr>
          </w:p>
        </w:tc>
      </w:tr>
      <w:tr w:rsidR="007B6B28" w:rsidRPr="002E277F" w14:paraId="1786DF8C" w14:textId="77777777" w:rsidTr="00B13B65">
        <w:trPr>
          <w:trHeight w:val="446"/>
          <w:jc w:val="center"/>
        </w:trPr>
        <w:tc>
          <w:tcPr>
            <w:tcW w:w="1849" w:type="dxa"/>
            <w:shd w:val="clear" w:color="auto" w:fill="FFFFFF" w:themeFill="background1"/>
            <w:tcMar>
              <w:top w:w="100" w:type="dxa"/>
              <w:left w:w="100" w:type="dxa"/>
              <w:bottom w:w="100" w:type="dxa"/>
              <w:right w:w="100" w:type="dxa"/>
            </w:tcMar>
            <w:vAlign w:val="center"/>
          </w:tcPr>
          <w:p w14:paraId="75D9E928" w14:textId="77777777" w:rsidR="001769F1" w:rsidRPr="001769F1" w:rsidRDefault="007B6B28" w:rsidP="001769F1">
            <w:pPr>
              <w:spacing w:line="240" w:lineRule="auto"/>
              <w:jc w:val="center"/>
              <w:rPr>
                <w:rFonts w:ascii="Times New Roman" w:hAnsi="Times New Roman" w:cs="Times New Roman"/>
                <w:b/>
                <w:lang w:val="lv-LV"/>
              </w:rPr>
            </w:pPr>
            <w:r w:rsidRPr="002E277F">
              <w:rPr>
                <w:rFonts w:ascii="Times New Roman" w:hAnsi="Times New Roman" w:cs="Times New Roman"/>
                <w:b/>
                <w:lang w:val="lv-LV"/>
              </w:rPr>
              <w:t xml:space="preserve">2. </w:t>
            </w:r>
            <w:r w:rsidR="001769F1" w:rsidRPr="001769F1">
              <w:rPr>
                <w:rFonts w:ascii="Times New Roman" w:hAnsi="Times New Roman" w:cs="Times New Roman"/>
                <w:b/>
                <w:lang w:val="lv-LV"/>
              </w:rPr>
              <w:t>Pieaugušo izglītība</w:t>
            </w:r>
          </w:p>
          <w:p w14:paraId="7C66E8A3" w14:textId="43D2A27F" w:rsidR="007B6B28" w:rsidRPr="002E277F" w:rsidRDefault="001769F1" w:rsidP="001769F1">
            <w:pPr>
              <w:spacing w:line="240" w:lineRule="auto"/>
              <w:jc w:val="center"/>
              <w:rPr>
                <w:rFonts w:ascii="Times New Roman" w:hAnsi="Times New Roman" w:cs="Times New Roman"/>
                <w:b/>
                <w:lang w:val="lv-LV"/>
              </w:rPr>
            </w:pPr>
            <w:r w:rsidRPr="001769F1">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12F7A430"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Īstenot kvalitatīvu un aptverošu mūžizglītības programmu piedāvājumu.</w:t>
            </w:r>
          </w:p>
          <w:p w14:paraId="4162795D"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elastīgu pieeju profesionālās izglītības procesam un operatīvu pārkvalificēšanos un kvalifikācijas paaugstināšanu atbilstoši darba tirgus prasībām.</w:t>
            </w:r>
          </w:p>
          <w:p w14:paraId="3DA6B9F2" w14:textId="65A27214" w:rsidR="007B6B28" w:rsidRPr="002D5642" w:rsidRDefault="007B6B28" w:rsidP="002D5642">
            <w:pPr>
              <w:pStyle w:val="paragraph"/>
              <w:spacing w:before="0" w:beforeAutospacing="0" w:after="0" w:afterAutospacing="0"/>
              <w:textAlignment w:val="baseline"/>
              <w:rPr>
                <w:rFonts w:eastAsia="Arial"/>
                <w:sz w:val="21"/>
                <w:szCs w:val="21"/>
                <w:lang w:val="lv-LV"/>
              </w:rPr>
            </w:pPr>
            <w:r w:rsidRPr="002E277F">
              <w:rPr>
                <w:rFonts w:eastAsia="Arial"/>
                <w:sz w:val="21"/>
                <w:szCs w:val="21"/>
                <w:lang w:val="lv-LV"/>
              </w:rPr>
              <w:t xml:space="preserve">Piedalīties ES projektu programmās jaunu </w:t>
            </w:r>
            <w:r w:rsidRPr="002E277F">
              <w:rPr>
                <w:rFonts w:eastAsia="Arial"/>
                <w:sz w:val="21"/>
                <w:szCs w:val="21"/>
                <w:lang w:val="lv-LV"/>
              </w:rPr>
              <w:lastRenderedPageBreak/>
              <w:t>izglītības programmu attīstībai mūžizglītības kontekstā.</w:t>
            </w:r>
          </w:p>
        </w:tc>
        <w:tc>
          <w:tcPr>
            <w:tcW w:w="2268" w:type="dxa"/>
            <w:shd w:val="clear" w:color="auto" w:fill="auto"/>
            <w:tcMar>
              <w:top w:w="100" w:type="dxa"/>
              <w:left w:w="100" w:type="dxa"/>
              <w:bottom w:w="100" w:type="dxa"/>
              <w:right w:w="100" w:type="dxa"/>
            </w:tcMar>
          </w:tcPr>
          <w:p w14:paraId="0C414CE8" w14:textId="77777777" w:rsidR="001769F1" w:rsidRPr="002E277F" w:rsidRDefault="001769F1" w:rsidP="001769F1">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Klātienes un attālināto mācību procesa organizēšana pielietojot  digitālās platformas, nodrošinot virtuālu mācību stundas norisi.</w:t>
            </w:r>
          </w:p>
          <w:p w14:paraId="40300572" w14:textId="77777777" w:rsidR="001769F1" w:rsidRPr="002E277F" w:rsidRDefault="001769F1" w:rsidP="001769F1">
            <w:pPr>
              <w:spacing w:line="240" w:lineRule="auto"/>
              <w:rPr>
                <w:rFonts w:ascii="Times New Roman" w:hAnsi="Times New Roman" w:cs="Times New Roman"/>
                <w:sz w:val="21"/>
                <w:szCs w:val="21"/>
                <w:lang w:val="lv-LV"/>
              </w:rPr>
            </w:pPr>
            <w:r w:rsidRPr="001769F1">
              <w:rPr>
                <w:rFonts w:ascii="Times New Roman" w:hAnsi="Times New Roman" w:cs="Times New Roman"/>
                <w:sz w:val="21"/>
                <w:szCs w:val="21"/>
                <w:lang w:val="lv-LV"/>
              </w:rPr>
              <w:t>Pieaugušo izglītības</w:t>
            </w:r>
            <w:r w:rsidRPr="002E277F">
              <w:rPr>
                <w:rFonts w:ascii="Times New Roman" w:hAnsi="Times New Roman" w:cs="Times New Roman"/>
                <w:sz w:val="21"/>
                <w:szCs w:val="21"/>
                <w:lang w:val="lv-LV"/>
              </w:rPr>
              <w:t xml:space="preserve"> programmu saturā iekļaut interaktīvus virtuālās realitātes mācību materiālus.</w:t>
            </w:r>
          </w:p>
          <w:p w14:paraId="7009B8F7" w14:textId="77777777" w:rsidR="007B6B28" w:rsidRPr="002E277F" w:rsidRDefault="007B6B28" w:rsidP="00B57DF0">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4009C83A"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pakalpojumu iepriekš iegūtās izglītības pielīdzināšanai un/vai sasniegto rezultātu atzīšanai.</w:t>
            </w:r>
          </w:p>
          <w:p w14:paraId="52533382" w14:textId="77777777" w:rsidR="007B6B28" w:rsidRPr="002E277F" w:rsidRDefault="007B6B28" w:rsidP="00B57DF0">
            <w:pPr>
              <w:spacing w:line="240" w:lineRule="auto"/>
              <w:rPr>
                <w:rFonts w:ascii="Times New Roman" w:hAnsi="Times New Roman" w:cs="Times New Roman"/>
                <w:sz w:val="21"/>
                <w:szCs w:val="21"/>
                <w:lang w:val="lv-LV"/>
              </w:rPr>
            </w:pPr>
          </w:p>
          <w:p w14:paraId="5CEBE548" w14:textId="77777777" w:rsidR="007B6B28" w:rsidRPr="002E277F" w:rsidRDefault="007B6B28" w:rsidP="00B57DF0">
            <w:pPr>
              <w:spacing w:line="240" w:lineRule="auto"/>
              <w:rPr>
                <w:rFonts w:ascii="Times New Roman" w:hAnsi="Times New Roman" w:cs="Times New Roman"/>
                <w:sz w:val="21"/>
                <w:szCs w:val="21"/>
                <w:lang w:val="lv-LV"/>
              </w:rPr>
            </w:pPr>
          </w:p>
          <w:p w14:paraId="60C7D9F0"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6E00C3C5" w14:textId="5C25E946"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Izstrādāt un ieviest praksē </w:t>
            </w:r>
            <w:r w:rsidR="00705527" w:rsidRPr="002E277F">
              <w:rPr>
                <w:rFonts w:ascii="Times New Roman" w:hAnsi="Times New Roman" w:cs="Times New Roman"/>
                <w:sz w:val="21"/>
                <w:szCs w:val="21"/>
                <w:lang w:val="lv-LV"/>
              </w:rPr>
              <w:t>“Z</w:t>
            </w:r>
            <w:r w:rsidRPr="002E277F">
              <w:rPr>
                <w:rFonts w:ascii="Times New Roman" w:hAnsi="Times New Roman" w:cs="Times New Roman"/>
                <w:sz w:val="21"/>
                <w:szCs w:val="21"/>
                <w:lang w:val="lv-LV"/>
              </w:rPr>
              <w:t>aļā kursa</w:t>
            </w:r>
            <w:r w:rsidR="00705527"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rīcības plānu.</w:t>
            </w:r>
          </w:p>
          <w:p w14:paraId="2E6358E0" w14:textId="77777777" w:rsidR="007B6B28" w:rsidRPr="002E277F" w:rsidRDefault="007B6B28" w:rsidP="00B57DF0">
            <w:pPr>
              <w:spacing w:line="240" w:lineRule="auto"/>
              <w:rPr>
                <w:rFonts w:ascii="Times New Roman" w:hAnsi="Times New Roman" w:cs="Times New Roman"/>
                <w:sz w:val="21"/>
                <w:szCs w:val="21"/>
                <w:lang w:val="lv-LV"/>
              </w:rPr>
            </w:pPr>
          </w:p>
          <w:p w14:paraId="34554A0A" w14:textId="77777777" w:rsidR="007B6B28" w:rsidRPr="002E277F" w:rsidRDefault="007B6B28" w:rsidP="00B57DF0">
            <w:pPr>
              <w:spacing w:line="240" w:lineRule="auto"/>
              <w:rPr>
                <w:rFonts w:ascii="Times New Roman" w:hAnsi="Times New Roman" w:cs="Times New Roman"/>
                <w:sz w:val="21"/>
                <w:szCs w:val="21"/>
                <w:lang w:val="lv-LV"/>
              </w:rPr>
            </w:pPr>
          </w:p>
          <w:p w14:paraId="4706321B" w14:textId="77777777" w:rsidR="007B6B28" w:rsidRPr="002E277F" w:rsidRDefault="007B6B28" w:rsidP="00B57DF0">
            <w:pPr>
              <w:spacing w:line="240" w:lineRule="auto"/>
              <w:rPr>
                <w:rFonts w:ascii="Times New Roman" w:hAnsi="Times New Roman" w:cs="Times New Roman"/>
                <w:sz w:val="21"/>
                <w:szCs w:val="21"/>
                <w:lang w:val="lv-LV"/>
              </w:rPr>
            </w:pPr>
          </w:p>
        </w:tc>
        <w:tc>
          <w:tcPr>
            <w:tcW w:w="5387" w:type="dxa"/>
            <w:vMerge/>
            <w:tcMar>
              <w:top w:w="100" w:type="dxa"/>
              <w:left w:w="100" w:type="dxa"/>
              <w:bottom w:w="100" w:type="dxa"/>
              <w:right w:w="100" w:type="dxa"/>
            </w:tcMar>
          </w:tcPr>
          <w:p w14:paraId="53BD12CB"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2D8ECFA7" w14:textId="77777777" w:rsidTr="00B13B65">
        <w:trPr>
          <w:trHeight w:val="877"/>
          <w:jc w:val="center"/>
        </w:trPr>
        <w:tc>
          <w:tcPr>
            <w:tcW w:w="1849" w:type="dxa"/>
            <w:shd w:val="clear" w:color="auto" w:fill="FFFFFF" w:themeFill="background1"/>
            <w:tcMar>
              <w:top w:w="100" w:type="dxa"/>
              <w:left w:w="100" w:type="dxa"/>
              <w:bottom w:w="100" w:type="dxa"/>
              <w:right w:w="100" w:type="dxa"/>
            </w:tcMar>
            <w:vAlign w:val="center"/>
          </w:tcPr>
          <w:p w14:paraId="2C3AC39F"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3.Pedagogu attīstība</w:t>
            </w:r>
          </w:p>
          <w:p w14:paraId="656F625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7D1D34B7" w14:textId="4023358E"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Kvalificēti, kompetenti</w:t>
            </w:r>
            <w:r w:rsidR="00705527"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uz izcilību orientēti pedagogi.</w:t>
            </w:r>
          </w:p>
          <w:p w14:paraId="647C53C1" w14:textId="77777777" w:rsidR="007B6B28" w:rsidRPr="002E277F" w:rsidRDefault="007B6B28" w:rsidP="00B57DF0">
            <w:pPr>
              <w:spacing w:line="240" w:lineRule="auto"/>
              <w:rPr>
                <w:rFonts w:ascii="Times New Roman" w:hAnsi="Times New Roman" w:cs="Times New Roman"/>
                <w:sz w:val="21"/>
                <w:szCs w:val="21"/>
                <w:lang w:val="lv-LV"/>
              </w:rPr>
            </w:pPr>
          </w:p>
          <w:p w14:paraId="10A5F5F2"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49D90ECB"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Digitālo prasmju kompetence sinerģijā ar caurviju kompetences attīstību.</w:t>
            </w:r>
          </w:p>
          <w:p w14:paraId="27195F55"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Virzība uz digitalizētu mācību procesa organizāciju.</w:t>
            </w:r>
          </w:p>
        </w:tc>
        <w:tc>
          <w:tcPr>
            <w:tcW w:w="1842" w:type="dxa"/>
            <w:shd w:val="clear" w:color="auto" w:fill="auto"/>
            <w:tcMar>
              <w:top w:w="100" w:type="dxa"/>
              <w:left w:w="100" w:type="dxa"/>
              <w:bottom w:w="100" w:type="dxa"/>
              <w:right w:w="100" w:type="dxa"/>
            </w:tcMar>
          </w:tcPr>
          <w:p w14:paraId="136B14B3"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Integrēt iekļaujošo izglītību  kā pamatkomponenti Tehnikuma darbības procesos.</w:t>
            </w:r>
          </w:p>
        </w:tc>
        <w:tc>
          <w:tcPr>
            <w:tcW w:w="2268" w:type="dxa"/>
            <w:shd w:val="clear" w:color="auto" w:fill="auto"/>
            <w:tcMar>
              <w:top w:w="100" w:type="dxa"/>
              <w:left w:w="100" w:type="dxa"/>
              <w:bottom w:w="100" w:type="dxa"/>
              <w:right w:w="100" w:type="dxa"/>
            </w:tcMar>
          </w:tcPr>
          <w:p w14:paraId="0E05E22F"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Atbalstīt pašizglītības procesu  “Zaļais kurss” digitālajā laikmetā.</w:t>
            </w:r>
          </w:p>
          <w:p w14:paraId="12C2DFAC" w14:textId="77777777" w:rsidR="007B6B28" w:rsidRPr="002E277F" w:rsidRDefault="007B6B28" w:rsidP="00B57DF0">
            <w:pPr>
              <w:spacing w:line="240" w:lineRule="auto"/>
              <w:rPr>
                <w:rFonts w:ascii="Times New Roman" w:hAnsi="Times New Roman" w:cs="Times New Roman"/>
                <w:sz w:val="21"/>
                <w:szCs w:val="21"/>
                <w:lang w:val="lv-LV"/>
              </w:rPr>
            </w:pPr>
          </w:p>
        </w:tc>
        <w:tc>
          <w:tcPr>
            <w:tcW w:w="5387" w:type="dxa"/>
            <w:vMerge w:val="restart"/>
            <w:shd w:val="clear" w:color="auto" w:fill="auto"/>
            <w:tcMar>
              <w:top w:w="100" w:type="dxa"/>
              <w:left w:w="100" w:type="dxa"/>
              <w:bottom w:w="100" w:type="dxa"/>
              <w:right w:w="100" w:type="dxa"/>
            </w:tcMar>
          </w:tcPr>
          <w:p w14:paraId="590B7E9B" w14:textId="6FB71111"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Pedagogi pilnveidojuši savu profesionālo kompetenci 36 </w:t>
            </w:r>
            <w:r w:rsidR="00536159" w:rsidRPr="002E277F">
              <w:rPr>
                <w:rFonts w:ascii="Times New Roman" w:hAnsi="Times New Roman" w:cs="Times New Roman"/>
                <w:sz w:val="21"/>
                <w:szCs w:val="21"/>
                <w:lang w:val="lv-LV"/>
              </w:rPr>
              <w:t xml:space="preserve">un vairāk </w:t>
            </w:r>
            <w:r w:rsidRPr="002E277F">
              <w:rPr>
                <w:rFonts w:ascii="Times New Roman" w:hAnsi="Times New Roman" w:cs="Times New Roman"/>
                <w:sz w:val="21"/>
                <w:szCs w:val="21"/>
                <w:lang w:val="lv-LV"/>
              </w:rPr>
              <w:t>stund</w:t>
            </w:r>
            <w:r w:rsidR="00536159" w:rsidRPr="002E277F">
              <w:rPr>
                <w:rFonts w:ascii="Times New Roman" w:hAnsi="Times New Roman" w:cs="Times New Roman"/>
                <w:sz w:val="21"/>
                <w:szCs w:val="21"/>
                <w:lang w:val="lv-LV"/>
              </w:rPr>
              <w:t>u apmērā</w:t>
            </w:r>
            <w:r w:rsidRPr="002E277F">
              <w:rPr>
                <w:rFonts w:ascii="Times New Roman" w:hAnsi="Times New Roman" w:cs="Times New Roman"/>
                <w:sz w:val="21"/>
                <w:szCs w:val="21"/>
                <w:lang w:val="lv-LV"/>
              </w:rPr>
              <w:t xml:space="preserve"> 3 gados – 100%, kā prioritāt</w:t>
            </w:r>
            <w:r w:rsidR="00536159" w:rsidRPr="002E277F">
              <w:rPr>
                <w:rFonts w:ascii="Times New Roman" w:hAnsi="Times New Roman" w:cs="Times New Roman"/>
                <w:sz w:val="21"/>
                <w:szCs w:val="21"/>
                <w:lang w:val="lv-LV"/>
              </w:rPr>
              <w:t>e</w:t>
            </w:r>
            <w:r w:rsidRPr="002E277F">
              <w:rPr>
                <w:rFonts w:ascii="Times New Roman" w:hAnsi="Times New Roman" w:cs="Times New Roman"/>
                <w:sz w:val="21"/>
                <w:szCs w:val="21"/>
                <w:lang w:val="lv-LV"/>
              </w:rPr>
              <w:t xml:space="preserve"> IKT kompetences. </w:t>
            </w:r>
          </w:p>
          <w:p w14:paraId="2904F832"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Katru mācību gadu organizēti profesionālās pilnveides  kursi pedagogiem ne mazāk kā 8 stundu apjomā.</w:t>
            </w:r>
          </w:p>
          <w:p w14:paraId="3EB2619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Profesionālo pilnveides programmu apguve darbam ar izglītojamajiem ar īpašām vajadzībām - 20% pedagogu.</w:t>
            </w:r>
          </w:p>
          <w:p w14:paraId="5C57C0DD"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Iniciēti kopsadarbības projekti, ne mazāk, kā ar 4 PIKC.</w:t>
            </w:r>
          </w:p>
        </w:tc>
      </w:tr>
      <w:tr w:rsidR="007B6B28" w:rsidRPr="002E277F" w14:paraId="4BD4422F" w14:textId="77777777" w:rsidTr="00B13B65">
        <w:trPr>
          <w:trHeight w:val="1439"/>
          <w:jc w:val="center"/>
        </w:trPr>
        <w:tc>
          <w:tcPr>
            <w:tcW w:w="1849" w:type="dxa"/>
            <w:shd w:val="clear" w:color="auto" w:fill="FFFFFF" w:themeFill="background1"/>
            <w:tcMar>
              <w:top w:w="100" w:type="dxa"/>
              <w:left w:w="100" w:type="dxa"/>
              <w:bottom w:w="100" w:type="dxa"/>
              <w:right w:w="100" w:type="dxa"/>
            </w:tcMar>
            <w:vAlign w:val="center"/>
          </w:tcPr>
          <w:p w14:paraId="5AC10CB0"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3.Pedagogu attīstība</w:t>
            </w:r>
          </w:p>
          <w:p w14:paraId="3B109FA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07CA33E6"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Nodrošināt pedagogu profesionālo pilnveidi un dalību darba grupu sanāksmēs izglītības programmu satura un kvalitātes pilnveidošanā. </w:t>
            </w:r>
          </w:p>
          <w:p w14:paraId="7335AAAF"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 Veicināt pedagogu metodisko izaugsmi, tīklošanos, sadarbības aktivitātes.</w:t>
            </w:r>
          </w:p>
        </w:tc>
        <w:tc>
          <w:tcPr>
            <w:tcW w:w="2268" w:type="dxa"/>
            <w:shd w:val="clear" w:color="auto" w:fill="auto"/>
            <w:tcMar>
              <w:top w:w="100" w:type="dxa"/>
              <w:left w:w="100" w:type="dxa"/>
              <w:bottom w:w="100" w:type="dxa"/>
              <w:right w:w="100" w:type="dxa"/>
            </w:tcMar>
          </w:tcPr>
          <w:p w14:paraId="6CE1FB40"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Pilnveidot digitālās prasmes un kompetences.</w:t>
            </w:r>
          </w:p>
          <w:p w14:paraId="3470B3DF" w14:textId="3573032A"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Pilnveidot svešvalodu zināšanas</w:t>
            </w:r>
            <w:r w:rsidR="00705527"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izmantojot digitālos rīkus.</w:t>
            </w:r>
          </w:p>
          <w:p w14:paraId="62B141F5" w14:textId="184D28D8"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Pilnveidot mācību metodisko nodrošinājumu</w:t>
            </w:r>
            <w:r w:rsidR="00705527"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pielāgojot to digitālo rīku lietojumam.</w:t>
            </w:r>
          </w:p>
          <w:p w14:paraId="453C4CF0" w14:textId="77777777" w:rsidR="007B6B28" w:rsidRPr="002E277F" w:rsidRDefault="007B6B28" w:rsidP="00B57DF0">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35607379"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Iniciēt un atbalstīt dažādu izglītojošu pasākumu organizēšanu pedagoģiskās  meistarības un izcilības nostiprināšanai.</w:t>
            </w:r>
          </w:p>
          <w:p w14:paraId="503AAC18" w14:textId="77777777" w:rsidR="007B6B28" w:rsidRPr="002E277F" w:rsidRDefault="007B6B28" w:rsidP="00B57DF0">
            <w:pPr>
              <w:spacing w:line="240" w:lineRule="auto"/>
              <w:rPr>
                <w:rFonts w:ascii="Times New Roman" w:hAnsi="Times New Roman" w:cs="Times New Roman"/>
                <w:sz w:val="21"/>
                <w:szCs w:val="21"/>
                <w:lang w:val="lv-LV"/>
              </w:rPr>
            </w:pPr>
          </w:p>
          <w:p w14:paraId="75E8E4F7"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02A4C62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Veicināt pasākumus, kas mazinātu skolotāju izdegšanu, uzlabotu emocionālo veselību, balstoties uz “Zaļā kursa” pamatnostādnēm. </w:t>
            </w:r>
          </w:p>
        </w:tc>
        <w:tc>
          <w:tcPr>
            <w:tcW w:w="5387" w:type="dxa"/>
            <w:vMerge/>
            <w:tcMar>
              <w:top w:w="100" w:type="dxa"/>
              <w:left w:w="100" w:type="dxa"/>
              <w:bottom w:w="100" w:type="dxa"/>
              <w:right w:w="100" w:type="dxa"/>
            </w:tcMar>
          </w:tcPr>
          <w:p w14:paraId="06537C4D"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6144D1F5" w14:textId="77777777" w:rsidTr="00B13B65">
        <w:trPr>
          <w:trHeight w:val="1109"/>
          <w:jc w:val="center"/>
        </w:trPr>
        <w:tc>
          <w:tcPr>
            <w:tcW w:w="1849" w:type="dxa"/>
            <w:shd w:val="clear" w:color="auto" w:fill="FFFFFF" w:themeFill="background1"/>
            <w:tcMar>
              <w:top w:w="100" w:type="dxa"/>
              <w:left w:w="100" w:type="dxa"/>
              <w:bottom w:w="100" w:type="dxa"/>
              <w:right w:w="100" w:type="dxa"/>
            </w:tcMar>
            <w:vAlign w:val="center"/>
          </w:tcPr>
          <w:p w14:paraId="28FBD5FD"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4.Mācību satura un veidu attīstība, metodiskais darbs</w:t>
            </w:r>
          </w:p>
          <w:p w14:paraId="604D1C0E"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093A3A6D" w14:textId="05702051"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w:t>
            </w:r>
            <w:r w:rsidR="00536159" w:rsidRPr="002E277F">
              <w:rPr>
                <w:rFonts w:ascii="Times New Roman" w:hAnsi="Times New Roman" w:cs="Times New Roman"/>
                <w:sz w:val="21"/>
                <w:szCs w:val="21"/>
                <w:lang w:val="lv-LV"/>
              </w:rPr>
              <w:t xml:space="preserve"> kvalitatīvu profesionālo izglītību</w:t>
            </w:r>
            <w:r w:rsidR="002B5D7C" w:rsidRPr="002E277F">
              <w:rPr>
                <w:rFonts w:ascii="Times New Roman" w:hAnsi="Times New Roman" w:cs="Times New Roman"/>
                <w:sz w:val="21"/>
                <w:szCs w:val="21"/>
                <w:lang w:val="lv-LV"/>
              </w:rPr>
              <w:t>, kas</w:t>
            </w:r>
            <w:r w:rsidRPr="002E277F">
              <w:rPr>
                <w:rFonts w:ascii="Times New Roman" w:hAnsi="Times New Roman" w:cs="Times New Roman"/>
                <w:sz w:val="21"/>
                <w:szCs w:val="21"/>
                <w:lang w:val="lv-LV"/>
              </w:rPr>
              <w:t xml:space="preserve"> atbilst darba tirgus prasībām</w:t>
            </w:r>
            <w:r w:rsidR="002B5D7C"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w:t>
            </w:r>
          </w:p>
          <w:p w14:paraId="19E02C4F" w14:textId="77777777" w:rsidR="007B6B28" w:rsidRPr="002E277F" w:rsidRDefault="007B6B28" w:rsidP="00B57DF0">
            <w:pPr>
              <w:shd w:val="clear" w:color="auto" w:fill="FFFFFF"/>
              <w:contextualSpacing/>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Veikt metodiskās jomas virsvadību </w:t>
            </w:r>
            <w:r w:rsidRPr="002E277F">
              <w:rPr>
                <w:rFonts w:ascii="Times New Roman" w:hAnsi="Times New Roman" w:cs="Times New Roman"/>
                <w:sz w:val="21"/>
                <w:szCs w:val="21"/>
                <w:lang w:val="lv-LV"/>
              </w:rPr>
              <w:lastRenderedPageBreak/>
              <w:t xml:space="preserve">un koordināciju valstī. </w:t>
            </w:r>
          </w:p>
          <w:p w14:paraId="48109BD4" w14:textId="77777777" w:rsidR="007B6B28" w:rsidRPr="002E277F" w:rsidRDefault="007B6B28" w:rsidP="00B57DF0">
            <w:pPr>
              <w:spacing w:line="240" w:lineRule="auto"/>
              <w:rPr>
                <w:rFonts w:ascii="Times New Roman" w:hAnsi="Times New Roman" w:cs="Times New Roman"/>
                <w:sz w:val="21"/>
                <w:szCs w:val="21"/>
                <w:lang w:val="lv-LV"/>
              </w:rPr>
            </w:pPr>
          </w:p>
          <w:p w14:paraId="4036F8A5" w14:textId="5D16AEF6"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Modulāru izglītības programmu īstenošana</w:t>
            </w:r>
            <w:r w:rsidR="00536159"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nodrošinot mācīšanās rezultātu novērtēšanu, atzīšanu un pārneses iespējas dažādās izglītības pakāpēs. </w:t>
            </w:r>
          </w:p>
        </w:tc>
        <w:tc>
          <w:tcPr>
            <w:tcW w:w="2268" w:type="dxa"/>
            <w:shd w:val="clear" w:color="auto" w:fill="auto"/>
            <w:tcMar>
              <w:top w:w="100" w:type="dxa"/>
              <w:left w:w="100" w:type="dxa"/>
              <w:bottom w:w="100" w:type="dxa"/>
              <w:right w:w="100" w:type="dxa"/>
            </w:tcMar>
          </w:tcPr>
          <w:p w14:paraId="17EDA99C"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Digitālo prasmju kā caurviju kompetences attīstība.</w:t>
            </w:r>
          </w:p>
          <w:p w14:paraId="13908D15"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Mācību satura digitalizācija.</w:t>
            </w:r>
          </w:p>
          <w:p w14:paraId="2B811614"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Attīstīt tālmācības izglītības programmas.</w:t>
            </w:r>
          </w:p>
          <w:p w14:paraId="1238C0A1" w14:textId="77777777" w:rsidR="007B6B28" w:rsidRPr="002E277F" w:rsidRDefault="007B6B28" w:rsidP="00B57DF0">
            <w:pPr>
              <w:spacing w:line="240" w:lineRule="auto"/>
              <w:rPr>
                <w:rFonts w:ascii="Times New Roman" w:hAnsi="Times New Roman" w:cs="Times New Roman"/>
                <w:sz w:val="21"/>
                <w:szCs w:val="21"/>
                <w:lang w:val="lv-LV"/>
              </w:rPr>
            </w:pPr>
          </w:p>
          <w:p w14:paraId="26429F48" w14:textId="77777777" w:rsidR="007B6B28" w:rsidRPr="002E277F" w:rsidRDefault="007B6B28" w:rsidP="00B57DF0">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64E548DF"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Īstenot iekļaujošas izglītības pieeju pilnveidotā mācību satura un pieejas kontekstā.</w:t>
            </w:r>
          </w:p>
          <w:p w14:paraId="4B298A4C"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13AB660C"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Integrēt “Zaļā kursa” pamatnostādnes mācību saturā.</w:t>
            </w:r>
          </w:p>
        </w:tc>
        <w:tc>
          <w:tcPr>
            <w:tcW w:w="5387" w:type="dxa"/>
            <w:vMerge w:val="restart"/>
            <w:shd w:val="clear" w:color="auto" w:fill="auto"/>
            <w:tcMar>
              <w:top w:w="100" w:type="dxa"/>
              <w:left w:w="100" w:type="dxa"/>
              <w:bottom w:w="100" w:type="dxa"/>
              <w:right w:w="100" w:type="dxa"/>
            </w:tcMar>
          </w:tcPr>
          <w:p w14:paraId="31768512"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Īstenojot metodiskās jomas virzību, aktualizēti profesiju standarti kvalifikācijās: datorsistēmu tehniķis un programmēšanas tehniķis.</w:t>
            </w:r>
          </w:p>
          <w:p w14:paraId="2ADBCB8C"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Veikta moduļu satura aktualizācija kvalifikācijās: datorsistēmu tehniķis un programmēšanas tehniķis.</w:t>
            </w:r>
          </w:p>
          <w:p w14:paraId="4D1C82B0" w14:textId="10DB9F7F"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Ne mazāk kā 20% pedagogu katru gadu izstrādā  mācību metodiskos materiālus.</w:t>
            </w:r>
          </w:p>
          <w:p w14:paraId="59CE890E"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 xml:space="preserve">Nodrošināta mācību metodisko materiālu publiska pieejamība 10 izglītības programmās. </w:t>
            </w:r>
          </w:p>
          <w:p w14:paraId="636CC63C"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Aktualizēts programmu saturs saistība ar “Zaļā kursa” ieviešanu 10 izglītības programmās.</w:t>
            </w:r>
          </w:p>
          <w:p w14:paraId="5EFDD811" w14:textId="77777777" w:rsidR="007B6B28" w:rsidRPr="002E277F" w:rsidRDefault="007B6B28" w:rsidP="00B57DF0">
            <w:pPr>
              <w:spacing w:line="240" w:lineRule="auto"/>
              <w:rPr>
                <w:rFonts w:ascii="Times New Roman" w:hAnsi="Times New Roman" w:cs="Times New Roman"/>
                <w:sz w:val="21"/>
                <w:szCs w:val="21"/>
                <w:lang w:val="lv-LV"/>
              </w:rPr>
            </w:pPr>
          </w:p>
          <w:p w14:paraId="4B56F012" w14:textId="77777777" w:rsidR="007B6B28" w:rsidRPr="002E277F" w:rsidRDefault="007B6B28" w:rsidP="00B57DF0">
            <w:pPr>
              <w:spacing w:line="240" w:lineRule="auto"/>
              <w:rPr>
                <w:rFonts w:ascii="Times New Roman" w:hAnsi="Times New Roman" w:cs="Times New Roman"/>
                <w:sz w:val="21"/>
                <w:szCs w:val="21"/>
                <w:lang w:val="lv-LV"/>
              </w:rPr>
            </w:pPr>
          </w:p>
        </w:tc>
      </w:tr>
      <w:tr w:rsidR="007B6B28" w:rsidRPr="002E277F" w14:paraId="5878DA19" w14:textId="77777777" w:rsidTr="00B13B65">
        <w:trPr>
          <w:trHeight w:val="877"/>
          <w:jc w:val="center"/>
        </w:trPr>
        <w:tc>
          <w:tcPr>
            <w:tcW w:w="1849" w:type="dxa"/>
            <w:shd w:val="clear" w:color="auto" w:fill="FFFFFF" w:themeFill="background1"/>
            <w:tcMar>
              <w:top w:w="100" w:type="dxa"/>
              <w:left w:w="100" w:type="dxa"/>
              <w:bottom w:w="100" w:type="dxa"/>
              <w:right w:w="100" w:type="dxa"/>
            </w:tcMar>
            <w:vAlign w:val="center"/>
          </w:tcPr>
          <w:p w14:paraId="283781A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lastRenderedPageBreak/>
              <w:t>4.Mācību satura un veidu attīstība, metodiskais darbs</w:t>
            </w:r>
          </w:p>
          <w:p w14:paraId="7476328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757DEBE3"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Kopdarbības modeļu veidošana ar citām PII, metodiskā atbalsta sistēmiska nodrošināšana izglītības programmu pilnveidei atbilstoši nozaru attīstībai.</w:t>
            </w:r>
          </w:p>
          <w:p w14:paraId="7ACF6B28" w14:textId="54828954"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mērķtiecīgu</w:t>
            </w:r>
            <w:r w:rsidR="002B5D7C"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darba vidē balstītu mācību plānošanu un īstenošanu. </w:t>
            </w:r>
          </w:p>
        </w:tc>
        <w:tc>
          <w:tcPr>
            <w:tcW w:w="2268" w:type="dxa"/>
            <w:shd w:val="clear" w:color="auto" w:fill="auto"/>
            <w:tcMar>
              <w:top w:w="100" w:type="dxa"/>
              <w:left w:w="100" w:type="dxa"/>
              <w:bottom w:w="100" w:type="dxa"/>
              <w:right w:w="100" w:type="dxa"/>
            </w:tcMar>
          </w:tcPr>
          <w:p w14:paraId="024EDBF0"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Attīstīt mācību satura digitalizāciju profesionālās izglītības izcilības nodrošināšanai.</w:t>
            </w:r>
          </w:p>
          <w:p w14:paraId="26584A26"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Veicināt digitālo rīku aprobāciju kvalitatīvas un inovatīvas  kopsadarbības īstenošanai starp PII un nozares uzņēmējiem. </w:t>
            </w:r>
          </w:p>
        </w:tc>
        <w:tc>
          <w:tcPr>
            <w:tcW w:w="1842" w:type="dxa"/>
            <w:shd w:val="clear" w:color="auto" w:fill="auto"/>
            <w:tcMar>
              <w:top w:w="100" w:type="dxa"/>
              <w:left w:w="100" w:type="dxa"/>
              <w:bottom w:w="100" w:type="dxa"/>
              <w:right w:w="100" w:type="dxa"/>
            </w:tcMar>
          </w:tcPr>
          <w:p w14:paraId="242163FB"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mācību satura pieejas efektīvu īstenošanu,  īpaši fokusējoties uz starpdisciplinaritāti (STEAM), caurviju prasmēm, sociāli emocionālo mācīšanos.</w:t>
            </w:r>
          </w:p>
        </w:tc>
        <w:tc>
          <w:tcPr>
            <w:tcW w:w="2268" w:type="dxa"/>
            <w:shd w:val="clear" w:color="auto" w:fill="auto"/>
            <w:tcMar>
              <w:top w:w="100" w:type="dxa"/>
              <w:left w:w="100" w:type="dxa"/>
              <w:bottom w:w="100" w:type="dxa"/>
              <w:right w:w="100" w:type="dxa"/>
            </w:tcMar>
          </w:tcPr>
          <w:p w14:paraId="30056C4D" w14:textId="2DC725A4"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Aktualizēt izglītības programmu saturu saistī</w:t>
            </w:r>
            <w:r w:rsidR="002B5D7C" w:rsidRPr="002E277F">
              <w:rPr>
                <w:rFonts w:ascii="Times New Roman" w:hAnsi="Times New Roman" w:cs="Times New Roman"/>
                <w:sz w:val="21"/>
                <w:szCs w:val="21"/>
                <w:lang w:val="lv-LV"/>
              </w:rPr>
              <w:t>bā</w:t>
            </w:r>
            <w:r w:rsidRPr="002E277F">
              <w:rPr>
                <w:rFonts w:ascii="Times New Roman" w:hAnsi="Times New Roman" w:cs="Times New Roman"/>
                <w:sz w:val="21"/>
                <w:szCs w:val="21"/>
                <w:lang w:val="lv-LV"/>
              </w:rPr>
              <w:t xml:space="preserve"> ar “Zaļā kursa” ieviešanu.</w:t>
            </w:r>
          </w:p>
        </w:tc>
        <w:tc>
          <w:tcPr>
            <w:tcW w:w="5387" w:type="dxa"/>
            <w:vMerge/>
            <w:tcMar>
              <w:top w:w="100" w:type="dxa"/>
              <w:left w:w="100" w:type="dxa"/>
              <w:bottom w:w="100" w:type="dxa"/>
              <w:right w:w="100" w:type="dxa"/>
            </w:tcMar>
          </w:tcPr>
          <w:p w14:paraId="5B1890D3"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455A1630" w14:textId="77777777" w:rsidTr="00B13B65">
        <w:trPr>
          <w:trHeight w:val="1515"/>
          <w:jc w:val="center"/>
        </w:trPr>
        <w:tc>
          <w:tcPr>
            <w:tcW w:w="1849" w:type="dxa"/>
            <w:shd w:val="clear" w:color="auto" w:fill="FFFFFF" w:themeFill="background1"/>
            <w:tcMar>
              <w:top w:w="100" w:type="dxa"/>
              <w:left w:w="100" w:type="dxa"/>
              <w:bottom w:w="100" w:type="dxa"/>
              <w:right w:w="100" w:type="dxa"/>
            </w:tcMar>
            <w:vAlign w:val="center"/>
          </w:tcPr>
          <w:p w14:paraId="2F53DD0E"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lastRenderedPageBreak/>
              <w:t>5.Skolas kā organizācijas attīstība</w:t>
            </w:r>
          </w:p>
          <w:p w14:paraId="3F54321C"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1C1335B7"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Mūsdienīgs, kvalitatīvs un uz darba tirgū augsti novērtētu prasmju attīstīšanu orientēts izglītības piedāvājums.</w:t>
            </w:r>
          </w:p>
          <w:p w14:paraId="28006348"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Veidot PIKC kā resursu un koordinācijas centru profesionālās izglītības  izcilības attīstībai.</w:t>
            </w:r>
          </w:p>
          <w:p w14:paraId="31ED84AB"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000760DA"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Mācību procesa un vides digitalizācija.</w:t>
            </w:r>
          </w:p>
        </w:tc>
        <w:tc>
          <w:tcPr>
            <w:tcW w:w="1842" w:type="dxa"/>
            <w:shd w:val="clear" w:color="auto" w:fill="auto"/>
            <w:tcMar>
              <w:top w:w="100" w:type="dxa"/>
              <w:left w:w="100" w:type="dxa"/>
              <w:bottom w:w="100" w:type="dxa"/>
              <w:right w:w="100" w:type="dxa"/>
            </w:tcMar>
          </w:tcPr>
          <w:p w14:paraId="361B3EAC" w14:textId="08022A44" w:rsidR="007B6B28" w:rsidRPr="002E277F" w:rsidRDefault="002B5D7C"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Integrēt i</w:t>
            </w:r>
            <w:r w:rsidR="007B6B28" w:rsidRPr="002E277F">
              <w:rPr>
                <w:rFonts w:ascii="Times New Roman" w:hAnsi="Times New Roman" w:cs="Times New Roman"/>
                <w:sz w:val="21"/>
                <w:szCs w:val="21"/>
                <w:lang w:val="lv-LV"/>
              </w:rPr>
              <w:t>ekļaujošo izglītību visos darbības procesos.</w:t>
            </w:r>
          </w:p>
          <w:p w14:paraId="4E401E28" w14:textId="77777777" w:rsidR="007B6B28" w:rsidRPr="002E277F" w:rsidRDefault="007B6B28" w:rsidP="00B57DF0">
            <w:pPr>
              <w:spacing w:line="240" w:lineRule="auto"/>
              <w:rPr>
                <w:rFonts w:ascii="Times New Roman" w:hAnsi="Times New Roman" w:cs="Times New Roman"/>
                <w:sz w:val="21"/>
                <w:szCs w:val="21"/>
                <w:lang w:val="lv-LV"/>
              </w:rPr>
            </w:pPr>
          </w:p>
          <w:p w14:paraId="0CD1CB90" w14:textId="77777777" w:rsidR="007B6B28" w:rsidRPr="002E277F" w:rsidRDefault="007B6B28" w:rsidP="00B57DF0">
            <w:pPr>
              <w:spacing w:line="240" w:lineRule="auto"/>
              <w:rPr>
                <w:rFonts w:ascii="Times New Roman" w:hAnsi="Times New Roman" w:cs="Times New Roman"/>
                <w:sz w:val="21"/>
                <w:szCs w:val="21"/>
                <w:lang w:val="lv-LV"/>
              </w:rPr>
            </w:pPr>
          </w:p>
          <w:p w14:paraId="677AFD6C" w14:textId="77777777" w:rsidR="007B6B28" w:rsidRPr="002E277F" w:rsidRDefault="007B6B28" w:rsidP="00B57DF0">
            <w:pPr>
              <w:spacing w:line="240" w:lineRule="auto"/>
              <w:rPr>
                <w:rFonts w:ascii="Times New Roman" w:hAnsi="Times New Roman" w:cs="Times New Roman"/>
                <w:sz w:val="21"/>
                <w:szCs w:val="21"/>
                <w:lang w:val="lv-LV"/>
              </w:rPr>
            </w:pPr>
          </w:p>
          <w:p w14:paraId="7458F538" w14:textId="77777777" w:rsidR="007B6B28" w:rsidRPr="002E277F" w:rsidRDefault="007B6B28" w:rsidP="00B57DF0">
            <w:pPr>
              <w:spacing w:line="240" w:lineRule="auto"/>
              <w:rPr>
                <w:rFonts w:ascii="Times New Roman" w:hAnsi="Times New Roman" w:cs="Times New Roman"/>
                <w:sz w:val="21"/>
                <w:szCs w:val="21"/>
                <w:lang w:val="lv-LV"/>
              </w:rPr>
            </w:pPr>
          </w:p>
          <w:p w14:paraId="13C44F25" w14:textId="77777777" w:rsidR="007B6B28" w:rsidRPr="002E277F" w:rsidRDefault="007B6B28" w:rsidP="00B57DF0">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6D1D0432" w14:textId="561C19D1"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 “Zaļais kurss” kā viena no  pamatkomponentēm</w:t>
            </w:r>
            <w:r w:rsidR="002B5D7C"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veicinot ilgtspējīgu organizācijas attīstību.</w:t>
            </w:r>
          </w:p>
          <w:p w14:paraId="0D36F67E" w14:textId="77777777" w:rsidR="007B6B28" w:rsidRPr="002E277F" w:rsidRDefault="007B6B28" w:rsidP="00B57DF0">
            <w:pPr>
              <w:spacing w:line="240" w:lineRule="auto"/>
              <w:rPr>
                <w:rFonts w:ascii="Times New Roman" w:hAnsi="Times New Roman" w:cs="Times New Roman"/>
                <w:sz w:val="21"/>
                <w:szCs w:val="21"/>
                <w:lang w:val="lv-LV"/>
              </w:rPr>
            </w:pPr>
          </w:p>
          <w:p w14:paraId="109AEADC" w14:textId="77777777" w:rsidR="007B6B28" w:rsidRPr="002E277F" w:rsidRDefault="007B6B28" w:rsidP="00B57DF0">
            <w:pPr>
              <w:spacing w:line="240" w:lineRule="auto"/>
              <w:rPr>
                <w:rFonts w:ascii="Times New Roman" w:hAnsi="Times New Roman" w:cs="Times New Roman"/>
                <w:sz w:val="21"/>
                <w:szCs w:val="21"/>
                <w:lang w:val="lv-LV"/>
              </w:rPr>
            </w:pPr>
          </w:p>
          <w:p w14:paraId="2230BE69" w14:textId="77777777" w:rsidR="007B6B28" w:rsidRPr="002E277F" w:rsidRDefault="007B6B28" w:rsidP="00B57DF0">
            <w:pPr>
              <w:spacing w:line="240" w:lineRule="auto"/>
              <w:rPr>
                <w:rFonts w:ascii="Times New Roman" w:hAnsi="Times New Roman" w:cs="Times New Roman"/>
                <w:sz w:val="21"/>
                <w:szCs w:val="21"/>
                <w:lang w:val="lv-LV"/>
              </w:rPr>
            </w:pPr>
          </w:p>
        </w:tc>
        <w:tc>
          <w:tcPr>
            <w:tcW w:w="5387" w:type="dxa"/>
            <w:vMerge w:val="restart"/>
            <w:shd w:val="clear" w:color="auto" w:fill="auto"/>
            <w:tcMar>
              <w:top w:w="100" w:type="dxa"/>
              <w:left w:w="100" w:type="dxa"/>
              <w:bottom w:w="100" w:type="dxa"/>
              <w:right w:w="100" w:type="dxa"/>
            </w:tcMar>
          </w:tcPr>
          <w:p w14:paraId="4305765F"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Jaunu izglītības programmu skaits pieaudzis vismaz par 20%</w:t>
            </w:r>
            <w:r w:rsidR="00C51AB4" w:rsidRPr="002E277F">
              <w:rPr>
                <w:rFonts w:ascii="Times New Roman" w:hAnsi="Times New Roman" w:cs="Times New Roman"/>
                <w:sz w:val="21"/>
                <w:szCs w:val="21"/>
                <w:lang w:val="lv-LV"/>
              </w:rPr>
              <w:t>.</w:t>
            </w:r>
          </w:p>
          <w:p w14:paraId="3111782A" w14:textId="77777777" w:rsidR="00C51AB4" w:rsidRPr="002E277F" w:rsidRDefault="00C51AB4" w:rsidP="00B57DF0">
            <w:pPr>
              <w:spacing w:line="240" w:lineRule="auto"/>
              <w:rPr>
                <w:rFonts w:ascii="Times New Roman" w:hAnsi="Times New Roman" w:cs="Times New Roman"/>
                <w:sz w:val="21"/>
                <w:szCs w:val="21"/>
                <w:lang w:val="lv-LV"/>
              </w:rPr>
            </w:pPr>
          </w:p>
          <w:p w14:paraId="439AE524"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Absolventu skaita pieaugums pret kopējo mērķa grupu – 4-6%.</w:t>
            </w:r>
          </w:p>
          <w:p w14:paraId="3CF1D855" w14:textId="77777777" w:rsidR="00C51AB4" w:rsidRPr="002E277F" w:rsidRDefault="00C51AB4" w:rsidP="00B57DF0">
            <w:pPr>
              <w:spacing w:line="240" w:lineRule="auto"/>
              <w:rPr>
                <w:rFonts w:ascii="Times New Roman" w:hAnsi="Times New Roman" w:cs="Times New Roman"/>
                <w:sz w:val="21"/>
                <w:szCs w:val="21"/>
                <w:lang w:val="lv-LV"/>
              </w:rPr>
            </w:pPr>
          </w:p>
          <w:p w14:paraId="28556C9F" w14:textId="0F1739BA"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Pedagogu ataudze - 3 profesionālās izglītības pedagogi līdz 2027.gadam.</w:t>
            </w:r>
          </w:p>
          <w:p w14:paraId="7034E1BB" w14:textId="77777777" w:rsidR="007B6B28" w:rsidRPr="002E277F" w:rsidRDefault="007B6B28" w:rsidP="00B57DF0">
            <w:pPr>
              <w:spacing w:line="240" w:lineRule="auto"/>
              <w:rPr>
                <w:rFonts w:ascii="Times New Roman" w:hAnsi="Times New Roman" w:cs="Times New Roman"/>
                <w:sz w:val="21"/>
                <w:szCs w:val="21"/>
                <w:lang w:val="lv-LV"/>
              </w:rPr>
            </w:pPr>
          </w:p>
          <w:p w14:paraId="452E1163" w14:textId="4A45CC0D" w:rsidR="00C51AB4" w:rsidRPr="002E277F" w:rsidRDefault="00C51AB4"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Iegūts “Ekoskolas” statuss – 2024.</w:t>
            </w:r>
            <w:r w:rsidR="002B5D7C" w:rsidRPr="002E277F">
              <w:rPr>
                <w:rFonts w:ascii="Times New Roman" w:hAnsi="Times New Roman" w:cs="Times New Roman"/>
                <w:sz w:val="21"/>
                <w:szCs w:val="21"/>
                <w:lang w:val="lv-LV"/>
              </w:rPr>
              <w:t xml:space="preserve"> gads.</w:t>
            </w:r>
          </w:p>
          <w:p w14:paraId="7DEB411E" w14:textId="77777777" w:rsidR="00C51AB4" w:rsidRPr="002E277F" w:rsidRDefault="00C51AB4" w:rsidP="00B57DF0">
            <w:pPr>
              <w:spacing w:line="240" w:lineRule="auto"/>
              <w:rPr>
                <w:rFonts w:ascii="Times New Roman" w:hAnsi="Times New Roman" w:cs="Times New Roman"/>
                <w:sz w:val="21"/>
                <w:szCs w:val="21"/>
                <w:lang w:val="lv-LV"/>
              </w:rPr>
            </w:pPr>
          </w:p>
          <w:p w14:paraId="37C4B832" w14:textId="77777777" w:rsidR="007B6B28" w:rsidRPr="002E277F" w:rsidRDefault="007B6B28" w:rsidP="00B57DF0">
            <w:pPr>
              <w:spacing w:line="240" w:lineRule="auto"/>
              <w:rPr>
                <w:rFonts w:ascii="Times New Roman" w:hAnsi="Times New Roman" w:cs="Times New Roman"/>
                <w:sz w:val="21"/>
                <w:szCs w:val="21"/>
                <w:lang w:val="lv-LV"/>
              </w:rPr>
            </w:pPr>
          </w:p>
          <w:p w14:paraId="3CE31AE7" w14:textId="77777777" w:rsidR="007B6B28" w:rsidRPr="002E277F" w:rsidRDefault="007B6B28"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Katrā izglītības programmā </w:t>
            </w:r>
            <w:r w:rsidR="00C51AB4" w:rsidRPr="002E277F">
              <w:rPr>
                <w:rFonts w:ascii="Times New Roman" w:hAnsi="Times New Roman" w:cs="Times New Roman"/>
                <w:sz w:val="21"/>
                <w:szCs w:val="21"/>
                <w:lang w:val="lv-LV"/>
              </w:rPr>
              <w:t>digitālo mācību materiālu un mācīšanās platformu lietojums 100% - 2026.gads.</w:t>
            </w:r>
          </w:p>
          <w:p w14:paraId="6F8BD201" w14:textId="77777777" w:rsidR="00280F85" w:rsidRPr="002E277F" w:rsidRDefault="00280F85" w:rsidP="00B57DF0">
            <w:pPr>
              <w:spacing w:line="240" w:lineRule="auto"/>
              <w:rPr>
                <w:rFonts w:ascii="Times New Roman" w:hAnsi="Times New Roman" w:cs="Times New Roman"/>
                <w:sz w:val="21"/>
                <w:szCs w:val="21"/>
                <w:lang w:val="lv-LV"/>
              </w:rPr>
            </w:pPr>
          </w:p>
          <w:p w14:paraId="10DB3A59" w14:textId="41E81A89" w:rsidR="00280F85" w:rsidRPr="002E277F" w:rsidRDefault="00F07EF5" w:rsidP="00B57DF0">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PIKC statusa saglabāšana.</w:t>
            </w:r>
          </w:p>
        </w:tc>
      </w:tr>
      <w:tr w:rsidR="007B6B28" w:rsidRPr="002E277F" w14:paraId="6F9557A9" w14:textId="77777777" w:rsidTr="00B13B65">
        <w:trPr>
          <w:trHeight w:val="588"/>
          <w:jc w:val="center"/>
        </w:trPr>
        <w:tc>
          <w:tcPr>
            <w:tcW w:w="1849" w:type="dxa"/>
            <w:shd w:val="clear" w:color="auto" w:fill="FFFFFF" w:themeFill="background1"/>
            <w:tcMar>
              <w:top w:w="100" w:type="dxa"/>
              <w:left w:w="100" w:type="dxa"/>
              <w:bottom w:w="100" w:type="dxa"/>
              <w:right w:w="100" w:type="dxa"/>
            </w:tcMar>
            <w:vAlign w:val="center"/>
          </w:tcPr>
          <w:p w14:paraId="2C120F92" w14:textId="063BBDED"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5.Skolas kā organizācijas attīstība</w:t>
            </w:r>
          </w:p>
          <w:p w14:paraId="4BEC2F9A"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3EEAFF70"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ilgtspējīgu un daudzveidīgu izglītības piedāvājuma paplašināšanu un izglītības kvalitātes paaugstināšanu (saturs, process, rezultāti), pieejamības veicināšanu, kā arī izglītībai nepieciešamo resursu salāgošanu.</w:t>
            </w:r>
          </w:p>
          <w:p w14:paraId="58563305" w14:textId="77777777" w:rsidR="007B6B28" w:rsidRPr="002E277F" w:rsidRDefault="007B6B28" w:rsidP="008161FE">
            <w:pPr>
              <w:spacing w:line="240" w:lineRule="auto"/>
              <w:rPr>
                <w:rFonts w:ascii="Times New Roman" w:hAnsi="Times New Roman" w:cs="Times New Roman"/>
                <w:sz w:val="21"/>
                <w:szCs w:val="21"/>
                <w:lang w:val="lv-LV"/>
              </w:rPr>
            </w:pPr>
            <w:r w:rsidRPr="002E277F">
              <w:rPr>
                <w:rStyle w:val="normaltextrun"/>
                <w:rFonts w:ascii="Times New Roman" w:hAnsi="Times New Roman" w:cs="Times New Roman"/>
                <w:sz w:val="21"/>
                <w:szCs w:val="21"/>
                <w:lang w:val="lv-LV"/>
              </w:rPr>
              <w:t>Sekmēt talantīgo absolventu virzību uz pedagoģisko darbu profesionālajā izglītībā.</w:t>
            </w:r>
          </w:p>
        </w:tc>
        <w:tc>
          <w:tcPr>
            <w:tcW w:w="2268" w:type="dxa"/>
            <w:shd w:val="clear" w:color="auto" w:fill="auto"/>
            <w:tcMar>
              <w:top w:w="100" w:type="dxa"/>
              <w:left w:w="100" w:type="dxa"/>
              <w:bottom w:w="100" w:type="dxa"/>
              <w:right w:w="100" w:type="dxa"/>
            </w:tcMar>
          </w:tcPr>
          <w:p w14:paraId="7DF01DA8"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Digitālo mācību līdzekļu un atbalsta materiālu satura pilnveide.</w:t>
            </w:r>
          </w:p>
          <w:p w14:paraId="7FAEA3DF" w14:textId="77777777" w:rsidR="007B6B28" w:rsidRPr="002E277F" w:rsidRDefault="007B6B28" w:rsidP="008161FE">
            <w:pPr>
              <w:spacing w:line="240" w:lineRule="auto"/>
              <w:rPr>
                <w:rFonts w:ascii="Times New Roman" w:hAnsi="Times New Roman" w:cs="Times New Roman"/>
                <w:sz w:val="21"/>
                <w:szCs w:val="21"/>
                <w:lang w:val="lv-LV"/>
              </w:rPr>
            </w:pPr>
          </w:p>
          <w:p w14:paraId="69D1AD4D"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Digitālo mācīšanās platformu mācību satura izstrāde un lietojums.</w:t>
            </w:r>
          </w:p>
          <w:p w14:paraId="2BF25697" w14:textId="77777777" w:rsidR="007B6B28" w:rsidRPr="002E277F" w:rsidRDefault="007B6B28" w:rsidP="008161FE">
            <w:pPr>
              <w:spacing w:line="240" w:lineRule="auto"/>
              <w:rPr>
                <w:rFonts w:ascii="Times New Roman" w:hAnsi="Times New Roman" w:cs="Times New Roman"/>
                <w:sz w:val="21"/>
                <w:szCs w:val="21"/>
                <w:lang w:val="lv-LV"/>
              </w:rPr>
            </w:pPr>
          </w:p>
          <w:p w14:paraId="0AF09CC0"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Piesaistīt ES fondu finansējumu.</w:t>
            </w:r>
          </w:p>
        </w:tc>
        <w:tc>
          <w:tcPr>
            <w:tcW w:w="1842" w:type="dxa"/>
            <w:shd w:val="clear" w:color="auto" w:fill="auto"/>
            <w:tcMar>
              <w:top w:w="100" w:type="dxa"/>
              <w:left w:w="100" w:type="dxa"/>
              <w:bottom w:w="100" w:type="dxa"/>
              <w:right w:w="100" w:type="dxa"/>
            </w:tcMar>
          </w:tcPr>
          <w:p w14:paraId="4BBA2693"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Izglītības programmu pieejamības nodrošināšana dažādām mērķa grupām.</w:t>
            </w:r>
          </w:p>
          <w:p w14:paraId="3F66B16A"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Organizēt atbalsta pasākumus, kas nodrošina vienlīdzīgu izglītības pieeju. </w:t>
            </w:r>
          </w:p>
          <w:p w14:paraId="61B10B71" w14:textId="77777777" w:rsidR="007B6B28" w:rsidRPr="002E277F" w:rsidRDefault="007B6B28" w:rsidP="008161FE">
            <w:pPr>
              <w:spacing w:line="240" w:lineRule="auto"/>
              <w:rPr>
                <w:rFonts w:ascii="Times New Roman" w:hAnsi="Times New Roman" w:cs="Times New Roman"/>
                <w:sz w:val="21"/>
                <w:szCs w:val="21"/>
                <w:lang w:val="lv-LV"/>
              </w:rPr>
            </w:pPr>
          </w:p>
          <w:p w14:paraId="6010E962" w14:textId="77777777" w:rsidR="007B6B28" w:rsidRPr="002E277F" w:rsidRDefault="007B6B28" w:rsidP="008161FE">
            <w:pPr>
              <w:spacing w:line="240" w:lineRule="auto"/>
              <w:rPr>
                <w:rFonts w:ascii="Times New Roman" w:hAnsi="Times New Roman" w:cs="Times New Roman"/>
                <w:sz w:val="21"/>
                <w:szCs w:val="21"/>
                <w:lang w:val="lv-LV"/>
              </w:rPr>
            </w:pPr>
          </w:p>
          <w:p w14:paraId="03D62DB2" w14:textId="77777777" w:rsidR="007B6B28" w:rsidRPr="002E277F" w:rsidRDefault="007B6B28" w:rsidP="008161FE">
            <w:pPr>
              <w:spacing w:line="240" w:lineRule="auto"/>
              <w:rPr>
                <w:rFonts w:ascii="Times New Roman" w:hAnsi="Times New Roman" w:cs="Times New Roman"/>
                <w:sz w:val="21"/>
                <w:szCs w:val="21"/>
                <w:lang w:val="lv-LV"/>
              </w:rPr>
            </w:pPr>
          </w:p>
          <w:p w14:paraId="4AA3B804" w14:textId="77777777" w:rsidR="007B6B28" w:rsidRPr="002E277F" w:rsidRDefault="007B6B28" w:rsidP="008161FE">
            <w:pPr>
              <w:spacing w:line="240" w:lineRule="auto"/>
              <w:rPr>
                <w:rFonts w:ascii="Times New Roman" w:hAnsi="Times New Roman" w:cs="Times New Roman"/>
                <w:sz w:val="21"/>
                <w:szCs w:val="21"/>
                <w:lang w:val="lv-LV"/>
              </w:rPr>
            </w:pPr>
          </w:p>
          <w:p w14:paraId="05D74DB2" w14:textId="77777777" w:rsidR="007B6B28" w:rsidRPr="002E277F" w:rsidRDefault="007B6B28" w:rsidP="008161FE">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2FCC49C8" w14:textId="72B1F260"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Īstenot nepieciešamos pasākumus “Ekoskolas” statusa iegūšanai.</w:t>
            </w:r>
          </w:p>
          <w:p w14:paraId="2505074D" w14:textId="77777777" w:rsidR="00C51AB4" w:rsidRPr="002E277F" w:rsidRDefault="00C51AB4" w:rsidP="008161FE">
            <w:pPr>
              <w:spacing w:line="240" w:lineRule="auto"/>
              <w:rPr>
                <w:rFonts w:ascii="Times New Roman" w:hAnsi="Times New Roman" w:cs="Times New Roman"/>
                <w:sz w:val="21"/>
                <w:szCs w:val="21"/>
                <w:lang w:val="lv-LV"/>
              </w:rPr>
            </w:pPr>
          </w:p>
          <w:p w14:paraId="4B374643"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Plānot un realizēt nepieciešamos pasākumus viedās skolas darbības nodrošināšanai. </w:t>
            </w:r>
          </w:p>
          <w:p w14:paraId="228F528E" w14:textId="77777777" w:rsidR="007B6B28" w:rsidRPr="002E277F" w:rsidRDefault="007B6B28" w:rsidP="008161FE">
            <w:pPr>
              <w:spacing w:line="240" w:lineRule="auto"/>
              <w:rPr>
                <w:rFonts w:ascii="Times New Roman" w:hAnsi="Times New Roman" w:cs="Times New Roman"/>
                <w:sz w:val="21"/>
                <w:szCs w:val="21"/>
                <w:lang w:val="lv-LV"/>
              </w:rPr>
            </w:pPr>
          </w:p>
          <w:p w14:paraId="6F5EDFBC" w14:textId="77777777" w:rsidR="007B6B28" w:rsidRPr="002E277F" w:rsidRDefault="007B6B28" w:rsidP="008161FE">
            <w:pPr>
              <w:spacing w:line="240" w:lineRule="auto"/>
              <w:rPr>
                <w:rFonts w:ascii="Times New Roman" w:hAnsi="Times New Roman" w:cs="Times New Roman"/>
                <w:sz w:val="21"/>
                <w:szCs w:val="21"/>
                <w:lang w:val="lv-LV"/>
              </w:rPr>
            </w:pPr>
          </w:p>
        </w:tc>
        <w:tc>
          <w:tcPr>
            <w:tcW w:w="5387" w:type="dxa"/>
            <w:vMerge/>
            <w:tcMar>
              <w:top w:w="100" w:type="dxa"/>
              <w:left w:w="100" w:type="dxa"/>
              <w:bottom w:w="100" w:type="dxa"/>
              <w:right w:w="100" w:type="dxa"/>
            </w:tcMar>
          </w:tcPr>
          <w:p w14:paraId="25BA1A72"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49D68180" w14:textId="77777777" w:rsidTr="00B13B65">
        <w:trPr>
          <w:trHeight w:val="390"/>
          <w:jc w:val="center"/>
        </w:trPr>
        <w:tc>
          <w:tcPr>
            <w:tcW w:w="1849" w:type="dxa"/>
            <w:shd w:val="clear" w:color="auto" w:fill="FFFFFF" w:themeFill="background1"/>
            <w:tcMar>
              <w:top w:w="100" w:type="dxa"/>
              <w:left w:w="100" w:type="dxa"/>
              <w:bottom w:w="100" w:type="dxa"/>
              <w:right w:w="100" w:type="dxa"/>
            </w:tcMar>
            <w:vAlign w:val="center"/>
          </w:tcPr>
          <w:p w14:paraId="4F50DCD7"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lastRenderedPageBreak/>
              <w:t>6.Pakalpojumu attīstība, personalizācija</w:t>
            </w:r>
          </w:p>
          <w:p w14:paraId="6C34F40D"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46838FA8"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Nodrošināt mūžizglītības pakalpojuma attīstību un pieejamību.</w:t>
            </w:r>
          </w:p>
          <w:p w14:paraId="402B0077"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 xml:space="preserve">Nodrošināt ilgtspējīgas un efektīvas izglītības pārvaldības īstenošanu. </w:t>
            </w:r>
          </w:p>
        </w:tc>
        <w:tc>
          <w:tcPr>
            <w:tcW w:w="2268" w:type="dxa"/>
            <w:shd w:val="clear" w:color="auto" w:fill="auto"/>
            <w:tcMar>
              <w:top w:w="100" w:type="dxa"/>
              <w:left w:w="100" w:type="dxa"/>
              <w:bottom w:w="100" w:type="dxa"/>
              <w:right w:w="100" w:type="dxa"/>
            </w:tcMar>
          </w:tcPr>
          <w:p w14:paraId="4CBDA64D" w14:textId="27C3B351" w:rsidR="007B6B28" w:rsidRPr="002E277F" w:rsidRDefault="007B6B28" w:rsidP="008161FE">
            <w:pPr>
              <w:widowControl w:val="0"/>
              <w:pBdr>
                <w:top w:val="nil"/>
                <w:left w:val="nil"/>
                <w:bottom w:val="nil"/>
                <w:right w:val="nil"/>
                <w:between w:val="nil"/>
              </w:pBd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Palielināt izglītības pakalpojumu sniegšanas kapacitāti</w:t>
            </w:r>
            <w:r w:rsidR="00D5059A"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izmantojot digitālos rīkus.</w:t>
            </w:r>
          </w:p>
          <w:p w14:paraId="22A1C658" w14:textId="77777777" w:rsidR="007B6B28" w:rsidRPr="002E277F" w:rsidRDefault="007B6B28" w:rsidP="008161FE">
            <w:pPr>
              <w:widowControl w:val="0"/>
              <w:pBdr>
                <w:top w:val="nil"/>
                <w:left w:val="nil"/>
                <w:bottom w:val="nil"/>
                <w:right w:val="nil"/>
                <w:between w:val="nil"/>
              </w:pBdr>
              <w:spacing w:line="240" w:lineRule="auto"/>
              <w:rPr>
                <w:rFonts w:ascii="Times New Roman" w:hAnsi="Times New Roman" w:cs="Times New Roman"/>
                <w:sz w:val="21"/>
                <w:szCs w:val="21"/>
                <w:lang w:val="lv-LV"/>
              </w:rPr>
            </w:pPr>
          </w:p>
          <w:p w14:paraId="3342E6CD" w14:textId="77777777" w:rsidR="007B6B28" w:rsidRPr="002E277F" w:rsidRDefault="007B6B28" w:rsidP="008161FE">
            <w:pPr>
              <w:widowControl w:val="0"/>
              <w:pBdr>
                <w:top w:val="nil"/>
                <w:left w:val="nil"/>
                <w:bottom w:val="nil"/>
                <w:right w:val="nil"/>
                <w:between w:val="nil"/>
              </w:pBd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289D0F3B"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Nodrošināt iekļaujošās izglītības pieeju visos izglītības līmeņos.</w:t>
            </w:r>
          </w:p>
          <w:p w14:paraId="2C5E0C39" w14:textId="77777777" w:rsidR="007B6B28" w:rsidRPr="002E277F" w:rsidRDefault="007B6B28" w:rsidP="008161FE">
            <w:pPr>
              <w:spacing w:line="240" w:lineRule="auto"/>
              <w:rPr>
                <w:rFonts w:ascii="Times New Roman" w:eastAsia="Tahoma" w:hAnsi="Times New Roman" w:cs="Times New Roman"/>
                <w:sz w:val="21"/>
                <w:szCs w:val="21"/>
                <w:lang w:val="lv-LV"/>
              </w:rPr>
            </w:pPr>
          </w:p>
          <w:p w14:paraId="2F07AC9E" w14:textId="77777777" w:rsidR="007B6B28" w:rsidRPr="002E277F" w:rsidRDefault="007B6B28" w:rsidP="008161FE">
            <w:pPr>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5475EEEE"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“Zaļā kursa” ieviešana pakalpojumos.</w:t>
            </w:r>
          </w:p>
          <w:p w14:paraId="4B5C0FE1"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p>
          <w:p w14:paraId="25DA0867" w14:textId="77777777" w:rsidR="007B6B28" w:rsidRPr="002E277F" w:rsidRDefault="007B6B28" w:rsidP="008161FE">
            <w:pPr>
              <w:spacing w:line="240" w:lineRule="auto"/>
              <w:rPr>
                <w:rFonts w:ascii="Times New Roman" w:hAnsi="Times New Roman" w:cs="Times New Roman"/>
                <w:sz w:val="21"/>
                <w:szCs w:val="21"/>
                <w:lang w:val="lv-LV"/>
              </w:rPr>
            </w:pPr>
          </w:p>
        </w:tc>
        <w:tc>
          <w:tcPr>
            <w:tcW w:w="5387" w:type="dxa"/>
            <w:vMerge w:val="restart"/>
            <w:shd w:val="clear" w:color="auto" w:fill="auto"/>
            <w:tcMar>
              <w:top w:w="100" w:type="dxa"/>
              <w:left w:w="100" w:type="dxa"/>
              <w:bottom w:w="100" w:type="dxa"/>
              <w:right w:w="100" w:type="dxa"/>
            </w:tcMar>
          </w:tcPr>
          <w:p w14:paraId="3F9E2DE1" w14:textId="0887C234" w:rsidR="007B6B28" w:rsidRPr="002E277F" w:rsidRDefault="00761802"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 xml:space="preserve">Izstrādāts </w:t>
            </w:r>
            <w:r w:rsidR="00B87061" w:rsidRPr="002E277F">
              <w:rPr>
                <w:rFonts w:ascii="Times New Roman" w:eastAsia="Tahoma" w:hAnsi="Times New Roman" w:cs="Times New Roman"/>
                <w:sz w:val="21"/>
                <w:szCs w:val="21"/>
                <w:lang w:val="lv-LV"/>
              </w:rPr>
              <w:t xml:space="preserve">specializētu </w:t>
            </w:r>
            <w:r w:rsidRPr="002E277F">
              <w:rPr>
                <w:rFonts w:ascii="Times New Roman" w:eastAsia="Tahoma" w:hAnsi="Times New Roman" w:cs="Times New Roman"/>
                <w:sz w:val="21"/>
                <w:szCs w:val="21"/>
                <w:lang w:val="lv-LV"/>
              </w:rPr>
              <w:t>pakalpojumu klāsts mūžizglītībā</w:t>
            </w:r>
            <w:r w:rsidR="00B87061" w:rsidRPr="002E277F">
              <w:rPr>
                <w:rFonts w:ascii="Times New Roman" w:eastAsia="Tahoma" w:hAnsi="Times New Roman" w:cs="Times New Roman"/>
                <w:sz w:val="21"/>
                <w:szCs w:val="21"/>
                <w:lang w:val="lv-LV"/>
              </w:rPr>
              <w:t>, 6 STEM programmās</w:t>
            </w:r>
            <w:r w:rsidRPr="002E277F">
              <w:rPr>
                <w:rFonts w:ascii="Times New Roman" w:eastAsia="Tahoma" w:hAnsi="Times New Roman" w:cs="Times New Roman"/>
                <w:sz w:val="21"/>
                <w:szCs w:val="21"/>
                <w:lang w:val="lv-LV"/>
              </w:rPr>
              <w:t xml:space="preserve"> – 2023.gads.</w:t>
            </w:r>
          </w:p>
          <w:p w14:paraId="5B31F777" w14:textId="77777777" w:rsidR="00B87061" w:rsidRPr="002E277F" w:rsidRDefault="00B87061" w:rsidP="008161FE">
            <w:pPr>
              <w:spacing w:line="240" w:lineRule="auto"/>
              <w:rPr>
                <w:rFonts w:ascii="Times New Roman" w:eastAsia="Tahoma" w:hAnsi="Times New Roman" w:cs="Times New Roman"/>
                <w:sz w:val="21"/>
                <w:szCs w:val="21"/>
                <w:lang w:val="lv-LV"/>
              </w:rPr>
            </w:pPr>
          </w:p>
          <w:p w14:paraId="26EF8160" w14:textId="77777777" w:rsidR="00761802" w:rsidRPr="002E277F" w:rsidRDefault="00761802"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 xml:space="preserve">Sagatavots E – mācību piedāvājums </w:t>
            </w:r>
            <w:r w:rsidR="00B87061" w:rsidRPr="002E277F">
              <w:rPr>
                <w:rFonts w:ascii="Times New Roman" w:eastAsia="Tahoma" w:hAnsi="Times New Roman" w:cs="Times New Roman"/>
                <w:sz w:val="21"/>
                <w:szCs w:val="21"/>
                <w:lang w:val="lv-LV"/>
              </w:rPr>
              <w:t>–</w:t>
            </w:r>
            <w:r w:rsidRPr="002E277F">
              <w:rPr>
                <w:rFonts w:ascii="Times New Roman" w:eastAsia="Tahoma" w:hAnsi="Times New Roman" w:cs="Times New Roman"/>
                <w:sz w:val="21"/>
                <w:szCs w:val="21"/>
                <w:lang w:val="lv-LV"/>
              </w:rPr>
              <w:t xml:space="preserve"> </w:t>
            </w:r>
            <w:r w:rsidR="00B87061" w:rsidRPr="002E277F">
              <w:rPr>
                <w:rFonts w:ascii="Times New Roman" w:eastAsia="Tahoma" w:hAnsi="Times New Roman" w:cs="Times New Roman"/>
                <w:sz w:val="21"/>
                <w:szCs w:val="21"/>
                <w:lang w:val="lv-LV"/>
              </w:rPr>
              <w:t>izglītības programmā Administratīvie un sekretāra pakalpojumi – 2023.gads.</w:t>
            </w:r>
          </w:p>
          <w:p w14:paraId="4D42FDFD" w14:textId="77777777" w:rsidR="00B87061" w:rsidRPr="002E277F" w:rsidRDefault="00B87061" w:rsidP="008161FE">
            <w:pPr>
              <w:spacing w:line="240" w:lineRule="auto"/>
              <w:rPr>
                <w:rFonts w:ascii="Times New Roman" w:eastAsia="Tahoma" w:hAnsi="Times New Roman" w:cs="Times New Roman"/>
                <w:sz w:val="21"/>
                <w:szCs w:val="21"/>
                <w:lang w:val="lv-LV"/>
              </w:rPr>
            </w:pPr>
          </w:p>
          <w:p w14:paraId="595DA792" w14:textId="77777777" w:rsidR="00B87061" w:rsidRPr="002E277F" w:rsidRDefault="00B87061"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Priekšlaicīgi atskaitīto skaita samazināšana no 14% uz 10%</w:t>
            </w:r>
          </w:p>
          <w:p w14:paraId="38810CD8" w14:textId="081FDB66" w:rsidR="00B87061" w:rsidRPr="002E277F" w:rsidRDefault="00B87061" w:rsidP="008161FE">
            <w:pPr>
              <w:spacing w:line="240" w:lineRule="auto"/>
              <w:rPr>
                <w:rFonts w:ascii="Times New Roman" w:eastAsia="Tahoma" w:hAnsi="Times New Roman" w:cs="Times New Roman"/>
                <w:sz w:val="21"/>
                <w:szCs w:val="21"/>
                <w:lang w:val="lv-LV"/>
              </w:rPr>
            </w:pPr>
          </w:p>
        </w:tc>
      </w:tr>
      <w:tr w:rsidR="007B6B28" w:rsidRPr="002E277F" w14:paraId="0AA7AA24" w14:textId="77777777" w:rsidTr="00B13B65">
        <w:trPr>
          <w:trHeight w:val="2572"/>
          <w:jc w:val="center"/>
        </w:trPr>
        <w:tc>
          <w:tcPr>
            <w:tcW w:w="1849" w:type="dxa"/>
            <w:shd w:val="clear" w:color="auto" w:fill="FFFFFF" w:themeFill="background1"/>
            <w:tcMar>
              <w:top w:w="100" w:type="dxa"/>
              <w:left w:w="100" w:type="dxa"/>
              <w:bottom w:w="100" w:type="dxa"/>
              <w:right w:w="100" w:type="dxa"/>
            </w:tcMar>
            <w:vAlign w:val="center"/>
          </w:tcPr>
          <w:p w14:paraId="4532ECD5"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6.Pakalpojumu attīstība, personalizācija</w:t>
            </w:r>
          </w:p>
          <w:p w14:paraId="4DB47F58"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20863640" w14:textId="25335225"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Pilnveidot un paplašināt izglītības pakalpojuma piedāvājumus.</w:t>
            </w:r>
          </w:p>
          <w:p w14:paraId="57DC0293"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Pilnveidot karjeras izvēles atbalsta pakalpojumu – “Pieslēdzies Jelgavas tehnikumam”.</w:t>
            </w:r>
          </w:p>
          <w:p w14:paraId="2E5BACA0"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Izstrādāt specializētu  pakalpojumu klāstu lietotājcentrētas izglītības attīstības plānošanai un īstenošanai.</w:t>
            </w:r>
          </w:p>
        </w:tc>
        <w:tc>
          <w:tcPr>
            <w:tcW w:w="2268" w:type="dxa"/>
            <w:shd w:val="clear" w:color="auto" w:fill="auto"/>
            <w:tcMar>
              <w:top w:w="100" w:type="dxa"/>
              <w:left w:w="100" w:type="dxa"/>
              <w:bottom w:w="100" w:type="dxa"/>
              <w:right w:w="100" w:type="dxa"/>
            </w:tcMar>
          </w:tcPr>
          <w:p w14:paraId="0DFA4D32"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Pilnveidot digitālo mācību līdzekļu un atbalsta materiālu pieejamību.</w:t>
            </w:r>
          </w:p>
          <w:p w14:paraId="56702D30" w14:textId="69B8542D"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 xml:space="preserve">Pilnveidot digitālo mācību saturu digitālajās platformās un </w:t>
            </w:r>
            <w:r w:rsidR="00D5059A" w:rsidRPr="002E277F">
              <w:rPr>
                <w:rFonts w:ascii="Times New Roman" w:eastAsia="Tahoma" w:hAnsi="Times New Roman" w:cs="Times New Roman"/>
                <w:sz w:val="21"/>
                <w:szCs w:val="21"/>
                <w:lang w:val="lv-LV"/>
              </w:rPr>
              <w:t>e</w:t>
            </w:r>
            <w:r w:rsidRPr="002E277F">
              <w:rPr>
                <w:rFonts w:ascii="Times New Roman" w:eastAsia="Tahoma" w:hAnsi="Times New Roman" w:cs="Times New Roman"/>
                <w:sz w:val="21"/>
                <w:szCs w:val="21"/>
                <w:lang w:val="lv-LV"/>
              </w:rPr>
              <w:t>-mācību piedāvājumu.</w:t>
            </w:r>
          </w:p>
        </w:tc>
        <w:tc>
          <w:tcPr>
            <w:tcW w:w="1842" w:type="dxa"/>
            <w:shd w:val="clear" w:color="auto" w:fill="auto"/>
            <w:tcMar>
              <w:top w:w="100" w:type="dxa"/>
              <w:left w:w="100" w:type="dxa"/>
              <w:bottom w:w="100" w:type="dxa"/>
              <w:right w:w="100" w:type="dxa"/>
            </w:tcMar>
          </w:tcPr>
          <w:p w14:paraId="288262DB" w14:textId="5F82226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Mazināt mācību pārtraukšanas riskus</w:t>
            </w:r>
            <w:r w:rsidR="00D5059A" w:rsidRPr="002E277F">
              <w:rPr>
                <w:rFonts w:ascii="Times New Roman" w:eastAsia="Tahoma" w:hAnsi="Times New Roman" w:cs="Times New Roman"/>
                <w:sz w:val="21"/>
                <w:szCs w:val="21"/>
                <w:lang w:val="lv-LV"/>
              </w:rPr>
              <w:t>,</w:t>
            </w:r>
            <w:r w:rsidRPr="002E277F">
              <w:rPr>
                <w:rFonts w:ascii="Times New Roman" w:eastAsia="Tahoma" w:hAnsi="Times New Roman" w:cs="Times New Roman"/>
                <w:sz w:val="21"/>
                <w:szCs w:val="21"/>
                <w:lang w:val="lv-LV"/>
              </w:rPr>
              <w:t xml:space="preserve"> īstenojot preventīvo pasākumu kompleksus.</w:t>
            </w:r>
          </w:p>
          <w:p w14:paraId="2D172BEC"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6CFCD7B2"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Identificēt pakalpojumus, kuros  nepieciešams integrēt “Zaļo kursu”.</w:t>
            </w:r>
          </w:p>
          <w:p w14:paraId="504C06B6" w14:textId="77777777" w:rsidR="007B6B28" w:rsidRPr="002E277F" w:rsidRDefault="007B6B28" w:rsidP="008161FE">
            <w:pPr>
              <w:spacing w:line="240" w:lineRule="auto"/>
              <w:rPr>
                <w:rFonts w:ascii="Times New Roman" w:eastAsia="Tahoma" w:hAnsi="Times New Roman" w:cs="Times New Roman"/>
                <w:sz w:val="21"/>
                <w:szCs w:val="21"/>
                <w:lang w:val="lv-LV"/>
              </w:rPr>
            </w:pPr>
          </w:p>
          <w:p w14:paraId="3AEBB523"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Nodrošināt jēgpilnu pakalpojuma piedāvājumu ilgtermiņā.</w:t>
            </w:r>
          </w:p>
          <w:p w14:paraId="7F90C1B9" w14:textId="77777777" w:rsidR="007B6B28" w:rsidRPr="002E277F" w:rsidRDefault="007B6B28" w:rsidP="008161FE">
            <w:pPr>
              <w:widowControl w:val="0"/>
              <w:spacing w:line="240" w:lineRule="auto"/>
              <w:rPr>
                <w:rFonts w:ascii="Times New Roman" w:eastAsia="Tahoma" w:hAnsi="Times New Roman" w:cs="Times New Roman"/>
                <w:sz w:val="21"/>
                <w:szCs w:val="21"/>
                <w:lang w:val="lv-LV"/>
              </w:rPr>
            </w:pPr>
          </w:p>
        </w:tc>
        <w:tc>
          <w:tcPr>
            <w:tcW w:w="5387" w:type="dxa"/>
            <w:vMerge/>
            <w:tcMar>
              <w:top w:w="100" w:type="dxa"/>
              <w:left w:w="100" w:type="dxa"/>
              <w:bottom w:w="100" w:type="dxa"/>
              <w:right w:w="100" w:type="dxa"/>
            </w:tcMar>
          </w:tcPr>
          <w:p w14:paraId="6F64D761"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60FF0D70" w14:textId="77777777" w:rsidTr="00B13B65">
        <w:trPr>
          <w:trHeight w:val="597"/>
          <w:jc w:val="center"/>
        </w:trPr>
        <w:tc>
          <w:tcPr>
            <w:tcW w:w="1849" w:type="dxa"/>
            <w:shd w:val="clear" w:color="auto" w:fill="FFFFFF" w:themeFill="background1"/>
            <w:tcMar>
              <w:top w:w="100" w:type="dxa"/>
              <w:left w:w="100" w:type="dxa"/>
              <w:bottom w:w="100" w:type="dxa"/>
              <w:right w:w="100" w:type="dxa"/>
            </w:tcMar>
            <w:vAlign w:val="center"/>
          </w:tcPr>
          <w:p w14:paraId="5D36CAF8"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7.Tehnoloģiju attīstība</w:t>
            </w:r>
          </w:p>
          <w:p w14:paraId="1A156629"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41FCF31C"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Stiprināt digitālo resursu kapacitāti.</w:t>
            </w:r>
          </w:p>
          <w:p w14:paraId="13706C77" w14:textId="77777777" w:rsidR="002D5642" w:rsidRDefault="002D5642"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p>
          <w:p w14:paraId="0AAB9FFD" w14:textId="54D1B617" w:rsidR="007B6B28" w:rsidRPr="002D5642"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Jaunu tehnoloģiju ieviešanu izglītības programmu īstenošanā.</w:t>
            </w:r>
          </w:p>
        </w:tc>
        <w:tc>
          <w:tcPr>
            <w:tcW w:w="2268" w:type="dxa"/>
            <w:shd w:val="clear" w:color="auto" w:fill="auto"/>
            <w:tcMar>
              <w:top w:w="100" w:type="dxa"/>
              <w:left w:w="100" w:type="dxa"/>
              <w:bottom w:w="100" w:type="dxa"/>
              <w:right w:w="100" w:type="dxa"/>
            </w:tcMar>
          </w:tcPr>
          <w:p w14:paraId="75256D0C"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Nodrošināt iespējas īstenot attālinātu un tālmācības mācību procesu, izmantojot daudzveidīgus digitālos resursus un rīkus.</w:t>
            </w:r>
          </w:p>
          <w:p w14:paraId="37D551C8" w14:textId="77777777"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0DAF3934"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Konsultatīvā darbu organizēšanā izmantot digitālos rīkus.</w:t>
            </w:r>
          </w:p>
          <w:p w14:paraId="21F46BC6" w14:textId="47F9A8B5" w:rsidR="007B6B28" w:rsidRPr="002E277F" w:rsidRDefault="007B6B28" w:rsidP="002D5642">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Stiprināt māc</w:t>
            </w:r>
            <w:r w:rsidR="00D5059A" w:rsidRPr="002E277F">
              <w:rPr>
                <w:rFonts w:ascii="Times New Roman" w:hAnsi="Times New Roman" w:cs="Times New Roman"/>
                <w:sz w:val="21"/>
                <w:szCs w:val="21"/>
                <w:lang w:val="lv-LV"/>
              </w:rPr>
              <w:t>īšanās</w:t>
            </w:r>
            <w:r w:rsidRPr="002E277F">
              <w:rPr>
                <w:rFonts w:ascii="Times New Roman" w:hAnsi="Times New Roman" w:cs="Times New Roman"/>
                <w:sz w:val="21"/>
                <w:szCs w:val="21"/>
                <w:lang w:val="lv-LV"/>
              </w:rPr>
              <w:t xml:space="preserve"> motivāciju</w:t>
            </w:r>
            <w:r w:rsidR="00D5059A"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izmantojot digitālo </w:t>
            </w:r>
            <w:r w:rsidRPr="002E277F">
              <w:rPr>
                <w:rFonts w:ascii="Times New Roman" w:hAnsi="Times New Roman" w:cs="Times New Roman"/>
                <w:sz w:val="21"/>
                <w:szCs w:val="21"/>
                <w:lang w:val="lv-LV"/>
              </w:rPr>
              <w:lastRenderedPageBreak/>
              <w:t>platformu pieejamību.</w:t>
            </w:r>
          </w:p>
        </w:tc>
        <w:tc>
          <w:tcPr>
            <w:tcW w:w="2268" w:type="dxa"/>
            <w:shd w:val="clear" w:color="auto" w:fill="auto"/>
            <w:tcMar>
              <w:top w:w="100" w:type="dxa"/>
              <w:left w:w="100" w:type="dxa"/>
              <w:bottom w:w="100" w:type="dxa"/>
              <w:right w:w="100" w:type="dxa"/>
            </w:tcMar>
          </w:tcPr>
          <w:p w14:paraId="38D7600D"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lastRenderedPageBreak/>
              <w:t xml:space="preserve">Viedās skolas – koncepcijas izstrāde un ieviešana. </w:t>
            </w:r>
          </w:p>
        </w:tc>
        <w:tc>
          <w:tcPr>
            <w:tcW w:w="5387" w:type="dxa"/>
            <w:vMerge w:val="restart"/>
            <w:shd w:val="clear" w:color="auto" w:fill="auto"/>
            <w:tcMar>
              <w:top w:w="100" w:type="dxa"/>
              <w:left w:w="100" w:type="dxa"/>
              <w:bottom w:w="100" w:type="dxa"/>
              <w:right w:w="100" w:type="dxa"/>
            </w:tcMar>
          </w:tcPr>
          <w:p w14:paraId="35F35403" w14:textId="14CBFE92"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Skatīt tabulu “Digitālo tehnoloģiju aprīkojums – investīcijas”</w:t>
            </w:r>
            <w:r w:rsidR="001821CD" w:rsidRPr="002E277F">
              <w:rPr>
                <w:rFonts w:ascii="Times New Roman" w:hAnsi="Times New Roman" w:cs="Times New Roman"/>
                <w:sz w:val="21"/>
                <w:szCs w:val="21"/>
                <w:lang w:val="lv-LV"/>
              </w:rPr>
              <w:t>.</w:t>
            </w:r>
          </w:p>
          <w:p w14:paraId="14B473C4" w14:textId="77777777" w:rsidR="00CE7C9C" w:rsidRPr="002E277F" w:rsidRDefault="00CE7C9C" w:rsidP="008161FE">
            <w:pPr>
              <w:spacing w:line="240" w:lineRule="auto"/>
              <w:rPr>
                <w:rFonts w:ascii="Times New Roman" w:hAnsi="Times New Roman" w:cs="Times New Roman"/>
                <w:sz w:val="21"/>
                <w:szCs w:val="21"/>
                <w:lang w:val="lv-LV"/>
              </w:rPr>
            </w:pPr>
          </w:p>
          <w:p w14:paraId="1B320C99" w14:textId="1A70737D" w:rsidR="00CE7C9C" w:rsidRPr="002E277F" w:rsidRDefault="009029C6"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Uzstādīta saules paneļu sistēmu A korpusam – 2</w:t>
            </w:r>
            <w:r w:rsidR="001821CD" w:rsidRPr="002E277F">
              <w:rPr>
                <w:rFonts w:ascii="Times New Roman" w:hAnsi="Times New Roman" w:cs="Times New Roman"/>
                <w:sz w:val="21"/>
                <w:szCs w:val="21"/>
                <w:lang w:val="lv-LV"/>
              </w:rPr>
              <w:t>026</w:t>
            </w:r>
            <w:r w:rsidRPr="002E277F">
              <w:rPr>
                <w:rFonts w:ascii="Times New Roman" w:hAnsi="Times New Roman" w:cs="Times New Roman"/>
                <w:sz w:val="21"/>
                <w:szCs w:val="21"/>
                <w:lang w:val="lv-LV"/>
              </w:rPr>
              <w:t>.gads.</w:t>
            </w:r>
          </w:p>
          <w:p w14:paraId="6A1A0632" w14:textId="77777777" w:rsidR="009029C6" w:rsidRPr="002E277F" w:rsidRDefault="009029C6" w:rsidP="008161FE">
            <w:pPr>
              <w:spacing w:line="240" w:lineRule="auto"/>
              <w:rPr>
                <w:rFonts w:ascii="Times New Roman" w:hAnsi="Times New Roman" w:cs="Times New Roman"/>
                <w:sz w:val="21"/>
                <w:szCs w:val="21"/>
                <w:lang w:val="lv-LV"/>
              </w:rPr>
            </w:pPr>
          </w:p>
          <w:p w14:paraId="0E245868" w14:textId="370A7583" w:rsidR="009029C6" w:rsidRPr="002E277F" w:rsidRDefault="009029C6"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Izbūvēta “</w:t>
            </w:r>
            <w:r w:rsidR="00D5059A" w:rsidRPr="002E277F">
              <w:rPr>
                <w:rFonts w:ascii="Times New Roman" w:hAnsi="Times New Roman" w:cs="Times New Roman"/>
                <w:sz w:val="21"/>
                <w:szCs w:val="21"/>
                <w:lang w:val="lv-LV"/>
              </w:rPr>
              <w:t>Z</w:t>
            </w:r>
            <w:r w:rsidRPr="002E277F">
              <w:rPr>
                <w:rFonts w:ascii="Times New Roman" w:hAnsi="Times New Roman" w:cs="Times New Roman"/>
                <w:sz w:val="21"/>
                <w:szCs w:val="21"/>
                <w:lang w:val="lv-LV"/>
              </w:rPr>
              <w:t>aļā klase” - 2025. gads.</w:t>
            </w:r>
          </w:p>
          <w:p w14:paraId="4517C2F0" w14:textId="77777777" w:rsidR="009029C6" w:rsidRPr="002E277F" w:rsidRDefault="009029C6" w:rsidP="008161FE">
            <w:pPr>
              <w:spacing w:line="240" w:lineRule="auto"/>
              <w:rPr>
                <w:rFonts w:ascii="Times New Roman" w:hAnsi="Times New Roman" w:cs="Times New Roman"/>
                <w:sz w:val="21"/>
                <w:szCs w:val="21"/>
                <w:lang w:val="lv-LV"/>
              </w:rPr>
            </w:pPr>
          </w:p>
          <w:p w14:paraId="29676F2A" w14:textId="293852EA" w:rsidR="009029C6" w:rsidRPr="002E277F" w:rsidRDefault="009029C6"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lastRenderedPageBreak/>
              <w:t>Viedās skolas – automatizācijas un </w:t>
            </w:r>
            <w:r w:rsidRPr="002E277F">
              <w:rPr>
                <w:rFonts w:ascii="Times New Roman" w:hAnsi="Times New Roman" w:cs="Times New Roman"/>
                <w:lang w:val="lv-LV"/>
              </w:rPr>
              <w:t>inženiertīklu</w:t>
            </w:r>
            <w:r w:rsidRPr="002E277F">
              <w:rPr>
                <w:rFonts w:ascii="Times New Roman" w:hAnsi="Times New Roman" w:cs="Times New Roman"/>
                <w:sz w:val="21"/>
                <w:szCs w:val="21"/>
                <w:lang w:val="lv-LV"/>
              </w:rPr>
              <w:t> risinājumi – 2027.gads.</w:t>
            </w:r>
          </w:p>
          <w:p w14:paraId="3B9E3C6B" w14:textId="7C9B5375" w:rsidR="009029C6" w:rsidRPr="002E277F" w:rsidRDefault="009029C6" w:rsidP="008161FE">
            <w:pPr>
              <w:spacing w:line="240" w:lineRule="auto"/>
              <w:rPr>
                <w:rFonts w:ascii="Times New Roman" w:hAnsi="Times New Roman" w:cs="Times New Roman"/>
                <w:sz w:val="21"/>
                <w:szCs w:val="21"/>
                <w:lang w:val="lv-LV"/>
              </w:rPr>
            </w:pPr>
          </w:p>
          <w:p w14:paraId="398C9363" w14:textId="10F4C9DE" w:rsidR="009029C6" w:rsidRPr="002E277F" w:rsidRDefault="009029C6" w:rsidP="008161FE">
            <w:pPr>
              <w:spacing w:line="240" w:lineRule="auto"/>
              <w:rPr>
                <w:rFonts w:ascii="Times New Roman" w:eastAsia="Tahoma" w:hAnsi="Times New Roman" w:cs="Times New Roman"/>
                <w:sz w:val="21"/>
                <w:szCs w:val="21"/>
                <w:lang w:val="lv-LV"/>
              </w:rPr>
            </w:pPr>
          </w:p>
        </w:tc>
      </w:tr>
      <w:tr w:rsidR="007B6B28" w:rsidRPr="002E277F" w14:paraId="4615460B" w14:textId="77777777" w:rsidTr="00B13B65">
        <w:trPr>
          <w:trHeight w:val="1870"/>
          <w:jc w:val="center"/>
        </w:trPr>
        <w:tc>
          <w:tcPr>
            <w:tcW w:w="1849" w:type="dxa"/>
            <w:shd w:val="clear" w:color="auto" w:fill="FFFFFF" w:themeFill="background1"/>
            <w:tcMar>
              <w:top w:w="100" w:type="dxa"/>
              <w:left w:w="100" w:type="dxa"/>
              <w:bottom w:w="100" w:type="dxa"/>
              <w:right w:w="100" w:type="dxa"/>
            </w:tcMar>
            <w:vAlign w:val="center"/>
          </w:tcPr>
          <w:p w14:paraId="33B35EAD" w14:textId="52EACC82"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lastRenderedPageBreak/>
              <w:t>7.Tehnoloģiju attīstība</w:t>
            </w:r>
          </w:p>
          <w:p w14:paraId="0343D64A"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46F9A5C1" w14:textId="789B311A" w:rsidR="007B6B28" w:rsidRPr="002E277F" w:rsidRDefault="007B6B28" w:rsidP="008161FE">
            <w:pPr>
              <w:widowControl w:val="0"/>
              <w:pBdr>
                <w:top w:val="nil"/>
                <w:left w:val="nil"/>
                <w:bottom w:val="nil"/>
                <w:right w:val="nil"/>
                <w:between w:val="nil"/>
              </w:pBd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 xml:space="preserve">Plānot mācību poligonu un darbnīcu modernizāciju, tehnoloģiju un IT risinājumu iegādi mācību satura un procesa digitalizācijai. </w:t>
            </w:r>
          </w:p>
        </w:tc>
        <w:tc>
          <w:tcPr>
            <w:tcW w:w="2268" w:type="dxa"/>
            <w:shd w:val="clear" w:color="auto" w:fill="auto"/>
            <w:tcMar>
              <w:top w:w="100" w:type="dxa"/>
              <w:left w:w="100" w:type="dxa"/>
              <w:bottom w:w="100" w:type="dxa"/>
              <w:right w:w="100" w:type="dxa"/>
            </w:tcMar>
          </w:tcPr>
          <w:p w14:paraId="7258C569"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Identificēt nepieciešamos IKT uzlabojumus un novitātes izglītības programmās.</w:t>
            </w:r>
          </w:p>
          <w:p w14:paraId="529A475A"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Mērķtiecīgi un plānveidīgi organizēt izglītības programmu un mācību telpu modernizāciju.</w:t>
            </w:r>
          </w:p>
        </w:tc>
        <w:tc>
          <w:tcPr>
            <w:tcW w:w="1842" w:type="dxa"/>
            <w:shd w:val="clear" w:color="auto" w:fill="auto"/>
            <w:tcMar>
              <w:top w:w="100" w:type="dxa"/>
              <w:left w:w="100" w:type="dxa"/>
              <w:bottom w:w="100" w:type="dxa"/>
              <w:right w:w="100" w:type="dxa"/>
            </w:tcMar>
          </w:tcPr>
          <w:p w14:paraId="03B02B6E" w14:textId="77777777" w:rsidR="007B6B28" w:rsidRPr="002E277F" w:rsidRDefault="007B6B28"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Pilnveidot digitālās prasmes un kompetences digitālajai transformācijai, attīstīt digitālo pratību.</w:t>
            </w:r>
          </w:p>
        </w:tc>
        <w:tc>
          <w:tcPr>
            <w:tcW w:w="2268" w:type="dxa"/>
            <w:shd w:val="clear" w:color="auto" w:fill="auto"/>
            <w:tcMar>
              <w:top w:w="100" w:type="dxa"/>
              <w:left w:w="100" w:type="dxa"/>
              <w:bottom w:w="100" w:type="dxa"/>
              <w:right w:w="100" w:type="dxa"/>
            </w:tcMar>
          </w:tcPr>
          <w:p w14:paraId="6DDD97BA" w14:textId="77777777" w:rsidR="007B6B28" w:rsidRPr="002E277F" w:rsidRDefault="00CE7C9C"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Veikt, i</w:t>
            </w:r>
            <w:r w:rsidR="009029C6" w:rsidRPr="002E277F">
              <w:rPr>
                <w:rFonts w:ascii="Times New Roman" w:eastAsia="Tahoma" w:hAnsi="Times New Roman" w:cs="Times New Roman"/>
                <w:sz w:val="21"/>
                <w:szCs w:val="21"/>
                <w:lang w:val="lv-LV"/>
              </w:rPr>
              <w:t xml:space="preserve">evērojot prioritātes principu, </w:t>
            </w:r>
            <w:r w:rsidRPr="002E277F">
              <w:rPr>
                <w:rFonts w:ascii="Times New Roman" w:eastAsia="Tahoma" w:hAnsi="Times New Roman" w:cs="Times New Roman"/>
                <w:sz w:val="21"/>
                <w:szCs w:val="21"/>
                <w:lang w:val="lv-LV"/>
              </w:rPr>
              <w:t>plāna izstr</w:t>
            </w:r>
            <w:r w:rsidR="009029C6" w:rsidRPr="002E277F">
              <w:rPr>
                <w:rFonts w:ascii="Times New Roman" w:eastAsia="Tahoma" w:hAnsi="Times New Roman" w:cs="Times New Roman"/>
                <w:sz w:val="21"/>
                <w:szCs w:val="21"/>
                <w:lang w:val="lv-LV"/>
              </w:rPr>
              <w:t xml:space="preserve">ādi viedās skolas aprīkojuma un rekonstrukciju nodrošināšanai. </w:t>
            </w:r>
          </w:p>
          <w:p w14:paraId="6912ADE2" w14:textId="77777777" w:rsidR="009029C6" w:rsidRPr="002E277F" w:rsidRDefault="009029C6" w:rsidP="008161FE">
            <w:pPr>
              <w:spacing w:line="240" w:lineRule="auto"/>
              <w:rPr>
                <w:rFonts w:ascii="Times New Roman" w:eastAsia="Tahoma" w:hAnsi="Times New Roman" w:cs="Times New Roman"/>
                <w:sz w:val="21"/>
                <w:szCs w:val="21"/>
                <w:lang w:val="lv-LV"/>
              </w:rPr>
            </w:pPr>
          </w:p>
          <w:p w14:paraId="187EC560" w14:textId="25EA5263" w:rsidR="009029C6" w:rsidRPr="002E277F" w:rsidRDefault="009029C6" w:rsidP="008161FE">
            <w:pPr>
              <w:spacing w:line="240" w:lineRule="auto"/>
              <w:rPr>
                <w:rFonts w:ascii="Times New Roman" w:eastAsia="Tahoma" w:hAnsi="Times New Roman" w:cs="Times New Roman"/>
                <w:sz w:val="21"/>
                <w:szCs w:val="21"/>
                <w:lang w:val="lv-LV"/>
              </w:rPr>
            </w:pPr>
            <w:r w:rsidRPr="002E277F">
              <w:rPr>
                <w:rFonts w:ascii="Times New Roman" w:eastAsia="Tahoma" w:hAnsi="Times New Roman" w:cs="Times New Roman"/>
                <w:sz w:val="21"/>
                <w:szCs w:val="21"/>
                <w:lang w:val="lv-LV"/>
              </w:rPr>
              <w:t>Piesaistīt ES fondu finansējumu.</w:t>
            </w:r>
          </w:p>
        </w:tc>
        <w:tc>
          <w:tcPr>
            <w:tcW w:w="5387" w:type="dxa"/>
            <w:vMerge/>
            <w:tcMar>
              <w:top w:w="100" w:type="dxa"/>
              <w:left w:w="100" w:type="dxa"/>
              <w:bottom w:w="100" w:type="dxa"/>
              <w:right w:w="100" w:type="dxa"/>
            </w:tcMar>
          </w:tcPr>
          <w:p w14:paraId="5266A002"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7582EBEA" w14:textId="77777777" w:rsidTr="00B13B65">
        <w:trPr>
          <w:trHeight w:val="601"/>
          <w:jc w:val="center"/>
        </w:trPr>
        <w:tc>
          <w:tcPr>
            <w:tcW w:w="1849" w:type="dxa"/>
            <w:shd w:val="clear" w:color="auto" w:fill="FFFFFF" w:themeFill="background1"/>
            <w:tcMar>
              <w:top w:w="100" w:type="dxa"/>
              <w:left w:w="100" w:type="dxa"/>
              <w:bottom w:w="100" w:type="dxa"/>
              <w:right w:w="100" w:type="dxa"/>
            </w:tcMar>
            <w:vAlign w:val="center"/>
          </w:tcPr>
          <w:p w14:paraId="392CDB41"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sz w:val="21"/>
                <w:szCs w:val="21"/>
                <w:lang w:val="lv-LV"/>
              </w:rPr>
              <w:t>8</w:t>
            </w:r>
            <w:r w:rsidRPr="002E277F">
              <w:rPr>
                <w:rFonts w:ascii="Times New Roman" w:hAnsi="Times New Roman" w:cs="Times New Roman"/>
                <w:b/>
                <w:szCs w:val="21"/>
                <w:lang w:val="lv-LV"/>
              </w:rPr>
              <w:t>.Infrastruktūras</w:t>
            </w:r>
            <w:r w:rsidRPr="002E277F">
              <w:rPr>
                <w:rFonts w:ascii="Times New Roman" w:hAnsi="Times New Roman" w:cs="Times New Roman"/>
                <w:b/>
                <w:sz w:val="24"/>
                <w:lang w:val="lv-LV"/>
              </w:rPr>
              <w:t xml:space="preserve"> </w:t>
            </w:r>
            <w:r w:rsidRPr="002E277F">
              <w:rPr>
                <w:rFonts w:ascii="Times New Roman" w:hAnsi="Times New Roman" w:cs="Times New Roman"/>
                <w:b/>
                <w:lang w:val="lv-LV"/>
              </w:rPr>
              <w:t>attīstība</w:t>
            </w:r>
          </w:p>
          <w:p w14:paraId="08E41C7E"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6B515E7E" w14:textId="1080004B" w:rsidR="007B6B28" w:rsidRPr="002E277F" w:rsidRDefault="007B6B28" w:rsidP="008161FE">
            <w:pPr>
              <w:widowControl w:val="0"/>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Realizēt izglītības vides un infrastruktūras pilnveidi, lai nodrošinātu mūsdienīgu un kvalitatīvu izglītības procesu.</w:t>
            </w:r>
          </w:p>
        </w:tc>
        <w:tc>
          <w:tcPr>
            <w:tcW w:w="2268" w:type="dxa"/>
            <w:shd w:val="clear" w:color="auto" w:fill="auto"/>
            <w:tcMar>
              <w:top w:w="100" w:type="dxa"/>
              <w:left w:w="100" w:type="dxa"/>
              <w:bottom w:w="100" w:type="dxa"/>
              <w:right w:w="100" w:type="dxa"/>
            </w:tcMar>
          </w:tcPr>
          <w:p w14:paraId="2BA2F0E6" w14:textId="77777777" w:rsidR="007B6B28" w:rsidRPr="002E277F" w:rsidRDefault="007B6B28" w:rsidP="008161FE">
            <w:pPr>
              <w:widowControl w:val="0"/>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 Nodrošināt ilgtspējīgu un videi draudzīgu tehnoloģiju ieviešanu un izmantošanu.</w:t>
            </w:r>
          </w:p>
          <w:p w14:paraId="25007B67" w14:textId="77777777" w:rsidR="007B6B28" w:rsidRPr="002E277F" w:rsidRDefault="007B6B28" w:rsidP="008161FE">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1E8ADBB6"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Pilnveidot infrastruktūras pieejamību cilvēkiem ar īpašām vajadzībām. </w:t>
            </w:r>
          </w:p>
        </w:tc>
        <w:tc>
          <w:tcPr>
            <w:tcW w:w="2268" w:type="dxa"/>
            <w:shd w:val="clear" w:color="auto" w:fill="auto"/>
            <w:tcMar>
              <w:top w:w="100" w:type="dxa"/>
              <w:left w:w="100" w:type="dxa"/>
              <w:bottom w:w="100" w:type="dxa"/>
              <w:right w:w="100" w:type="dxa"/>
            </w:tcMar>
          </w:tcPr>
          <w:p w14:paraId="501B9EEC" w14:textId="697074F8"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Attīstīt vides ilgtspējā balstītu pieeju – bezatlikumu pieeju STEM un </w:t>
            </w:r>
            <w:r w:rsidR="00D5059A" w:rsidRPr="002E277F">
              <w:rPr>
                <w:rFonts w:ascii="Times New Roman" w:hAnsi="Times New Roman" w:cs="Times New Roman"/>
                <w:sz w:val="21"/>
                <w:szCs w:val="21"/>
                <w:lang w:val="lv-LV"/>
              </w:rPr>
              <w:t>citās</w:t>
            </w:r>
            <w:r w:rsidRPr="002E277F">
              <w:rPr>
                <w:rFonts w:ascii="Times New Roman" w:hAnsi="Times New Roman" w:cs="Times New Roman"/>
                <w:sz w:val="21"/>
                <w:szCs w:val="21"/>
                <w:lang w:val="lv-LV"/>
              </w:rPr>
              <w:t xml:space="preserve"> nozarēs, videi draudzīgu materiālu un risinājumu izmantošanu.</w:t>
            </w:r>
          </w:p>
        </w:tc>
        <w:tc>
          <w:tcPr>
            <w:tcW w:w="5387" w:type="dxa"/>
            <w:vMerge w:val="restart"/>
            <w:shd w:val="clear" w:color="auto" w:fill="auto"/>
            <w:tcMar>
              <w:top w:w="100" w:type="dxa"/>
              <w:left w:w="100" w:type="dxa"/>
              <w:bottom w:w="100" w:type="dxa"/>
              <w:right w:w="100" w:type="dxa"/>
            </w:tcMar>
          </w:tcPr>
          <w:p w14:paraId="4EAC9A5A" w14:textId="77777777" w:rsidR="007B6B28" w:rsidRPr="002E277F" w:rsidRDefault="007B6B28" w:rsidP="008161FE">
            <w:pPr>
              <w:spacing w:line="240" w:lineRule="auto"/>
              <w:textAlignment w:val="baseline"/>
              <w:rPr>
                <w:rFonts w:ascii="Times New Roman" w:eastAsia="Times New Roman" w:hAnsi="Times New Roman" w:cs="Times New Roman"/>
                <w:sz w:val="21"/>
                <w:szCs w:val="21"/>
                <w:lang w:val="lv-LV"/>
              </w:rPr>
            </w:pPr>
          </w:p>
          <w:p w14:paraId="50210835" w14:textId="3EC61780" w:rsidR="007B6B28" w:rsidRPr="002E277F" w:rsidRDefault="007B6B28" w:rsidP="008161FE">
            <w:pPr>
              <w:spacing w:line="240" w:lineRule="auto"/>
              <w:textAlignment w:val="baseline"/>
              <w:rPr>
                <w:rFonts w:ascii="Times New Roman" w:eastAsia="Times New Roman" w:hAnsi="Times New Roman" w:cs="Times New Roman"/>
                <w:sz w:val="21"/>
                <w:szCs w:val="21"/>
                <w:lang w:val="lv-LV"/>
              </w:rPr>
            </w:pPr>
            <w:r w:rsidRPr="002E277F">
              <w:rPr>
                <w:rFonts w:ascii="Times New Roman" w:eastAsia="Times New Roman" w:hAnsi="Times New Roman" w:cs="Times New Roman"/>
                <w:sz w:val="21"/>
                <w:szCs w:val="21"/>
                <w:lang w:val="lv-LV"/>
              </w:rPr>
              <w:t xml:space="preserve">Ar 2026.gadu  </w:t>
            </w:r>
            <w:r w:rsidR="00D5059A" w:rsidRPr="002E277F">
              <w:rPr>
                <w:rFonts w:ascii="Times New Roman" w:eastAsia="Times New Roman" w:hAnsi="Times New Roman" w:cs="Times New Roman"/>
                <w:sz w:val="21"/>
                <w:szCs w:val="21"/>
                <w:lang w:val="lv-LV"/>
              </w:rPr>
              <w:t xml:space="preserve">izglītojamajiem ar īpašām vajadzībām </w:t>
            </w:r>
            <w:r w:rsidRPr="002E277F">
              <w:rPr>
                <w:rFonts w:ascii="Times New Roman" w:eastAsia="Times New Roman" w:hAnsi="Times New Roman" w:cs="Times New Roman"/>
                <w:sz w:val="21"/>
                <w:szCs w:val="21"/>
                <w:lang w:val="lv-LV"/>
              </w:rPr>
              <w:t>ir nodrošinātas iespējas mācīties visās mācību telpās un laboratorijās.</w:t>
            </w:r>
          </w:p>
          <w:p w14:paraId="4EAA47A2" w14:textId="1E44CBD2" w:rsidR="007B6B28" w:rsidRPr="002E277F" w:rsidRDefault="007B6B28" w:rsidP="008161FE">
            <w:pPr>
              <w:spacing w:line="240" w:lineRule="auto"/>
              <w:textAlignment w:val="baseline"/>
              <w:rPr>
                <w:rFonts w:ascii="Times New Roman" w:eastAsia="Times New Roman" w:hAnsi="Times New Roman" w:cs="Times New Roman"/>
                <w:sz w:val="21"/>
                <w:szCs w:val="21"/>
                <w:lang w:val="lv-LV"/>
              </w:rPr>
            </w:pPr>
            <w:r w:rsidRPr="002E277F">
              <w:rPr>
                <w:rFonts w:ascii="Times New Roman" w:eastAsia="Times New Roman" w:hAnsi="Times New Roman" w:cs="Times New Roman"/>
                <w:sz w:val="21"/>
                <w:szCs w:val="21"/>
                <w:lang w:val="lv-LV"/>
              </w:rPr>
              <w:t xml:space="preserve"> </w:t>
            </w:r>
          </w:p>
          <w:p w14:paraId="758B02FE" w14:textId="50806270" w:rsidR="007B6B28" w:rsidRPr="002E277F" w:rsidRDefault="007B6B28" w:rsidP="008161FE">
            <w:pPr>
              <w:spacing w:line="240" w:lineRule="auto"/>
              <w:textAlignment w:val="baseline"/>
              <w:rPr>
                <w:rFonts w:ascii="Times New Roman" w:eastAsia="Times New Roman" w:hAnsi="Times New Roman" w:cs="Times New Roman"/>
                <w:sz w:val="21"/>
                <w:szCs w:val="21"/>
                <w:lang w:val="lv-LV"/>
              </w:rPr>
            </w:pPr>
            <w:r w:rsidRPr="002E277F">
              <w:rPr>
                <w:rFonts w:ascii="Times New Roman" w:eastAsia="Times New Roman" w:hAnsi="Times New Roman" w:cs="Times New Roman"/>
                <w:sz w:val="21"/>
                <w:szCs w:val="21"/>
                <w:lang w:val="lv-LV"/>
              </w:rPr>
              <w:t>Skatīt tabulu “Plānotie ieguldījumi PII mācību vides infrastruktūrā”</w:t>
            </w:r>
            <w:r w:rsidR="00D5059A" w:rsidRPr="002E277F">
              <w:rPr>
                <w:rFonts w:ascii="Times New Roman" w:eastAsia="Times New Roman" w:hAnsi="Times New Roman" w:cs="Times New Roman"/>
                <w:sz w:val="21"/>
                <w:szCs w:val="21"/>
                <w:lang w:val="lv-LV"/>
              </w:rPr>
              <w:t>.</w:t>
            </w:r>
          </w:p>
          <w:p w14:paraId="70FEAEC0" w14:textId="77777777" w:rsidR="007B6B28" w:rsidRPr="002E277F" w:rsidRDefault="007B6B28" w:rsidP="008161FE">
            <w:pPr>
              <w:spacing w:line="240" w:lineRule="auto"/>
              <w:textAlignment w:val="baseline"/>
              <w:rPr>
                <w:rFonts w:ascii="Times New Roman" w:hAnsi="Times New Roman" w:cs="Times New Roman"/>
                <w:sz w:val="21"/>
                <w:szCs w:val="21"/>
                <w:lang w:val="lv-LV"/>
              </w:rPr>
            </w:pPr>
          </w:p>
        </w:tc>
      </w:tr>
      <w:tr w:rsidR="007B6B28" w:rsidRPr="002E277F" w14:paraId="654BDF43" w14:textId="77777777" w:rsidTr="00B13B65">
        <w:trPr>
          <w:trHeight w:val="597"/>
          <w:jc w:val="center"/>
        </w:trPr>
        <w:tc>
          <w:tcPr>
            <w:tcW w:w="1849" w:type="dxa"/>
            <w:shd w:val="clear" w:color="auto" w:fill="FFFFFF" w:themeFill="background1"/>
            <w:tcMar>
              <w:top w:w="100" w:type="dxa"/>
              <w:left w:w="100" w:type="dxa"/>
              <w:bottom w:w="100" w:type="dxa"/>
              <w:right w:w="100" w:type="dxa"/>
            </w:tcMar>
            <w:vAlign w:val="center"/>
          </w:tcPr>
          <w:p w14:paraId="3AA16D10"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8.Infrastruktūras attīstība</w:t>
            </w:r>
          </w:p>
          <w:p w14:paraId="5DE1DECB"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3D2D05BC" w14:textId="28E9D135" w:rsidR="007B6B28" w:rsidRPr="002E277F" w:rsidRDefault="007B6B28" w:rsidP="008161FE">
            <w:pPr>
              <w:spacing w:line="240" w:lineRule="auto"/>
              <w:textAlignment w:val="baseline"/>
              <w:rPr>
                <w:rFonts w:ascii="Times New Roman" w:hAnsi="Times New Roman" w:cs="Times New Roman"/>
                <w:sz w:val="21"/>
                <w:szCs w:val="21"/>
                <w:lang w:val="lv-LV"/>
              </w:rPr>
            </w:pPr>
            <w:r w:rsidRPr="002E277F">
              <w:rPr>
                <w:rFonts w:ascii="Times New Roman" w:hAnsi="Times New Roman" w:cs="Times New Roman"/>
                <w:sz w:val="21"/>
                <w:szCs w:val="21"/>
                <w:lang w:val="lv-LV"/>
              </w:rPr>
              <w:t>Atbilstoši pilnveidotajam mācību saturam un pieejai turpināt mācību vides un infrastruktūras modernizāciju esošajām un jaunajām izglītības programmām.</w:t>
            </w:r>
          </w:p>
          <w:p w14:paraId="0341DE09" w14:textId="77777777" w:rsidR="007B6B28" w:rsidRPr="002E277F" w:rsidRDefault="007B6B28" w:rsidP="008161FE">
            <w:pPr>
              <w:spacing w:line="240" w:lineRule="auto"/>
              <w:textAlignment w:val="baseline"/>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Dienesta viesnīcas pakalpojuma kapacitātes paplašināšana. </w:t>
            </w:r>
          </w:p>
        </w:tc>
        <w:tc>
          <w:tcPr>
            <w:tcW w:w="2268" w:type="dxa"/>
            <w:shd w:val="clear" w:color="auto" w:fill="auto"/>
            <w:tcMar>
              <w:top w:w="100" w:type="dxa"/>
              <w:left w:w="100" w:type="dxa"/>
              <w:bottom w:w="100" w:type="dxa"/>
              <w:right w:w="100" w:type="dxa"/>
            </w:tcMar>
          </w:tcPr>
          <w:p w14:paraId="10EF9F7E" w14:textId="77777777" w:rsidR="007B6B28" w:rsidRPr="002E277F" w:rsidRDefault="007B6B28" w:rsidP="008161FE">
            <w:pPr>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Īstenot mācību procesa un vides digitalizācijas pasākumus. </w:t>
            </w:r>
          </w:p>
          <w:p w14:paraId="53C65C4C" w14:textId="77777777" w:rsidR="007B6B28" w:rsidRPr="002E277F" w:rsidRDefault="007B6B28" w:rsidP="008161FE">
            <w:pPr>
              <w:widowControl w:val="0"/>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Pilnveidot un attīstīt izglītības programmu modernizāciju, lai stiprinātu izglītojamo inovācijas, tehnoloģiju un radošuma prasmju attīstību.</w:t>
            </w:r>
          </w:p>
        </w:tc>
        <w:tc>
          <w:tcPr>
            <w:tcW w:w="1842" w:type="dxa"/>
            <w:shd w:val="clear" w:color="auto" w:fill="auto"/>
            <w:tcMar>
              <w:top w:w="100" w:type="dxa"/>
              <w:left w:w="100" w:type="dxa"/>
              <w:bottom w:w="100" w:type="dxa"/>
              <w:right w:w="100" w:type="dxa"/>
            </w:tcMar>
          </w:tcPr>
          <w:p w14:paraId="7BCFB0F0" w14:textId="23192130" w:rsidR="007B6B28" w:rsidRPr="002E277F" w:rsidRDefault="007B6B28" w:rsidP="008161FE">
            <w:pPr>
              <w:widowControl w:val="0"/>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Tehnikuma jaunbūvju, A un D mācību korpusu</w:t>
            </w:r>
            <w:r w:rsidR="0081044D" w:rsidRPr="002E277F">
              <w:rPr>
                <w:rFonts w:ascii="Times New Roman" w:hAnsi="Times New Roman" w:cs="Times New Roman"/>
                <w:sz w:val="21"/>
                <w:szCs w:val="21"/>
                <w:lang w:val="lv-LV"/>
              </w:rPr>
              <w:t>,</w:t>
            </w:r>
            <w:r w:rsidRPr="002E277F">
              <w:rPr>
                <w:rFonts w:ascii="Times New Roman" w:hAnsi="Times New Roman" w:cs="Times New Roman"/>
                <w:sz w:val="21"/>
                <w:szCs w:val="21"/>
                <w:lang w:val="lv-LV"/>
              </w:rPr>
              <w:t xml:space="preserve"> pieejamības nodrošināšana cilvēkiem ar īpašām vajadzībām.</w:t>
            </w:r>
          </w:p>
          <w:p w14:paraId="69C3E584" w14:textId="77777777" w:rsidR="007B6B28" w:rsidRPr="002E277F" w:rsidRDefault="007B6B28" w:rsidP="008161FE">
            <w:pPr>
              <w:widowControl w:val="0"/>
              <w:spacing w:line="240" w:lineRule="auto"/>
              <w:rPr>
                <w:rFonts w:ascii="Times New Roman" w:hAnsi="Times New Roman" w:cs="Times New Roman"/>
                <w:sz w:val="21"/>
                <w:szCs w:val="21"/>
                <w:lang w:val="lv-LV"/>
              </w:rPr>
            </w:pPr>
          </w:p>
        </w:tc>
        <w:tc>
          <w:tcPr>
            <w:tcW w:w="2268" w:type="dxa"/>
            <w:shd w:val="clear" w:color="auto" w:fill="auto"/>
            <w:tcMar>
              <w:top w:w="100" w:type="dxa"/>
              <w:left w:w="100" w:type="dxa"/>
              <w:bottom w:w="100" w:type="dxa"/>
              <w:right w:w="100" w:type="dxa"/>
            </w:tcMar>
          </w:tcPr>
          <w:p w14:paraId="1B48DC63" w14:textId="2FAC3D0B" w:rsidR="007B6B28" w:rsidRPr="002E277F" w:rsidRDefault="007B6B28" w:rsidP="008161FE">
            <w:pPr>
              <w:widowControl w:val="0"/>
              <w:spacing w:line="240" w:lineRule="auto"/>
              <w:rPr>
                <w:rFonts w:ascii="Times New Roman" w:hAnsi="Times New Roman" w:cs="Times New Roman"/>
                <w:sz w:val="21"/>
                <w:szCs w:val="21"/>
                <w:lang w:val="lv-LV"/>
              </w:rPr>
            </w:pPr>
            <w:r w:rsidRPr="002E277F">
              <w:rPr>
                <w:rFonts w:ascii="Times New Roman" w:hAnsi="Times New Roman" w:cs="Times New Roman"/>
                <w:sz w:val="21"/>
                <w:szCs w:val="21"/>
                <w:lang w:val="lv-LV"/>
              </w:rPr>
              <w:t xml:space="preserve">Attīstīt “Ekoskolas” konceptu profesionālajā izglītībā un iedzīvināt resursu taupīšanas pasākumus. </w:t>
            </w:r>
          </w:p>
        </w:tc>
        <w:tc>
          <w:tcPr>
            <w:tcW w:w="5387" w:type="dxa"/>
            <w:vMerge/>
            <w:tcMar>
              <w:top w:w="100" w:type="dxa"/>
              <w:left w:w="100" w:type="dxa"/>
              <w:bottom w:w="100" w:type="dxa"/>
              <w:right w:w="100" w:type="dxa"/>
            </w:tcMar>
          </w:tcPr>
          <w:p w14:paraId="553B76DD"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E277F" w14:paraId="43337995" w14:textId="77777777" w:rsidTr="00B13B65">
        <w:trPr>
          <w:trHeight w:val="1325"/>
          <w:jc w:val="center"/>
        </w:trPr>
        <w:tc>
          <w:tcPr>
            <w:tcW w:w="1849" w:type="dxa"/>
            <w:shd w:val="clear" w:color="auto" w:fill="FFFFFF" w:themeFill="background1"/>
            <w:tcMar>
              <w:top w:w="100" w:type="dxa"/>
              <w:left w:w="100" w:type="dxa"/>
              <w:bottom w:w="100" w:type="dxa"/>
              <w:right w:w="100" w:type="dxa"/>
            </w:tcMar>
            <w:vAlign w:val="center"/>
          </w:tcPr>
          <w:p w14:paraId="2AC10B85"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lastRenderedPageBreak/>
              <w:t>9.Darba tirgus, ekonomikas attīstība</w:t>
            </w:r>
          </w:p>
          <w:p w14:paraId="4AE3C2A9"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mērķi</w:t>
            </w:r>
          </w:p>
        </w:tc>
        <w:tc>
          <w:tcPr>
            <w:tcW w:w="1843" w:type="dxa"/>
            <w:shd w:val="clear" w:color="auto" w:fill="auto"/>
            <w:tcMar>
              <w:top w:w="100" w:type="dxa"/>
              <w:left w:w="100" w:type="dxa"/>
              <w:bottom w:w="100" w:type="dxa"/>
              <w:right w:w="100" w:type="dxa"/>
            </w:tcMar>
          </w:tcPr>
          <w:p w14:paraId="1EAFA2F7" w14:textId="77777777"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normaltextrun"/>
                <w:sz w:val="21"/>
                <w:szCs w:val="21"/>
                <w:lang w:val="lv-LV"/>
              </w:rPr>
              <w:t>Sadarbībā ar darba devējiem nodrošināt darba tirgus vajadzībām virzītu izglītības piedāvājumu.</w:t>
            </w:r>
          </w:p>
        </w:tc>
        <w:tc>
          <w:tcPr>
            <w:tcW w:w="2268" w:type="dxa"/>
            <w:shd w:val="clear" w:color="auto" w:fill="auto"/>
            <w:tcMar>
              <w:top w:w="100" w:type="dxa"/>
              <w:left w:w="100" w:type="dxa"/>
              <w:bottom w:w="100" w:type="dxa"/>
              <w:right w:w="100" w:type="dxa"/>
            </w:tcMar>
          </w:tcPr>
          <w:p w14:paraId="530BA1D7" w14:textId="77777777"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normaltextrun"/>
                <w:sz w:val="21"/>
                <w:szCs w:val="21"/>
                <w:lang w:val="lv-LV"/>
              </w:rPr>
              <w:t>Veicināt sadarbību ar nozaru pārstāvjiem, izmantojot digitālās platformas.</w:t>
            </w:r>
            <w:r w:rsidRPr="002E277F">
              <w:rPr>
                <w:rStyle w:val="eop"/>
                <w:sz w:val="21"/>
                <w:szCs w:val="21"/>
                <w:lang w:val="lv-LV"/>
              </w:rPr>
              <w:t> </w:t>
            </w:r>
          </w:p>
        </w:tc>
        <w:tc>
          <w:tcPr>
            <w:tcW w:w="1842" w:type="dxa"/>
            <w:shd w:val="clear" w:color="auto" w:fill="auto"/>
            <w:tcMar>
              <w:top w:w="100" w:type="dxa"/>
              <w:left w:w="100" w:type="dxa"/>
              <w:bottom w:w="100" w:type="dxa"/>
              <w:right w:w="100" w:type="dxa"/>
            </w:tcMar>
          </w:tcPr>
          <w:p w14:paraId="004C9338" w14:textId="12BE5509" w:rsidR="007B6B28" w:rsidRPr="002E277F" w:rsidRDefault="007B6B28" w:rsidP="008161FE">
            <w:pPr>
              <w:spacing w:line="240" w:lineRule="auto"/>
              <w:rPr>
                <w:rFonts w:ascii="Times New Roman" w:hAnsi="Times New Roman" w:cs="Times New Roman"/>
                <w:sz w:val="21"/>
                <w:szCs w:val="21"/>
                <w:lang w:val="lv-LV"/>
              </w:rPr>
            </w:pPr>
            <w:r w:rsidRPr="002E277F">
              <w:rPr>
                <w:rStyle w:val="normaltextrun"/>
                <w:rFonts w:ascii="Times New Roman" w:eastAsia="Times New Roman" w:hAnsi="Times New Roman" w:cs="Times New Roman"/>
                <w:sz w:val="21"/>
                <w:szCs w:val="21"/>
                <w:lang w:val="lv-LV"/>
              </w:rPr>
              <w:t>Īsteno</w:t>
            </w:r>
            <w:r w:rsidR="0081044D" w:rsidRPr="002E277F">
              <w:rPr>
                <w:rStyle w:val="normaltextrun"/>
                <w:rFonts w:ascii="Times New Roman" w:eastAsia="Times New Roman" w:hAnsi="Times New Roman" w:cs="Times New Roman"/>
                <w:sz w:val="21"/>
                <w:szCs w:val="21"/>
                <w:lang w:val="lv-LV"/>
              </w:rPr>
              <w:t>t</w:t>
            </w:r>
            <w:r w:rsidRPr="002E277F">
              <w:rPr>
                <w:rStyle w:val="normaltextrun"/>
                <w:rFonts w:ascii="Times New Roman" w:eastAsia="Times New Roman" w:hAnsi="Times New Roman" w:cs="Times New Roman"/>
                <w:sz w:val="21"/>
                <w:szCs w:val="21"/>
                <w:lang w:val="lv-LV"/>
              </w:rPr>
              <w:t xml:space="preserve"> regulāru un koordinētu sadarbību starp profesionālās izglītības attīstībā iesaistītajām pusēm, veidojot sadarbības platformu mūsdienīga profesionālās izglītības satura un īstenošanas nodrošināšanai.</w:t>
            </w:r>
          </w:p>
        </w:tc>
        <w:tc>
          <w:tcPr>
            <w:tcW w:w="2268" w:type="dxa"/>
            <w:shd w:val="clear" w:color="auto" w:fill="auto"/>
            <w:tcMar>
              <w:top w:w="100" w:type="dxa"/>
              <w:left w:w="100" w:type="dxa"/>
              <w:bottom w:w="100" w:type="dxa"/>
              <w:right w:w="100" w:type="dxa"/>
            </w:tcMar>
          </w:tcPr>
          <w:p w14:paraId="14B88438" w14:textId="728D1371" w:rsidR="007B6B28" w:rsidRPr="002E277F" w:rsidRDefault="007B6B28" w:rsidP="008161FE">
            <w:pPr>
              <w:spacing w:line="240" w:lineRule="auto"/>
              <w:rPr>
                <w:rFonts w:ascii="Times New Roman" w:hAnsi="Times New Roman" w:cs="Times New Roman"/>
                <w:sz w:val="21"/>
                <w:szCs w:val="21"/>
                <w:lang w:val="lv-LV"/>
              </w:rPr>
            </w:pPr>
            <w:r w:rsidRPr="002E277F">
              <w:rPr>
                <w:rStyle w:val="eop"/>
                <w:rFonts w:ascii="Times New Roman" w:hAnsi="Times New Roman" w:cs="Times New Roman"/>
                <w:sz w:val="21"/>
                <w:szCs w:val="21"/>
                <w:lang w:val="lv-LV"/>
              </w:rPr>
              <w:t>Veicināt  </w:t>
            </w:r>
            <w:r w:rsidR="0081044D" w:rsidRPr="002E277F">
              <w:rPr>
                <w:rStyle w:val="eop"/>
                <w:rFonts w:ascii="Times New Roman" w:hAnsi="Times New Roman" w:cs="Times New Roman"/>
                <w:sz w:val="21"/>
                <w:szCs w:val="21"/>
                <w:lang w:val="lv-LV"/>
              </w:rPr>
              <w:t>“Z</w:t>
            </w:r>
            <w:r w:rsidRPr="002E277F">
              <w:rPr>
                <w:rStyle w:val="eop"/>
                <w:rFonts w:ascii="Times New Roman" w:hAnsi="Times New Roman" w:cs="Times New Roman"/>
                <w:sz w:val="21"/>
                <w:szCs w:val="21"/>
                <w:lang w:val="lv-LV"/>
              </w:rPr>
              <w:t xml:space="preserve">aļā kursa” iedzīvināšanu sadarbības programmās kā pamatkomponenti. </w:t>
            </w:r>
          </w:p>
        </w:tc>
        <w:tc>
          <w:tcPr>
            <w:tcW w:w="5387" w:type="dxa"/>
            <w:vMerge w:val="restart"/>
            <w:shd w:val="clear" w:color="auto" w:fill="auto"/>
            <w:tcMar>
              <w:top w:w="100" w:type="dxa"/>
              <w:left w:w="100" w:type="dxa"/>
              <w:bottom w:w="100" w:type="dxa"/>
              <w:right w:w="100" w:type="dxa"/>
            </w:tcMar>
          </w:tcPr>
          <w:p w14:paraId="05B506A8" w14:textId="64A5E938"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normaltextrun"/>
                <w:sz w:val="21"/>
                <w:szCs w:val="21"/>
                <w:lang w:val="lv-LV"/>
              </w:rPr>
              <w:t>2027.gadā 30% izglītojam</w:t>
            </w:r>
            <w:r w:rsidR="0081044D" w:rsidRPr="002E277F">
              <w:rPr>
                <w:rStyle w:val="normaltextrun"/>
                <w:sz w:val="21"/>
                <w:szCs w:val="21"/>
                <w:lang w:val="lv-LV"/>
              </w:rPr>
              <w:t>o</w:t>
            </w:r>
            <w:r w:rsidRPr="002E277F">
              <w:rPr>
                <w:rStyle w:val="normaltextrun"/>
                <w:sz w:val="21"/>
                <w:szCs w:val="21"/>
                <w:lang w:val="lv-LV"/>
              </w:rPr>
              <w:t xml:space="preserve"> iesaistīti DVB mācībās.</w:t>
            </w:r>
          </w:p>
          <w:p w14:paraId="0CCD0041" w14:textId="77777777"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eop"/>
                <w:sz w:val="21"/>
                <w:szCs w:val="21"/>
                <w:lang w:val="lv-LV"/>
              </w:rPr>
              <w:t> </w:t>
            </w:r>
          </w:p>
          <w:p w14:paraId="2F8F8381" w14:textId="0570108F" w:rsidR="007B6B28" w:rsidRPr="002E277F" w:rsidRDefault="00B12F90" w:rsidP="008161FE">
            <w:pPr>
              <w:pStyle w:val="paragraph"/>
              <w:spacing w:before="0" w:beforeAutospacing="0" w:after="0" w:afterAutospacing="0"/>
              <w:textAlignment w:val="baseline"/>
              <w:rPr>
                <w:sz w:val="21"/>
                <w:szCs w:val="21"/>
                <w:lang w:val="lv-LV"/>
              </w:rPr>
            </w:pPr>
            <w:r w:rsidRPr="002E277F">
              <w:rPr>
                <w:sz w:val="21"/>
                <w:szCs w:val="21"/>
                <w:lang w:val="lv-LV"/>
              </w:rPr>
              <w:t>STEM jomas s</w:t>
            </w:r>
            <w:r w:rsidR="007B6B28" w:rsidRPr="002E277F">
              <w:rPr>
                <w:sz w:val="21"/>
                <w:szCs w:val="21"/>
                <w:lang w:val="lv-LV"/>
              </w:rPr>
              <w:t>adarbības partneru</w:t>
            </w:r>
            <w:r w:rsidRPr="002E277F">
              <w:rPr>
                <w:sz w:val="21"/>
                <w:szCs w:val="21"/>
                <w:lang w:val="lv-LV"/>
              </w:rPr>
              <w:t xml:space="preserve"> papildus piesaiste prakšu nodrošināšanai – 20% - 2027.</w:t>
            </w:r>
          </w:p>
          <w:p w14:paraId="2FB4B93F" w14:textId="77777777" w:rsidR="007B6B28" w:rsidRPr="002E277F" w:rsidRDefault="007B6B28" w:rsidP="008161FE">
            <w:pPr>
              <w:spacing w:line="240" w:lineRule="auto"/>
              <w:rPr>
                <w:rFonts w:ascii="Times New Roman" w:hAnsi="Times New Roman" w:cs="Times New Roman"/>
                <w:sz w:val="21"/>
                <w:szCs w:val="21"/>
                <w:lang w:val="lv-LV"/>
              </w:rPr>
            </w:pPr>
          </w:p>
        </w:tc>
      </w:tr>
      <w:tr w:rsidR="007B6B28" w:rsidRPr="002454C1" w14:paraId="7442F257" w14:textId="77777777" w:rsidTr="00B13B65">
        <w:trPr>
          <w:trHeight w:val="872"/>
          <w:jc w:val="center"/>
        </w:trPr>
        <w:tc>
          <w:tcPr>
            <w:tcW w:w="1849" w:type="dxa"/>
            <w:shd w:val="clear" w:color="auto" w:fill="FFFFFF" w:themeFill="background1"/>
            <w:tcMar>
              <w:top w:w="100" w:type="dxa"/>
              <w:left w:w="100" w:type="dxa"/>
              <w:bottom w:w="100" w:type="dxa"/>
              <w:right w:w="100" w:type="dxa"/>
            </w:tcMar>
            <w:vAlign w:val="center"/>
          </w:tcPr>
          <w:p w14:paraId="28CC1ED9"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9.Darba tirgus, ekonomikas attīstība</w:t>
            </w:r>
          </w:p>
          <w:p w14:paraId="39C83CE1" w14:textId="77777777" w:rsidR="007B6B28" w:rsidRPr="002E277F" w:rsidRDefault="007B6B28" w:rsidP="00CE7C9C">
            <w:pPr>
              <w:spacing w:line="240" w:lineRule="auto"/>
              <w:jc w:val="center"/>
              <w:rPr>
                <w:rFonts w:ascii="Times New Roman" w:hAnsi="Times New Roman" w:cs="Times New Roman"/>
                <w:b/>
                <w:lang w:val="lv-LV"/>
              </w:rPr>
            </w:pPr>
            <w:r w:rsidRPr="002E277F">
              <w:rPr>
                <w:rFonts w:ascii="Times New Roman" w:hAnsi="Times New Roman" w:cs="Times New Roman"/>
                <w:b/>
                <w:lang w:val="lv-LV"/>
              </w:rPr>
              <w:t>uzdevumi</w:t>
            </w:r>
          </w:p>
        </w:tc>
        <w:tc>
          <w:tcPr>
            <w:tcW w:w="1843" w:type="dxa"/>
            <w:shd w:val="clear" w:color="auto" w:fill="auto"/>
            <w:tcMar>
              <w:top w:w="100" w:type="dxa"/>
              <w:left w:w="100" w:type="dxa"/>
              <w:bottom w:w="100" w:type="dxa"/>
              <w:right w:w="100" w:type="dxa"/>
            </w:tcMar>
          </w:tcPr>
          <w:p w14:paraId="51D4599B" w14:textId="77777777" w:rsidR="007B6B28" w:rsidRPr="002E277F" w:rsidRDefault="007B6B28" w:rsidP="008161FE">
            <w:pPr>
              <w:pStyle w:val="paragraph"/>
              <w:spacing w:before="0" w:beforeAutospacing="0" w:after="0" w:afterAutospacing="0"/>
              <w:textAlignment w:val="baseline"/>
              <w:rPr>
                <w:rStyle w:val="normaltextrun"/>
                <w:sz w:val="21"/>
                <w:szCs w:val="21"/>
                <w:lang w:val="lv-LV"/>
              </w:rPr>
            </w:pPr>
            <w:r w:rsidRPr="002E277F">
              <w:rPr>
                <w:rStyle w:val="normaltextrun"/>
                <w:sz w:val="21"/>
                <w:szCs w:val="21"/>
                <w:lang w:val="lv-LV"/>
              </w:rPr>
              <w:t xml:space="preserve">Sadarboties ar darba devējiem un nozaru asociācijām. </w:t>
            </w:r>
          </w:p>
          <w:p w14:paraId="3F805DDF" w14:textId="77777777" w:rsidR="007B6B28" w:rsidRPr="002E277F" w:rsidRDefault="007B6B28" w:rsidP="008161FE">
            <w:pPr>
              <w:pStyle w:val="paragraph"/>
              <w:spacing w:before="0" w:beforeAutospacing="0" w:after="0" w:afterAutospacing="0"/>
              <w:textAlignment w:val="baseline"/>
              <w:rPr>
                <w:rStyle w:val="normaltextrun"/>
                <w:sz w:val="21"/>
                <w:szCs w:val="21"/>
                <w:lang w:val="lv-LV"/>
              </w:rPr>
            </w:pPr>
            <w:r w:rsidRPr="002E277F">
              <w:rPr>
                <w:rStyle w:val="normaltextrun"/>
                <w:sz w:val="21"/>
                <w:szCs w:val="21"/>
                <w:lang w:val="lv-LV"/>
              </w:rPr>
              <w:t>Veikt pētījumu par darba tirgus pieprasījumu un izmaiņām.</w:t>
            </w:r>
          </w:p>
          <w:p w14:paraId="5D8EA9F8" w14:textId="77777777" w:rsidR="007B6B28" w:rsidRPr="002E277F" w:rsidRDefault="007B6B28" w:rsidP="008161FE">
            <w:pPr>
              <w:pStyle w:val="paragraph"/>
              <w:spacing w:before="0" w:beforeAutospacing="0" w:after="0" w:afterAutospacing="0"/>
              <w:textAlignment w:val="baseline"/>
              <w:rPr>
                <w:rStyle w:val="normaltextrun"/>
                <w:sz w:val="21"/>
                <w:szCs w:val="21"/>
                <w:lang w:val="lv-LV"/>
              </w:rPr>
            </w:pPr>
            <w:r w:rsidRPr="002E277F">
              <w:rPr>
                <w:rStyle w:val="normaltextrun"/>
                <w:sz w:val="21"/>
                <w:szCs w:val="21"/>
                <w:lang w:val="lv-LV"/>
              </w:rPr>
              <w:t>Piedalīties ES projektu programmās jaunu izglītības programmu attīstībai pieaugušo izglītībā.</w:t>
            </w:r>
          </w:p>
          <w:p w14:paraId="0CFDB9A0" w14:textId="3BD7663B"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normaltextrun"/>
                <w:sz w:val="21"/>
                <w:szCs w:val="21"/>
                <w:lang w:val="lv-LV"/>
              </w:rPr>
              <w:t>Piedalīties valsts atbalsta programmās pieaugušajiem (IZM, VIAA, EM, LM, u.c.).</w:t>
            </w:r>
            <w:r w:rsidRPr="002E277F">
              <w:rPr>
                <w:rStyle w:val="eop"/>
                <w:sz w:val="21"/>
                <w:szCs w:val="21"/>
                <w:lang w:val="lv-LV"/>
              </w:rPr>
              <w:t> </w:t>
            </w:r>
          </w:p>
        </w:tc>
        <w:tc>
          <w:tcPr>
            <w:tcW w:w="2268" w:type="dxa"/>
            <w:shd w:val="clear" w:color="auto" w:fill="auto"/>
            <w:tcMar>
              <w:top w:w="100" w:type="dxa"/>
              <w:left w:w="100" w:type="dxa"/>
              <w:bottom w:w="100" w:type="dxa"/>
              <w:right w:w="100" w:type="dxa"/>
            </w:tcMar>
          </w:tcPr>
          <w:p w14:paraId="7CC6EB37" w14:textId="292FD9ED" w:rsidR="007B6B28" w:rsidRPr="002E277F" w:rsidRDefault="007B6B28" w:rsidP="008161FE">
            <w:pPr>
              <w:spacing w:line="240" w:lineRule="auto"/>
              <w:rPr>
                <w:rStyle w:val="normaltextrun"/>
                <w:rFonts w:ascii="Times New Roman" w:hAnsi="Times New Roman" w:cs="Times New Roman"/>
                <w:sz w:val="21"/>
                <w:szCs w:val="21"/>
                <w:lang w:val="lv-LV"/>
              </w:rPr>
            </w:pPr>
            <w:r w:rsidRPr="002E277F">
              <w:rPr>
                <w:rStyle w:val="normaltextrun"/>
                <w:rFonts w:ascii="Times New Roman" w:hAnsi="Times New Roman" w:cs="Times New Roman"/>
                <w:sz w:val="21"/>
                <w:szCs w:val="21"/>
                <w:lang w:val="lv-LV"/>
              </w:rPr>
              <w:t>Pielietojot digitālos rīkus</w:t>
            </w:r>
            <w:r w:rsidR="0081044D" w:rsidRPr="002E277F">
              <w:rPr>
                <w:rStyle w:val="normaltextrun"/>
                <w:rFonts w:ascii="Times New Roman" w:hAnsi="Times New Roman" w:cs="Times New Roman"/>
                <w:sz w:val="21"/>
                <w:szCs w:val="21"/>
                <w:lang w:val="lv-LV"/>
              </w:rPr>
              <w:t>,</w:t>
            </w:r>
            <w:r w:rsidRPr="002E277F">
              <w:rPr>
                <w:rStyle w:val="normaltextrun"/>
                <w:rFonts w:ascii="Times New Roman" w:hAnsi="Times New Roman" w:cs="Times New Roman"/>
                <w:sz w:val="21"/>
                <w:szCs w:val="21"/>
                <w:lang w:val="lv-LV"/>
              </w:rPr>
              <w:t xml:space="preserve"> organizēt tiešsaistes sadarbības pasākumus.</w:t>
            </w:r>
          </w:p>
          <w:p w14:paraId="763A90BE" w14:textId="77777777" w:rsidR="007B6B28" w:rsidRPr="002E277F" w:rsidRDefault="007B6B28" w:rsidP="008161FE">
            <w:pPr>
              <w:spacing w:line="240" w:lineRule="auto"/>
              <w:rPr>
                <w:rStyle w:val="normaltextrun"/>
                <w:rFonts w:ascii="Times New Roman" w:hAnsi="Times New Roman" w:cs="Times New Roman"/>
                <w:sz w:val="21"/>
                <w:szCs w:val="21"/>
                <w:lang w:val="lv-LV"/>
              </w:rPr>
            </w:pPr>
          </w:p>
          <w:p w14:paraId="3FCFBB4A" w14:textId="77777777" w:rsidR="007B6B28" w:rsidRPr="002E277F" w:rsidRDefault="007B6B28" w:rsidP="008161FE">
            <w:pPr>
              <w:spacing w:line="240" w:lineRule="auto"/>
              <w:rPr>
                <w:rFonts w:ascii="Times New Roman" w:hAnsi="Times New Roman" w:cs="Times New Roman"/>
                <w:sz w:val="21"/>
                <w:szCs w:val="21"/>
                <w:lang w:val="lv-LV"/>
              </w:rPr>
            </w:pPr>
          </w:p>
        </w:tc>
        <w:tc>
          <w:tcPr>
            <w:tcW w:w="1842" w:type="dxa"/>
            <w:shd w:val="clear" w:color="auto" w:fill="auto"/>
            <w:tcMar>
              <w:top w:w="100" w:type="dxa"/>
              <w:left w:w="100" w:type="dxa"/>
              <w:bottom w:w="100" w:type="dxa"/>
              <w:right w:w="100" w:type="dxa"/>
            </w:tcMar>
          </w:tcPr>
          <w:p w14:paraId="1F50DFE0" w14:textId="77777777" w:rsidR="007B6B28" w:rsidRPr="002E277F" w:rsidRDefault="007B6B28" w:rsidP="008161FE">
            <w:pPr>
              <w:spacing w:line="240" w:lineRule="auto"/>
              <w:rPr>
                <w:rFonts w:ascii="Times New Roman" w:hAnsi="Times New Roman" w:cs="Times New Roman"/>
                <w:sz w:val="21"/>
                <w:szCs w:val="21"/>
                <w:lang w:val="lv-LV"/>
              </w:rPr>
            </w:pPr>
            <w:r w:rsidRPr="002E277F">
              <w:rPr>
                <w:rStyle w:val="normaltextrun"/>
                <w:rFonts w:ascii="Times New Roman" w:hAnsi="Times New Roman" w:cs="Times New Roman"/>
                <w:sz w:val="21"/>
                <w:szCs w:val="21"/>
                <w:lang w:val="lv-LV"/>
              </w:rPr>
              <w:t>Paplašināt informācijas kanālus par tālākizglītības, tālmācības un profesionālās izglītības iespējām dažādām mērķauditorijām.</w:t>
            </w:r>
          </w:p>
        </w:tc>
        <w:tc>
          <w:tcPr>
            <w:tcW w:w="2268" w:type="dxa"/>
            <w:shd w:val="clear" w:color="auto" w:fill="auto"/>
            <w:tcMar>
              <w:top w:w="100" w:type="dxa"/>
              <w:left w:w="100" w:type="dxa"/>
              <w:bottom w:w="100" w:type="dxa"/>
              <w:right w:w="100" w:type="dxa"/>
            </w:tcMar>
          </w:tcPr>
          <w:p w14:paraId="7CA94D9E" w14:textId="77777777" w:rsidR="007B6B28" w:rsidRPr="002E277F" w:rsidRDefault="007B6B28" w:rsidP="008161FE">
            <w:pPr>
              <w:pStyle w:val="paragraph"/>
              <w:spacing w:before="0" w:beforeAutospacing="0" w:after="0" w:afterAutospacing="0"/>
              <w:textAlignment w:val="baseline"/>
              <w:rPr>
                <w:sz w:val="21"/>
                <w:szCs w:val="21"/>
                <w:lang w:val="lv-LV"/>
              </w:rPr>
            </w:pPr>
            <w:r w:rsidRPr="002E277F">
              <w:rPr>
                <w:rStyle w:val="normaltextrun"/>
                <w:sz w:val="21"/>
                <w:szCs w:val="21"/>
                <w:lang w:val="lv-LV"/>
              </w:rPr>
              <w:t>Motivēt sadarbības partnerus atbalstīt “Zaļā kursa” ieviešanu un</w:t>
            </w:r>
            <w:r w:rsidRPr="002E277F">
              <w:rPr>
                <w:rStyle w:val="eop"/>
                <w:sz w:val="21"/>
                <w:szCs w:val="21"/>
                <w:lang w:val="lv-LV"/>
              </w:rPr>
              <w:t> </w:t>
            </w:r>
            <w:r w:rsidRPr="002E277F">
              <w:rPr>
                <w:rStyle w:val="normaltextrun"/>
                <w:sz w:val="21"/>
                <w:szCs w:val="21"/>
                <w:lang w:val="lv-LV"/>
              </w:rPr>
              <w:t>veicināt pielāgošanos pārmaiņām.</w:t>
            </w:r>
          </w:p>
          <w:p w14:paraId="06139DEA" w14:textId="77777777" w:rsidR="007B6B28" w:rsidRPr="002E277F" w:rsidRDefault="007B6B28" w:rsidP="008161FE">
            <w:pPr>
              <w:spacing w:line="240" w:lineRule="auto"/>
              <w:rPr>
                <w:rFonts w:ascii="Times New Roman" w:hAnsi="Times New Roman" w:cs="Times New Roman"/>
                <w:sz w:val="21"/>
                <w:szCs w:val="21"/>
                <w:lang w:val="lv-LV"/>
              </w:rPr>
            </w:pPr>
            <w:r w:rsidRPr="002E277F">
              <w:rPr>
                <w:rStyle w:val="eop"/>
                <w:rFonts w:ascii="Times New Roman" w:hAnsi="Times New Roman" w:cs="Times New Roman"/>
                <w:sz w:val="21"/>
                <w:szCs w:val="21"/>
                <w:lang w:val="lv-LV"/>
              </w:rPr>
              <w:t> </w:t>
            </w:r>
          </w:p>
        </w:tc>
        <w:tc>
          <w:tcPr>
            <w:tcW w:w="5387" w:type="dxa"/>
            <w:vMerge/>
            <w:tcMar>
              <w:top w:w="100" w:type="dxa"/>
              <w:left w:w="100" w:type="dxa"/>
              <w:bottom w:w="100" w:type="dxa"/>
              <w:right w:w="100" w:type="dxa"/>
            </w:tcMar>
          </w:tcPr>
          <w:p w14:paraId="399DC2B2" w14:textId="77777777" w:rsidR="007B6B28" w:rsidRPr="002E277F" w:rsidRDefault="007B6B28" w:rsidP="00CE7C9C">
            <w:pPr>
              <w:spacing w:line="240" w:lineRule="auto"/>
              <w:rPr>
                <w:rFonts w:ascii="Times New Roman" w:hAnsi="Times New Roman" w:cs="Times New Roman"/>
                <w:sz w:val="21"/>
                <w:szCs w:val="21"/>
                <w:lang w:val="lv-LV"/>
              </w:rPr>
            </w:pPr>
          </w:p>
        </w:tc>
      </w:tr>
    </w:tbl>
    <w:p w14:paraId="55A7DF31" w14:textId="77777777" w:rsidR="007F1279" w:rsidRPr="002454C1" w:rsidRDefault="007F1279" w:rsidP="00205B60">
      <w:pPr>
        <w:shd w:val="clear" w:color="auto" w:fill="FFFFFF" w:themeFill="background1"/>
        <w:rPr>
          <w:rFonts w:ascii="Times New Roman" w:eastAsia="Times New Roman" w:hAnsi="Times New Roman" w:cs="Times New Roman"/>
          <w:b/>
          <w:sz w:val="28"/>
          <w:szCs w:val="28"/>
          <w:highlight w:val="darkYellow"/>
        </w:rPr>
        <w:sectPr w:rsidR="007F1279" w:rsidRPr="002454C1" w:rsidSect="007F1279">
          <w:pgSz w:w="16838" w:h="11906" w:orient="landscape"/>
          <w:pgMar w:top="1134" w:right="851" w:bottom="1134" w:left="851" w:header="709" w:footer="284" w:gutter="0"/>
          <w:cols w:space="708"/>
          <w:titlePg/>
          <w:docGrid w:linePitch="360"/>
        </w:sectPr>
      </w:pPr>
    </w:p>
    <w:p w14:paraId="1D5A8E7D" w14:textId="77777777" w:rsidR="007F1279" w:rsidRPr="002E277F" w:rsidRDefault="007F1279" w:rsidP="00205B60">
      <w:pPr>
        <w:shd w:val="clear" w:color="auto" w:fill="FFFFFF" w:themeFill="background1"/>
        <w:rPr>
          <w:rFonts w:ascii="Times New Roman" w:eastAsia="Times New Roman" w:hAnsi="Times New Roman" w:cs="Times New Roman"/>
          <w:b/>
          <w:sz w:val="28"/>
          <w:szCs w:val="28"/>
        </w:rPr>
      </w:pPr>
    </w:p>
    <w:p w14:paraId="6B99AF0E" w14:textId="68A1AC44" w:rsidR="007B6B28" w:rsidRPr="002E277F" w:rsidRDefault="00DD3455" w:rsidP="00205B60">
      <w:pPr>
        <w:shd w:val="clear" w:color="auto" w:fill="FFFFFF" w:themeFill="background1"/>
        <w:rPr>
          <w:rFonts w:ascii="Times New Roman" w:eastAsia="Times New Roman" w:hAnsi="Times New Roman" w:cs="Times New Roman"/>
          <w:b/>
          <w:sz w:val="28"/>
          <w:szCs w:val="28"/>
        </w:rPr>
      </w:pPr>
      <w:r w:rsidRPr="002E277F">
        <w:rPr>
          <w:rFonts w:ascii="Times New Roman" w:eastAsia="Times New Roman" w:hAnsi="Times New Roman" w:cs="Times New Roman"/>
          <w:b/>
          <w:sz w:val="28"/>
          <w:szCs w:val="28"/>
        </w:rPr>
        <w:t>Tehnikuma unikalitāte</w:t>
      </w:r>
    </w:p>
    <w:p w14:paraId="01DD8EC5" w14:textId="6EA71E90" w:rsidR="007B6B28" w:rsidRPr="002E277F" w:rsidRDefault="00DD3455" w:rsidP="00B57DF0">
      <w:pPr>
        <w:spacing w:after="0" w:line="360" w:lineRule="auto"/>
        <w:ind w:firstLine="720"/>
        <w:jc w:val="both"/>
        <w:rPr>
          <w:rFonts w:ascii="Times New Roman" w:hAnsi="Times New Roman"/>
          <w:sz w:val="24"/>
        </w:rPr>
      </w:pPr>
      <w:r w:rsidRPr="002E277F">
        <w:rPr>
          <w:rFonts w:ascii="Times New Roman" w:hAnsi="Times New Roman"/>
          <w:sz w:val="24"/>
        </w:rPr>
        <w:t xml:space="preserve">Tehnikuma </w:t>
      </w:r>
      <w:r w:rsidR="00A635D0" w:rsidRPr="002E277F">
        <w:rPr>
          <w:rFonts w:ascii="Times New Roman" w:hAnsi="Times New Roman"/>
          <w:sz w:val="24"/>
        </w:rPr>
        <w:t>attīstība un veikums</w:t>
      </w:r>
      <w:r w:rsidRPr="002E277F">
        <w:rPr>
          <w:rFonts w:ascii="Times New Roman" w:hAnsi="Times New Roman"/>
          <w:sz w:val="24"/>
        </w:rPr>
        <w:t xml:space="preserve"> profesionālās izglītības prestiža</w:t>
      </w:r>
      <w:r w:rsidR="000E3D56" w:rsidRPr="002E277F">
        <w:rPr>
          <w:rFonts w:ascii="Times New Roman" w:hAnsi="Times New Roman"/>
          <w:sz w:val="24"/>
        </w:rPr>
        <w:t xml:space="preserve"> paaugstināšanai un</w:t>
      </w:r>
      <w:r w:rsidRPr="002E277F">
        <w:rPr>
          <w:rFonts w:ascii="Times New Roman" w:hAnsi="Times New Roman"/>
          <w:sz w:val="24"/>
        </w:rPr>
        <w:t xml:space="preserve"> stiprināšanai </w:t>
      </w:r>
      <w:r w:rsidR="00205B60" w:rsidRPr="002E277F">
        <w:rPr>
          <w:rFonts w:ascii="Times New Roman" w:hAnsi="Times New Roman"/>
          <w:sz w:val="24"/>
        </w:rPr>
        <w:t>Zemgales reģionā</w:t>
      </w:r>
      <w:r w:rsidRPr="002E277F">
        <w:rPr>
          <w:rFonts w:ascii="Times New Roman" w:hAnsi="Times New Roman"/>
          <w:sz w:val="24"/>
        </w:rPr>
        <w:t>, mainot sabiedrības stereotipus par profesionāl</w:t>
      </w:r>
      <w:r w:rsidR="007F6E86" w:rsidRPr="002E277F">
        <w:rPr>
          <w:rFonts w:ascii="Times New Roman" w:hAnsi="Times New Roman"/>
          <w:sz w:val="24"/>
        </w:rPr>
        <w:t>ā</w:t>
      </w:r>
      <w:r w:rsidRPr="002E277F">
        <w:rPr>
          <w:rFonts w:ascii="Times New Roman" w:hAnsi="Times New Roman"/>
          <w:sz w:val="24"/>
        </w:rPr>
        <w:t xml:space="preserve">s izglītības </w:t>
      </w:r>
      <w:r w:rsidR="00205B60" w:rsidRPr="002E277F">
        <w:rPr>
          <w:rFonts w:ascii="Times New Roman" w:hAnsi="Times New Roman"/>
          <w:sz w:val="24"/>
        </w:rPr>
        <w:t xml:space="preserve">pievilcību, </w:t>
      </w:r>
      <w:r w:rsidRPr="002E277F">
        <w:rPr>
          <w:rFonts w:ascii="Times New Roman" w:hAnsi="Times New Roman"/>
          <w:sz w:val="24"/>
        </w:rPr>
        <w:t>kvalitāti</w:t>
      </w:r>
      <w:r w:rsidR="00205B60" w:rsidRPr="002E277F">
        <w:rPr>
          <w:rFonts w:ascii="Times New Roman" w:hAnsi="Times New Roman"/>
          <w:sz w:val="24"/>
        </w:rPr>
        <w:t xml:space="preserve"> </w:t>
      </w:r>
      <w:r w:rsidRPr="002E277F">
        <w:rPr>
          <w:rFonts w:ascii="Times New Roman" w:hAnsi="Times New Roman"/>
          <w:sz w:val="24"/>
        </w:rPr>
        <w:t>un vidi</w:t>
      </w:r>
      <w:r w:rsidR="00205B60" w:rsidRPr="002E277F">
        <w:rPr>
          <w:rFonts w:ascii="Times New Roman" w:hAnsi="Times New Roman"/>
          <w:sz w:val="24"/>
        </w:rPr>
        <w:t>.</w:t>
      </w:r>
    </w:p>
    <w:p w14:paraId="73699F9E" w14:textId="3FAC6136" w:rsidR="00205B60" w:rsidRPr="002E277F" w:rsidRDefault="00205B60" w:rsidP="00B57DF0">
      <w:pPr>
        <w:spacing w:after="0" w:line="360" w:lineRule="auto"/>
        <w:ind w:firstLine="720"/>
        <w:jc w:val="both"/>
        <w:rPr>
          <w:rFonts w:ascii="Times New Roman" w:hAnsi="Times New Roman"/>
          <w:sz w:val="24"/>
        </w:rPr>
      </w:pPr>
      <w:r w:rsidRPr="002E277F">
        <w:rPr>
          <w:rFonts w:ascii="Times New Roman" w:hAnsi="Times New Roman"/>
          <w:sz w:val="24"/>
        </w:rPr>
        <w:t>Vairākas izglītības programmas ir izveidotas un tiek īstenotas, atbilstoši reģiona darba tirgus pieprasījumam, sadarbībā ar uzņēmējiem un LLU.</w:t>
      </w:r>
    </w:p>
    <w:p w14:paraId="531A30EE" w14:textId="5C289FF4" w:rsidR="00205B60" w:rsidRPr="002E277F" w:rsidRDefault="00205B60" w:rsidP="00B57DF0">
      <w:pPr>
        <w:spacing w:after="0" w:line="360" w:lineRule="auto"/>
        <w:ind w:firstLine="720"/>
        <w:jc w:val="both"/>
        <w:rPr>
          <w:rFonts w:ascii="Times New Roman" w:hAnsi="Times New Roman"/>
          <w:sz w:val="24"/>
        </w:rPr>
      </w:pPr>
      <w:r w:rsidRPr="002E277F">
        <w:rPr>
          <w:rFonts w:ascii="Times New Roman" w:hAnsi="Times New Roman"/>
          <w:sz w:val="24"/>
        </w:rPr>
        <w:t xml:space="preserve">Tehnikuma mācību telpas, laboratorijas, sporta zāle un dienesta viesnīca atrodas vienotā infrastruktūras </w:t>
      </w:r>
      <w:r w:rsidR="000E3D56" w:rsidRPr="002E277F">
        <w:rPr>
          <w:rFonts w:ascii="Times New Roman" w:hAnsi="Times New Roman"/>
          <w:sz w:val="24"/>
        </w:rPr>
        <w:t>teritorijā</w:t>
      </w:r>
      <w:r w:rsidRPr="002E277F">
        <w:rPr>
          <w:rFonts w:ascii="Times New Roman" w:hAnsi="Times New Roman"/>
          <w:sz w:val="24"/>
        </w:rPr>
        <w:t>, nodrošinot drošu</w:t>
      </w:r>
      <w:r w:rsidR="000E3D56" w:rsidRPr="002E277F">
        <w:rPr>
          <w:rFonts w:ascii="Times New Roman" w:hAnsi="Times New Roman"/>
          <w:sz w:val="24"/>
        </w:rPr>
        <w:t xml:space="preserve"> un estētisku vidi. </w:t>
      </w:r>
    </w:p>
    <w:p w14:paraId="56953F40" w14:textId="7904B8F6" w:rsidR="00205B60" w:rsidRPr="002E277F" w:rsidRDefault="000E3D56" w:rsidP="00B57DF0">
      <w:pPr>
        <w:spacing w:after="0" w:line="360" w:lineRule="auto"/>
        <w:ind w:firstLine="720"/>
        <w:jc w:val="both"/>
        <w:rPr>
          <w:rFonts w:ascii="Times New Roman" w:hAnsi="Times New Roman"/>
          <w:sz w:val="24"/>
        </w:rPr>
      </w:pPr>
      <w:r w:rsidRPr="002E277F">
        <w:rPr>
          <w:rFonts w:ascii="Times New Roman" w:hAnsi="Times New Roman"/>
          <w:sz w:val="24"/>
        </w:rPr>
        <w:t>Pedagogu un darbinieku ataudzi, lielā mērā, nodrošina Tehnikuma absolventi.</w:t>
      </w:r>
    </w:p>
    <w:p w14:paraId="48130E3A" w14:textId="77777777" w:rsidR="007B6B28" w:rsidRPr="007B6B28" w:rsidRDefault="007B6B28" w:rsidP="007B6B28"/>
    <w:p w14:paraId="2FD1377A" w14:textId="7579FB62" w:rsidR="005E4B1B" w:rsidRPr="002E277F" w:rsidRDefault="005E4B1B" w:rsidP="00B57DF0">
      <w:pPr>
        <w:pStyle w:val="Heading1"/>
        <w:numPr>
          <w:ilvl w:val="0"/>
          <w:numId w:val="27"/>
        </w:numPr>
      </w:pPr>
      <w:bookmarkStart w:id="9" w:name="_Toc95834054"/>
      <w:r w:rsidRPr="002E277F">
        <w:t>Esošās situācijas raksturojums</w:t>
      </w:r>
      <w:bookmarkEnd w:id="9"/>
    </w:p>
    <w:p w14:paraId="084A1659" w14:textId="77777777" w:rsidR="005E4B1B" w:rsidRPr="002E277F" w:rsidRDefault="005E4B1B" w:rsidP="005E4B1B">
      <w:pPr>
        <w:pStyle w:val="ListParagraph"/>
        <w:numPr>
          <w:ilvl w:val="0"/>
          <w:numId w:val="9"/>
        </w:numPr>
        <w:rPr>
          <w:rFonts w:ascii="Times New Roman" w:eastAsia="Times New Roman" w:hAnsi="Times New Roman"/>
          <w:b/>
          <w:vanish/>
          <w:color w:val="000000"/>
          <w:sz w:val="28"/>
          <w:szCs w:val="24"/>
        </w:rPr>
      </w:pPr>
    </w:p>
    <w:p w14:paraId="28C61912" w14:textId="77777777" w:rsidR="005D3DB2" w:rsidRPr="002E277F" w:rsidRDefault="005D3DB2" w:rsidP="00402C38">
      <w:pPr>
        <w:pStyle w:val="ListParagraph"/>
        <w:keepNext/>
        <w:keepLines/>
        <w:numPr>
          <w:ilvl w:val="0"/>
          <w:numId w:val="26"/>
        </w:numPr>
        <w:spacing w:before="240" w:after="0" w:line="259" w:lineRule="auto"/>
        <w:contextualSpacing w:val="0"/>
        <w:outlineLvl w:val="1"/>
        <w:rPr>
          <w:rFonts w:ascii="Times New Roman" w:eastAsia="Times New Roman" w:hAnsi="Times New Roman"/>
          <w:b/>
          <w:vanish/>
          <w:sz w:val="28"/>
          <w:szCs w:val="28"/>
        </w:rPr>
      </w:pPr>
      <w:bookmarkStart w:id="10" w:name="_Toc69072494"/>
      <w:bookmarkStart w:id="11" w:name="_Toc69073109"/>
      <w:bookmarkStart w:id="12" w:name="_Toc95830459"/>
      <w:bookmarkStart w:id="13" w:name="_Toc95830992"/>
      <w:bookmarkStart w:id="14" w:name="_Toc95832103"/>
      <w:bookmarkStart w:id="15" w:name="_Toc95832399"/>
      <w:bookmarkStart w:id="16" w:name="_Toc95834055"/>
      <w:bookmarkEnd w:id="10"/>
      <w:bookmarkEnd w:id="11"/>
      <w:bookmarkEnd w:id="12"/>
      <w:bookmarkEnd w:id="13"/>
      <w:bookmarkEnd w:id="14"/>
      <w:bookmarkEnd w:id="15"/>
      <w:bookmarkEnd w:id="16"/>
    </w:p>
    <w:p w14:paraId="1D480257" w14:textId="34A58B72" w:rsidR="005E4B1B" w:rsidRPr="002E277F" w:rsidRDefault="005E4B1B" w:rsidP="005D3DB2">
      <w:pPr>
        <w:pStyle w:val="Heading2"/>
        <w:ind w:left="426" w:hanging="426"/>
      </w:pPr>
      <w:r w:rsidRPr="002E277F">
        <w:t xml:space="preserve"> </w:t>
      </w:r>
      <w:bookmarkStart w:id="17" w:name="_Toc95834056"/>
      <w:r w:rsidRPr="002E277F">
        <w:t>PII profesionālās izglītības programmu raksturojums</w:t>
      </w:r>
      <w:bookmarkEnd w:id="17"/>
    </w:p>
    <w:p w14:paraId="6E8E8B4F" w14:textId="77777777" w:rsidR="005E4B1B" w:rsidRPr="002E277F" w:rsidRDefault="005E4B1B" w:rsidP="005E4B1B">
      <w:pPr>
        <w:pStyle w:val="NormalWeb"/>
        <w:spacing w:before="0" w:beforeAutospacing="0" w:after="0" w:afterAutospacing="0"/>
        <w:ind w:left="140" w:right="140"/>
        <w:jc w:val="both"/>
        <w:rPr>
          <w:color w:val="A40000"/>
          <w:sz w:val="22"/>
          <w:szCs w:val="22"/>
        </w:rPr>
      </w:pPr>
    </w:p>
    <w:p w14:paraId="6D834F61" w14:textId="77777777" w:rsidR="005E4B1B" w:rsidRPr="002E277F" w:rsidRDefault="005E4B1B" w:rsidP="005E4B1B">
      <w:pPr>
        <w:spacing w:after="0" w:line="360" w:lineRule="auto"/>
        <w:ind w:firstLine="720"/>
        <w:jc w:val="both"/>
        <w:rPr>
          <w:rFonts w:ascii="Times New Roman" w:hAnsi="Times New Roman"/>
          <w:sz w:val="24"/>
        </w:rPr>
      </w:pPr>
      <w:r w:rsidRPr="002E277F">
        <w:rPr>
          <w:rFonts w:ascii="Times New Roman" w:hAnsi="Times New Roman"/>
          <w:sz w:val="24"/>
        </w:rPr>
        <w:t xml:space="preserve">Tehnikuma īsteno 3. (4. LKI līmenis) un 2. (3. LKI līmenis) profesionālās kvalifikācijas līmeņa profesionālās izglītības programmas. Tehnikuma profesionālās izglītības programmas (turpmāk tekstā – izglītības programmas) izveides pamatā ir profesijas standarts, kurā ir noteikts profesijas nosaukums, profesionālās kvalifikācijas līmenis, profesijas apraksts, profesiju raksturojošie pienākumi un uzdevumi, prasmes, zināšanas, attieksmes un profesionālās kompetences. Visas izglītības programmas tiek īstenotas valsts valodā, tās ir licencētas un akreditētas. </w:t>
      </w:r>
    </w:p>
    <w:p w14:paraId="61893BD7" w14:textId="77777777" w:rsidR="005E4B1B" w:rsidRPr="002E277F" w:rsidRDefault="005E4B1B" w:rsidP="005E4B1B">
      <w:pPr>
        <w:spacing w:after="0" w:line="360" w:lineRule="auto"/>
        <w:ind w:firstLine="720"/>
        <w:jc w:val="both"/>
        <w:rPr>
          <w:rFonts w:ascii="Times New Roman" w:hAnsi="Times New Roman"/>
          <w:sz w:val="24"/>
        </w:rPr>
      </w:pPr>
      <w:r w:rsidRPr="002E277F">
        <w:rPr>
          <w:rFonts w:ascii="Times New Roman" w:hAnsi="Times New Roman"/>
          <w:sz w:val="24"/>
        </w:rPr>
        <w:t>Izglītības programmas īstenošana notiek saskaņā ar apstiprināto mācību grafiku. Mācību process notiek pēc apstiprināta stundu saraksta. Stundu skaits mācību priekšmetu sarakstā noteikts atbilstoši mācību plānam.</w:t>
      </w:r>
    </w:p>
    <w:p w14:paraId="1752FF58" w14:textId="07E1F717" w:rsidR="005E4B1B" w:rsidRPr="002E277F" w:rsidRDefault="005E4B1B" w:rsidP="00EE4870">
      <w:pPr>
        <w:spacing w:after="0"/>
        <w:rPr>
          <w:rFonts w:ascii="Times New Roman" w:hAnsi="Times New Roman"/>
          <w:b/>
          <w:sz w:val="20"/>
          <w:szCs w:val="20"/>
        </w:rPr>
      </w:pPr>
      <w:r w:rsidRPr="002E277F">
        <w:rPr>
          <w:rFonts w:ascii="Times New Roman" w:hAnsi="Times New Roman"/>
          <w:b/>
          <w:sz w:val="24"/>
          <w:szCs w:val="24"/>
        </w:rPr>
        <w:t>Profesionālās vidējās izglītības programmas un arodizglītības programma</w:t>
      </w:r>
      <w:r w:rsidR="00EE4870" w:rsidRPr="002E277F">
        <w:rPr>
          <w:rFonts w:ascii="Times New Roman" w:hAnsi="Times New Roman"/>
          <w:b/>
          <w:sz w:val="24"/>
          <w:szCs w:val="24"/>
        </w:rPr>
        <w:t>:</w:t>
      </w:r>
    </w:p>
    <w:tbl>
      <w:tblPr>
        <w:tblW w:w="10641" w:type="dxa"/>
        <w:jc w:val="center"/>
        <w:tblLayout w:type="fixed"/>
        <w:tblLook w:val="0000" w:firstRow="0" w:lastRow="0" w:firstColumn="0" w:lastColumn="0" w:noHBand="0" w:noVBand="0"/>
      </w:tblPr>
      <w:tblGrid>
        <w:gridCol w:w="636"/>
        <w:gridCol w:w="4429"/>
        <w:gridCol w:w="744"/>
        <w:gridCol w:w="853"/>
        <w:gridCol w:w="709"/>
        <w:gridCol w:w="851"/>
        <w:gridCol w:w="776"/>
        <w:gridCol w:w="709"/>
        <w:gridCol w:w="934"/>
      </w:tblGrid>
      <w:tr w:rsidR="005E4B1B" w:rsidRPr="002E277F" w14:paraId="1909AACD" w14:textId="77777777" w:rsidTr="00EE4870">
        <w:trPr>
          <w:cantSplit/>
          <w:trHeight w:val="1922"/>
          <w:jc w:val="center"/>
        </w:trPr>
        <w:tc>
          <w:tcPr>
            <w:tcW w:w="636" w:type="dxa"/>
            <w:tcBorders>
              <w:top w:val="single" w:sz="4" w:space="0" w:color="000000"/>
              <w:left w:val="single" w:sz="4" w:space="0" w:color="000000"/>
              <w:bottom w:val="single" w:sz="4" w:space="0" w:color="000000"/>
            </w:tcBorders>
            <w:shd w:val="clear" w:color="auto" w:fill="auto"/>
            <w:vAlign w:val="center"/>
          </w:tcPr>
          <w:p w14:paraId="661A9A13"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sz w:val="20"/>
                <w:szCs w:val="20"/>
              </w:rPr>
              <w:t>Nr. p. k.</w:t>
            </w:r>
          </w:p>
        </w:tc>
        <w:tc>
          <w:tcPr>
            <w:tcW w:w="4429" w:type="dxa"/>
            <w:tcBorders>
              <w:top w:val="single" w:sz="4" w:space="0" w:color="000000"/>
              <w:left w:val="single" w:sz="4" w:space="0" w:color="000000"/>
              <w:bottom w:val="single" w:sz="4" w:space="0" w:color="000000"/>
            </w:tcBorders>
            <w:shd w:val="clear" w:color="auto" w:fill="auto"/>
            <w:vAlign w:val="center"/>
          </w:tcPr>
          <w:p w14:paraId="2595B334"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Izglītības programma / kods / profesionālā kvalifikācija</w:t>
            </w:r>
          </w:p>
        </w:tc>
        <w:tc>
          <w:tcPr>
            <w:tcW w:w="744" w:type="dxa"/>
            <w:tcBorders>
              <w:top w:val="single" w:sz="4" w:space="0" w:color="000000"/>
              <w:left w:val="single" w:sz="4" w:space="0" w:color="000000"/>
              <w:bottom w:val="single" w:sz="4" w:space="0" w:color="000000"/>
            </w:tcBorders>
            <w:shd w:val="clear" w:color="auto" w:fill="auto"/>
            <w:textDirection w:val="btLr"/>
            <w:vAlign w:val="center"/>
          </w:tcPr>
          <w:p w14:paraId="7B08A5BB"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Kvalifikācijas līmenis (LKI)</w:t>
            </w:r>
          </w:p>
        </w:tc>
        <w:tc>
          <w:tcPr>
            <w:tcW w:w="853" w:type="dxa"/>
            <w:tcBorders>
              <w:top w:val="single" w:sz="4" w:space="0" w:color="000000"/>
              <w:left w:val="single" w:sz="4" w:space="0" w:color="000000"/>
              <w:bottom w:val="single" w:sz="4" w:space="0" w:color="000000"/>
            </w:tcBorders>
            <w:shd w:val="clear" w:color="auto" w:fill="auto"/>
            <w:textDirection w:val="btLr"/>
            <w:vAlign w:val="center"/>
          </w:tcPr>
          <w:p w14:paraId="15CB00F4"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Mācību ilgums(gados)</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27F05A99"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Grupu skaits 2019./2020. m. g.</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14:paraId="4AD05DC6"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Izglītojamo skaits 2019./2020. m. g.</w:t>
            </w:r>
          </w:p>
          <w:p w14:paraId="36AA45A1" w14:textId="77777777" w:rsidR="005E4B1B" w:rsidRPr="002E277F" w:rsidRDefault="005E4B1B" w:rsidP="005E4B1B">
            <w:pPr>
              <w:spacing w:after="0" w:line="240" w:lineRule="auto"/>
              <w:ind w:left="113" w:right="113"/>
              <w:jc w:val="center"/>
            </w:pPr>
          </w:p>
        </w:tc>
        <w:tc>
          <w:tcPr>
            <w:tcW w:w="776" w:type="dxa"/>
            <w:tcBorders>
              <w:top w:val="single" w:sz="4" w:space="0" w:color="000000"/>
              <w:left w:val="single" w:sz="4" w:space="0" w:color="000000"/>
              <w:bottom w:val="single" w:sz="4" w:space="0" w:color="000000"/>
            </w:tcBorders>
            <w:shd w:val="clear" w:color="auto" w:fill="auto"/>
            <w:textDirection w:val="btLr"/>
            <w:vAlign w:val="center"/>
          </w:tcPr>
          <w:p w14:paraId="3D3DFD04"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Absolventu skaits 2019/2020. m. g.</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0E205FE4"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Grupu skaits 2020./2021. m. g.</w:t>
            </w:r>
          </w:p>
        </w:tc>
        <w:tc>
          <w:tcPr>
            <w:tcW w:w="9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B0B74B7"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Izglītojamo skaits 2020./2021. m. g.</w:t>
            </w:r>
          </w:p>
          <w:p w14:paraId="51893D83" w14:textId="77777777" w:rsidR="005E4B1B" w:rsidRPr="002E277F" w:rsidRDefault="005E4B1B" w:rsidP="005E4B1B">
            <w:pPr>
              <w:spacing w:after="0" w:line="240" w:lineRule="auto"/>
              <w:ind w:left="113" w:right="113"/>
              <w:jc w:val="center"/>
            </w:pPr>
            <w:r w:rsidRPr="002E277F">
              <w:rPr>
                <w:rFonts w:ascii="Times New Roman" w:hAnsi="Times New Roman"/>
                <w:b/>
              </w:rPr>
              <w:t>(uz 1.10.2020.)</w:t>
            </w:r>
          </w:p>
        </w:tc>
      </w:tr>
      <w:tr w:rsidR="005E4B1B" w:rsidRPr="002E277F" w14:paraId="38DA2138"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22EA36A4" w14:textId="37D91D60"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0E3F05F3" w14:textId="77777777" w:rsidR="005E4B1B" w:rsidRPr="002E277F" w:rsidRDefault="005E4B1B" w:rsidP="005E4B1B">
            <w:pPr>
              <w:spacing w:after="0" w:line="240" w:lineRule="auto"/>
              <w:jc w:val="both"/>
              <w:rPr>
                <w:rFonts w:ascii="Times New Roman" w:hAnsi="Times New Roman"/>
                <w:i/>
              </w:rPr>
            </w:pPr>
            <w:r w:rsidRPr="002E277F">
              <w:rPr>
                <w:rFonts w:ascii="Times New Roman" w:hAnsi="Times New Roman"/>
              </w:rPr>
              <w:t xml:space="preserve">Būvdarbi, </w:t>
            </w:r>
            <w:r w:rsidRPr="002E277F">
              <w:rPr>
                <w:rFonts w:ascii="Times New Roman" w:hAnsi="Times New Roman"/>
                <w:b/>
              </w:rPr>
              <w:t>33 582 01 1,</w:t>
            </w:r>
          </w:p>
          <w:p w14:paraId="22D402FC" w14:textId="77777777" w:rsidR="005E4B1B" w:rsidRPr="002E277F" w:rsidRDefault="005E4B1B" w:rsidP="005E4B1B">
            <w:pPr>
              <w:spacing w:after="0" w:line="240" w:lineRule="auto"/>
              <w:jc w:val="both"/>
              <w:rPr>
                <w:rFonts w:ascii="Times New Roman" w:hAnsi="Times New Roman"/>
                <w:sz w:val="24"/>
                <w:szCs w:val="24"/>
              </w:rPr>
            </w:pPr>
            <w:r w:rsidRPr="002E277F">
              <w:rPr>
                <w:rFonts w:ascii="Times New Roman" w:hAnsi="Times New Roman"/>
                <w:i/>
              </w:rPr>
              <w:t>apdares darbu tehniķis</w:t>
            </w:r>
          </w:p>
        </w:tc>
        <w:tc>
          <w:tcPr>
            <w:tcW w:w="744" w:type="dxa"/>
            <w:tcBorders>
              <w:top w:val="single" w:sz="4" w:space="0" w:color="000000"/>
              <w:left w:val="single" w:sz="4" w:space="0" w:color="000000"/>
              <w:bottom w:val="single" w:sz="4" w:space="0" w:color="000000"/>
            </w:tcBorders>
            <w:shd w:val="clear" w:color="auto" w:fill="auto"/>
            <w:vAlign w:val="center"/>
          </w:tcPr>
          <w:p w14:paraId="3A8350DE"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5AC22DE3"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6667441D"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22AD06E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80</w:t>
            </w:r>
          </w:p>
        </w:tc>
        <w:tc>
          <w:tcPr>
            <w:tcW w:w="776" w:type="dxa"/>
            <w:tcBorders>
              <w:top w:val="single" w:sz="4" w:space="0" w:color="000000"/>
              <w:left w:val="single" w:sz="4" w:space="0" w:color="000000"/>
              <w:bottom w:val="single" w:sz="4" w:space="0" w:color="000000"/>
            </w:tcBorders>
            <w:shd w:val="clear" w:color="auto" w:fill="auto"/>
            <w:vAlign w:val="center"/>
          </w:tcPr>
          <w:p w14:paraId="62EE4A6B"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12</w:t>
            </w:r>
          </w:p>
        </w:tc>
        <w:tc>
          <w:tcPr>
            <w:tcW w:w="709" w:type="dxa"/>
            <w:tcBorders>
              <w:top w:val="single" w:sz="4" w:space="0" w:color="000000"/>
              <w:left w:val="single" w:sz="4" w:space="0" w:color="000000"/>
              <w:bottom w:val="single" w:sz="4" w:space="0" w:color="000000"/>
            </w:tcBorders>
            <w:shd w:val="clear" w:color="auto" w:fill="auto"/>
            <w:vAlign w:val="center"/>
          </w:tcPr>
          <w:p w14:paraId="6AA9D2CB"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8B37B"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81</w:t>
            </w:r>
          </w:p>
        </w:tc>
      </w:tr>
      <w:tr w:rsidR="005E4B1B" w:rsidRPr="002E277F" w14:paraId="464215A5"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23392947"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62F14AA7" w14:textId="77777777" w:rsidR="005E4B1B" w:rsidRPr="002E277F" w:rsidRDefault="005E4B1B" w:rsidP="005E4B1B">
            <w:pPr>
              <w:spacing w:after="0" w:line="240" w:lineRule="auto"/>
              <w:jc w:val="both"/>
              <w:rPr>
                <w:rFonts w:ascii="Times New Roman" w:hAnsi="Times New Roman"/>
                <w:i/>
              </w:rPr>
            </w:pPr>
            <w:r w:rsidRPr="002E277F">
              <w:rPr>
                <w:rFonts w:ascii="Times New Roman" w:hAnsi="Times New Roman"/>
              </w:rPr>
              <w:t xml:space="preserve">Autotransports, </w:t>
            </w:r>
            <w:r w:rsidRPr="002E277F">
              <w:rPr>
                <w:rFonts w:ascii="Times New Roman" w:hAnsi="Times New Roman"/>
                <w:b/>
              </w:rPr>
              <w:t>33 525 01 1,</w:t>
            </w:r>
          </w:p>
          <w:p w14:paraId="5DC9DBE8" w14:textId="77777777" w:rsidR="005E4B1B" w:rsidRPr="002E277F" w:rsidRDefault="005E4B1B" w:rsidP="005E4B1B">
            <w:pPr>
              <w:spacing w:after="0" w:line="240" w:lineRule="auto"/>
              <w:jc w:val="both"/>
              <w:rPr>
                <w:rFonts w:ascii="Times New Roman" w:hAnsi="Times New Roman"/>
                <w:sz w:val="24"/>
                <w:szCs w:val="24"/>
              </w:rPr>
            </w:pPr>
            <w:r w:rsidRPr="002E277F">
              <w:rPr>
                <w:rFonts w:ascii="Times New Roman" w:hAnsi="Times New Roman"/>
                <w:i/>
              </w:rPr>
              <w:t>automehāniķis</w:t>
            </w:r>
          </w:p>
        </w:tc>
        <w:tc>
          <w:tcPr>
            <w:tcW w:w="744" w:type="dxa"/>
            <w:tcBorders>
              <w:top w:val="single" w:sz="4" w:space="0" w:color="000000"/>
              <w:left w:val="single" w:sz="4" w:space="0" w:color="000000"/>
              <w:bottom w:val="single" w:sz="4" w:space="0" w:color="000000"/>
            </w:tcBorders>
            <w:shd w:val="clear" w:color="auto" w:fill="auto"/>
            <w:vAlign w:val="center"/>
          </w:tcPr>
          <w:p w14:paraId="24063B0F"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1E1477E2"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1247CCE1"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8</w:t>
            </w:r>
          </w:p>
        </w:tc>
        <w:tc>
          <w:tcPr>
            <w:tcW w:w="851" w:type="dxa"/>
            <w:tcBorders>
              <w:top w:val="single" w:sz="4" w:space="0" w:color="000000"/>
              <w:left w:val="single" w:sz="4" w:space="0" w:color="000000"/>
              <w:bottom w:val="single" w:sz="4" w:space="0" w:color="000000"/>
            </w:tcBorders>
            <w:shd w:val="clear" w:color="auto" w:fill="auto"/>
            <w:vAlign w:val="center"/>
          </w:tcPr>
          <w:p w14:paraId="678B9AEB"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187</w:t>
            </w:r>
          </w:p>
        </w:tc>
        <w:tc>
          <w:tcPr>
            <w:tcW w:w="776" w:type="dxa"/>
            <w:tcBorders>
              <w:top w:val="single" w:sz="4" w:space="0" w:color="000000"/>
              <w:left w:val="single" w:sz="4" w:space="0" w:color="000000"/>
              <w:bottom w:val="single" w:sz="4" w:space="0" w:color="000000"/>
            </w:tcBorders>
            <w:shd w:val="clear" w:color="auto" w:fill="auto"/>
            <w:vAlign w:val="center"/>
          </w:tcPr>
          <w:p w14:paraId="71C318A3"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36</w:t>
            </w:r>
          </w:p>
        </w:tc>
        <w:tc>
          <w:tcPr>
            <w:tcW w:w="709" w:type="dxa"/>
            <w:tcBorders>
              <w:top w:val="single" w:sz="4" w:space="0" w:color="000000"/>
              <w:left w:val="single" w:sz="4" w:space="0" w:color="000000"/>
              <w:bottom w:val="single" w:sz="4" w:space="0" w:color="000000"/>
            </w:tcBorders>
            <w:shd w:val="clear" w:color="auto" w:fill="auto"/>
            <w:vAlign w:val="center"/>
          </w:tcPr>
          <w:p w14:paraId="64951B4D"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8</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53D00"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178</w:t>
            </w:r>
          </w:p>
        </w:tc>
      </w:tr>
      <w:tr w:rsidR="005E4B1B" w:rsidRPr="002E277F" w14:paraId="5C58FF46"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70454350"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2C34553E" w14:textId="77777777" w:rsidR="005E4B1B" w:rsidRPr="002E277F" w:rsidRDefault="005E4B1B" w:rsidP="005E4B1B">
            <w:pPr>
              <w:spacing w:after="0" w:line="240" w:lineRule="auto"/>
              <w:jc w:val="both"/>
              <w:rPr>
                <w:rFonts w:ascii="Times New Roman" w:hAnsi="Times New Roman"/>
                <w:b/>
              </w:rPr>
            </w:pPr>
            <w:r w:rsidRPr="002E277F">
              <w:rPr>
                <w:rFonts w:ascii="Times New Roman" w:hAnsi="Times New Roman"/>
              </w:rPr>
              <w:t xml:space="preserve">Kokizstrādājumu izgatavošana, </w:t>
            </w:r>
          </w:p>
          <w:p w14:paraId="6EB6E4B1" w14:textId="77777777" w:rsidR="005E4B1B" w:rsidRPr="002E277F" w:rsidRDefault="005E4B1B" w:rsidP="005E4B1B">
            <w:pPr>
              <w:spacing w:after="0" w:line="240" w:lineRule="auto"/>
              <w:jc w:val="both"/>
              <w:rPr>
                <w:rFonts w:ascii="Times New Roman" w:hAnsi="Times New Roman"/>
                <w:sz w:val="24"/>
                <w:szCs w:val="24"/>
              </w:rPr>
            </w:pPr>
            <w:r w:rsidRPr="002E277F">
              <w:rPr>
                <w:rFonts w:ascii="Times New Roman" w:hAnsi="Times New Roman"/>
                <w:b/>
              </w:rPr>
              <w:t>33 543 04 1,</w:t>
            </w:r>
            <w:r w:rsidRPr="002E277F">
              <w:rPr>
                <w:rFonts w:ascii="Times New Roman" w:hAnsi="Times New Roman"/>
              </w:rPr>
              <w:t xml:space="preserve"> </w:t>
            </w:r>
            <w:r w:rsidRPr="002E277F">
              <w:rPr>
                <w:rFonts w:ascii="Times New Roman" w:hAnsi="Times New Roman"/>
                <w:i/>
              </w:rPr>
              <w:t>mēbeļu galdnieks</w:t>
            </w:r>
          </w:p>
        </w:tc>
        <w:tc>
          <w:tcPr>
            <w:tcW w:w="744" w:type="dxa"/>
            <w:tcBorders>
              <w:top w:val="single" w:sz="4" w:space="0" w:color="000000"/>
              <w:left w:val="single" w:sz="4" w:space="0" w:color="000000"/>
              <w:bottom w:val="single" w:sz="4" w:space="0" w:color="000000"/>
            </w:tcBorders>
            <w:shd w:val="clear" w:color="auto" w:fill="auto"/>
            <w:vAlign w:val="center"/>
          </w:tcPr>
          <w:p w14:paraId="79704AD7"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63F413B6"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25A525D4"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4BA9016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81</w:t>
            </w:r>
          </w:p>
        </w:tc>
        <w:tc>
          <w:tcPr>
            <w:tcW w:w="776" w:type="dxa"/>
            <w:tcBorders>
              <w:top w:val="single" w:sz="4" w:space="0" w:color="000000"/>
              <w:left w:val="single" w:sz="4" w:space="0" w:color="000000"/>
              <w:bottom w:val="single" w:sz="4" w:space="0" w:color="000000"/>
            </w:tcBorders>
            <w:shd w:val="clear" w:color="auto" w:fill="auto"/>
            <w:vAlign w:val="center"/>
          </w:tcPr>
          <w:p w14:paraId="2DA74F31"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14</w:t>
            </w:r>
          </w:p>
        </w:tc>
        <w:tc>
          <w:tcPr>
            <w:tcW w:w="709" w:type="dxa"/>
            <w:tcBorders>
              <w:top w:val="single" w:sz="4" w:space="0" w:color="000000"/>
              <w:left w:val="single" w:sz="4" w:space="0" w:color="000000"/>
              <w:bottom w:val="single" w:sz="4" w:space="0" w:color="000000"/>
            </w:tcBorders>
            <w:shd w:val="clear" w:color="auto" w:fill="auto"/>
            <w:vAlign w:val="center"/>
          </w:tcPr>
          <w:p w14:paraId="0695D9EE"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62BBE"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85</w:t>
            </w:r>
          </w:p>
        </w:tc>
      </w:tr>
      <w:tr w:rsidR="005E4B1B" w:rsidRPr="002E277F" w14:paraId="1A10A313"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5D4605CE"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6259A6D2" w14:textId="77777777" w:rsidR="005E4B1B" w:rsidRPr="002E277F" w:rsidRDefault="005E4B1B" w:rsidP="005E4B1B">
            <w:pPr>
              <w:spacing w:after="0" w:line="240" w:lineRule="auto"/>
              <w:rPr>
                <w:rFonts w:ascii="Times New Roman" w:hAnsi="Times New Roman"/>
                <w:b/>
              </w:rPr>
            </w:pPr>
            <w:r w:rsidRPr="002E277F">
              <w:rPr>
                <w:rFonts w:ascii="Times New Roman" w:hAnsi="Times New Roman"/>
              </w:rPr>
              <w:t>Administratīvie un sekretāra pakalpojumi</w:t>
            </w:r>
          </w:p>
          <w:p w14:paraId="2461B137" w14:textId="77777777" w:rsidR="005E4B1B" w:rsidRPr="002E277F" w:rsidRDefault="005E4B1B" w:rsidP="005E4B1B">
            <w:pPr>
              <w:spacing w:after="0" w:line="240" w:lineRule="auto"/>
              <w:rPr>
                <w:rFonts w:ascii="Times New Roman" w:hAnsi="Times New Roman"/>
              </w:rPr>
            </w:pPr>
            <w:r w:rsidRPr="002E277F">
              <w:rPr>
                <w:rFonts w:ascii="Times New Roman" w:hAnsi="Times New Roman"/>
                <w:b/>
              </w:rPr>
              <w:t>33 346 01 1,</w:t>
            </w:r>
            <w:r w:rsidRPr="002E277F">
              <w:rPr>
                <w:rFonts w:ascii="Times New Roman" w:hAnsi="Times New Roman"/>
              </w:rPr>
              <w:t xml:space="preserve"> </w:t>
            </w:r>
          </w:p>
          <w:p w14:paraId="52D8462C" w14:textId="77777777" w:rsidR="005E4B1B" w:rsidRPr="002E277F" w:rsidRDefault="005E4B1B" w:rsidP="005E4B1B">
            <w:pPr>
              <w:spacing w:after="0" w:line="240" w:lineRule="auto"/>
              <w:rPr>
                <w:rFonts w:ascii="Times New Roman" w:hAnsi="Times New Roman"/>
                <w:i/>
              </w:rPr>
            </w:pPr>
            <w:r w:rsidRPr="002E277F">
              <w:rPr>
                <w:rFonts w:ascii="Times New Roman" w:hAnsi="Times New Roman"/>
                <w:i/>
              </w:rPr>
              <w:t>klientu apkalpošanas speciālists</w:t>
            </w:r>
          </w:p>
        </w:tc>
        <w:tc>
          <w:tcPr>
            <w:tcW w:w="744" w:type="dxa"/>
            <w:tcBorders>
              <w:top w:val="single" w:sz="4" w:space="0" w:color="000000"/>
              <w:left w:val="single" w:sz="4" w:space="0" w:color="000000"/>
              <w:bottom w:val="single" w:sz="4" w:space="0" w:color="000000"/>
            </w:tcBorders>
            <w:shd w:val="clear" w:color="auto" w:fill="auto"/>
            <w:vAlign w:val="center"/>
          </w:tcPr>
          <w:p w14:paraId="4E08F2DB"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4859927A"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2F5520C6"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6FD70639"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106</w:t>
            </w:r>
          </w:p>
        </w:tc>
        <w:tc>
          <w:tcPr>
            <w:tcW w:w="776" w:type="dxa"/>
            <w:tcBorders>
              <w:top w:val="single" w:sz="4" w:space="0" w:color="000000"/>
              <w:left w:val="single" w:sz="4" w:space="0" w:color="000000"/>
              <w:bottom w:val="single" w:sz="4" w:space="0" w:color="000000"/>
            </w:tcBorders>
            <w:shd w:val="clear" w:color="auto" w:fill="auto"/>
            <w:vAlign w:val="center"/>
          </w:tcPr>
          <w:p w14:paraId="27169EB0"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25</w:t>
            </w:r>
          </w:p>
        </w:tc>
        <w:tc>
          <w:tcPr>
            <w:tcW w:w="709" w:type="dxa"/>
            <w:tcBorders>
              <w:top w:val="single" w:sz="4" w:space="0" w:color="000000"/>
              <w:left w:val="single" w:sz="4" w:space="0" w:color="000000"/>
              <w:bottom w:val="single" w:sz="4" w:space="0" w:color="000000"/>
            </w:tcBorders>
            <w:shd w:val="clear" w:color="auto" w:fill="auto"/>
            <w:vAlign w:val="center"/>
          </w:tcPr>
          <w:p w14:paraId="29D281A8"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4DAF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107</w:t>
            </w:r>
          </w:p>
        </w:tc>
      </w:tr>
      <w:tr w:rsidR="005E4B1B" w:rsidRPr="002E277F" w14:paraId="3166ED0D"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0B4CE0FA"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1F5F9ED4" w14:textId="77777777" w:rsidR="005E4B1B" w:rsidRPr="002E277F" w:rsidRDefault="005E4B1B" w:rsidP="005E4B1B">
            <w:pPr>
              <w:spacing w:after="0" w:line="240" w:lineRule="auto"/>
              <w:rPr>
                <w:rFonts w:ascii="Times New Roman" w:hAnsi="Times New Roman"/>
                <w:i/>
              </w:rPr>
            </w:pPr>
            <w:r w:rsidRPr="002E277F">
              <w:rPr>
                <w:rFonts w:ascii="Times New Roman" w:hAnsi="Times New Roman"/>
              </w:rPr>
              <w:t xml:space="preserve">Viesnīcu pakalpojumi, </w:t>
            </w:r>
            <w:r w:rsidRPr="002E277F">
              <w:rPr>
                <w:rFonts w:ascii="Times New Roman" w:hAnsi="Times New Roman"/>
                <w:b/>
              </w:rPr>
              <w:t>33 811 03 1,</w:t>
            </w:r>
            <w:r w:rsidRPr="002E277F">
              <w:rPr>
                <w:rFonts w:ascii="Times New Roman" w:hAnsi="Times New Roman"/>
              </w:rPr>
              <w:t xml:space="preserve">   </w:t>
            </w:r>
          </w:p>
          <w:p w14:paraId="325CF3D9" w14:textId="77777777" w:rsidR="005E4B1B" w:rsidRPr="002E277F" w:rsidRDefault="005E4B1B" w:rsidP="005E4B1B">
            <w:pPr>
              <w:spacing w:after="0" w:line="240" w:lineRule="auto"/>
              <w:rPr>
                <w:rFonts w:ascii="Times New Roman" w:hAnsi="Times New Roman"/>
                <w:sz w:val="24"/>
                <w:szCs w:val="24"/>
              </w:rPr>
            </w:pPr>
            <w:r w:rsidRPr="002E277F">
              <w:rPr>
                <w:rFonts w:ascii="Times New Roman" w:hAnsi="Times New Roman"/>
                <w:i/>
              </w:rPr>
              <w:t>viesmīlības pakalpojumu speciālists</w:t>
            </w:r>
          </w:p>
        </w:tc>
        <w:tc>
          <w:tcPr>
            <w:tcW w:w="744" w:type="dxa"/>
            <w:tcBorders>
              <w:top w:val="single" w:sz="4" w:space="0" w:color="000000"/>
              <w:left w:val="single" w:sz="4" w:space="0" w:color="000000"/>
              <w:bottom w:val="single" w:sz="4" w:space="0" w:color="000000"/>
            </w:tcBorders>
            <w:shd w:val="clear" w:color="auto" w:fill="auto"/>
            <w:vAlign w:val="center"/>
          </w:tcPr>
          <w:p w14:paraId="33039497"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2B6826A5"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559F4DD9"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6</w:t>
            </w:r>
          </w:p>
        </w:tc>
        <w:tc>
          <w:tcPr>
            <w:tcW w:w="851" w:type="dxa"/>
            <w:tcBorders>
              <w:top w:val="single" w:sz="4" w:space="0" w:color="000000"/>
              <w:left w:val="single" w:sz="4" w:space="0" w:color="000000"/>
              <w:bottom w:val="single" w:sz="4" w:space="0" w:color="000000"/>
            </w:tcBorders>
            <w:shd w:val="clear" w:color="auto" w:fill="auto"/>
            <w:vAlign w:val="center"/>
          </w:tcPr>
          <w:p w14:paraId="5B7A69BA"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159</w:t>
            </w:r>
          </w:p>
        </w:tc>
        <w:tc>
          <w:tcPr>
            <w:tcW w:w="776" w:type="dxa"/>
            <w:tcBorders>
              <w:top w:val="single" w:sz="4" w:space="0" w:color="000000"/>
              <w:left w:val="single" w:sz="4" w:space="0" w:color="000000"/>
              <w:bottom w:val="single" w:sz="4" w:space="0" w:color="000000"/>
            </w:tcBorders>
            <w:shd w:val="clear" w:color="auto" w:fill="auto"/>
            <w:vAlign w:val="center"/>
          </w:tcPr>
          <w:p w14:paraId="0236F3FE"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26</w:t>
            </w:r>
          </w:p>
        </w:tc>
        <w:tc>
          <w:tcPr>
            <w:tcW w:w="709" w:type="dxa"/>
            <w:tcBorders>
              <w:top w:val="single" w:sz="4" w:space="0" w:color="000000"/>
              <w:left w:val="single" w:sz="4" w:space="0" w:color="000000"/>
              <w:bottom w:val="single" w:sz="4" w:space="0" w:color="000000"/>
            </w:tcBorders>
            <w:shd w:val="clear" w:color="auto" w:fill="auto"/>
            <w:vAlign w:val="center"/>
          </w:tcPr>
          <w:p w14:paraId="113B0E93"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7</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D2D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181</w:t>
            </w:r>
          </w:p>
        </w:tc>
      </w:tr>
      <w:tr w:rsidR="005E4B1B" w:rsidRPr="002E277F" w14:paraId="7D5FC57F"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54A0E3FD"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3B5739B3" w14:textId="77777777" w:rsidR="005E4B1B" w:rsidRPr="002E277F" w:rsidRDefault="005E4B1B" w:rsidP="005E4B1B">
            <w:pPr>
              <w:spacing w:after="0" w:line="240" w:lineRule="auto"/>
              <w:jc w:val="both"/>
              <w:rPr>
                <w:rFonts w:ascii="Times New Roman" w:hAnsi="Times New Roman"/>
              </w:rPr>
            </w:pPr>
            <w:r w:rsidRPr="002E277F">
              <w:rPr>
                <w:rFonts w:ascii="Times New Roman" w:hAnsi="Times New Roman"/>
              </w:rPr>
              <w:t xml:space="preserve">Datorsistēmas, datubāzes un datortīkli, </w:t>
            </w:r>
          </w:p>
          <w:p w14:paraId="1C4D6B3C" w14:textId="77777777" w:rsidR="005E4B1B" w:rsidRPr="002E277F" w:rsidRDefault="005E4B1B" w:rsidP="005E4B1B">
            <w:pPr>
              <w:spacing w:after="0" w:line="240" w:lineRule="auto"/>
              <w:jc w:val="both"/>
              <w:rPr>
                <w:rFonts w:ascii="Times New Roman" w:hAnsi="Times New Roman"/>
                <w:i/>
              </w:rPr>
            </w:pPr>
            <w:r w:rsidRPr="002E277F">
              <w:rPr>
                <w:rFonts w:ascii="Times New Roman" w:hAnsi="Times New Roman"/>
                <w:b/>
              </w:rPr>
              <w:t>33 481 01 1,</w:t>
            </w:r>
          </w:p>
          <w:p w14:paraId="6117A327" w14:textId="77777777" w:rsidR="005E4B1B" w:rsidRPr="002E277F" w:rsidRDefault="005E4B1B" w:rsidP="005E4B1B">
            <w:pPr>
              <w:spacing w:after="0" w:line="240" w:lineRule="auto"/>
              <w:jc w:val="both"/>
              <w:rPr>
                <w:rFonts w:ascii="Times New Roman" w:hAnsi="Times New Roman"/>
                <w:sz w:val="24"/>
                <w:szCs w:val="24"/>
              </w:rPr>
            </w:pPr>
            <w:r w:rsidRPr="002E277F">
              <w:rPr>
                <w:rFonts w:ascii="Times New Roman" w:hAnsi="Times New Roman"/>
                <w:i/>
              </w:rPr>
              <w:t>datorsistēmu tehniķis</w:t>
            </w:r>
          </w:p>
        </w:tc>
        <w:tc>
          <w:tcPr>
            <w:tcW w:w="744" w:type="dxa"/>
            <w:tcBorders>
              <w:top w:val="single" w:sz="4" w:space="0" w:color="000000"/>
              <w:left w:val="single" w:sz="4" w:space="0" w:color="000000"/>
              <w:bottom w:val="single" w:sz="4" w:space="0" w:color="000000"/>
            </w:tcBorders>
            <w:shd w:val="clear" w:color="auto" w:fill="auto"/>
            <w:vAlign w:val="center"/>
          </w:tcPr>
          <w:p w14:paraId="62DAFE82"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0662BE49"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152AB011"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21B142D6"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107</w:t>
            </w:r>
          </w:p>
        </w:tc>
        <w:tc>
          <w:tcPr>
            <w:tcW w:w="776" w:type="dxa"/>
            <w:tcBorders>
              <w:top w:val="single" w:sz="4" w:space="0" w:color="000000"/>
              <w:left w:val="single" w:sz="4" w:space="0" w:color="000000"/>
              <w:bottom w:val="single" w:sz="4" w:space="0" w:color="000000"/>
            </w:tcBorders>
            <w:shd w:val="clear" w:color="auto" w:fill="auto"/>
            <w:vAlign w:val="center"/>
          </w:tcPr>
          <w:p w14:paraId="285DCA3C"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23</w:t>
            </w:r>
          </w:p>
        </w:tc>
        <w:tc>
          <w:tcPr>
            <w:tcW w:w="709" w:type="dxa"/>
            <w:tcBorders>
              <w:top w:val="single" w:sz="4" w:space="0" w:color="000000"/>
              <w:left w:val="single" w:sz="4" w:space="0" w:color="000000"/>
              <w:bottom w:val="single" w:sz="4" w:space="0" w:color="000000"/>
            </w:tcBorders>
            <w:shd w:val="clear" w:color="auto" w:fill="auto"/>
            <w:vAlign w:val="center"/>
          </w:tcPr>
          <w:p w14:paraId="31242602"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D5C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108</w:t>
            </w:r>
          </w:p>
        </w:tc>
      </w:tr>
      <w:tr w:rsidR="005E4B1B" w:rsidRPr="002E277F" w14:paraId="401980B7" w14:textId="77777777" w:rsidTr="00EE4870">
        <w:trPr>
          <w:jc w:val="center"/>
        </w:trPr>
        <w:tc>
          <w:tcPr>
            <w:tcW w:w="636" w:type="dxa"/>
            <w:tcBorders>
              <w:top w:val="single" w:sz="4" w:space="0" w:color="000000"/>
              <w:left w:val="single" w:sz="4" w:space="0" w:color="000000"/>
              <w:bottom w:val="single" w:sz="4" w:space="0" w:color="000000"/>
            </w:tcBorders>
            <w:shd w:val="clear" w:color="auto" w:fill="auto"/>
          </w:tcPr>
          <w:p w14:paraId="5E289EA8"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575B873E" w14:textId="77777777" w:rsidR="005E4B1B" w:rsidRPr="002E277F" w:rsidRDefault="005E4B1B" w:rsidP="005E4B1B">
            <w:pPr>
              <w:spacing w:after="0" w:line="240" w:lineRule="auto"/>
              <w:jc w:val="both"/>
              <w:rPr>
                <w:rFonts w:ascii="Times New Roman" w:hAnsi="Times New Roman"/>
              </w:rPr>
            </w:pPr>
            <w:r w:rsidRPr="002E277F">
              <w:rPr>
                <w:rFonts w:ascii="Times New Roman" w:hAnsi="Times New Roman"/>
              </w:rPr>
              <w:t>Siltuma, gāzes un ūdens tehnoloģija,</w:t>
            </w:r>
          </w:p>
          <w:p w14:paraId="6D604B29" w14:textId="77777777" w:rsidR="005E4B1B" w:rsidRPr="002E277F" w:rsidRDefault="005E4B1B" w:rsidP="005E4B1B">
            <w:pPr>
              <w:spacing w:after="0" w:line="240" w:lineRule="auto"/>
              <w:jc w:val="both"/>
              <w:rPr>
                <w:rFonts w:ascii="Times New Roman" w:hAnsi="Times New Roman"/>
                <w:sz w:val="24"/>
                <w:szCs w:val="24"/>
              </w:rPr>
            </w:pPr>
            <w:r w:rsidRPr="002E277F">
              <w:rPr>
                <w:rFonts w:ascii="Times New Roman" w:hAnsi="Times New Roman"/>
              </w:rPr>
              <w:t xml:space="preserve"> </w:t>
            </w:r>
            <w:r w:rsidRPr="002E277F">
              <w:rPr>
                <w:rFonts w:ascii="Times New Roman" w:hAnsi="Times New Roman"/>
                <w:b/>
              </w:rPr>
              <w:t>33 582 03 1,</w:t>
            </w:r>
            <w:r w:rsidRPr="002E277F">
              <w:rPr>
                <w:rFonts w:ascii="Times New Roman" w:hAnsi="Times New Roman"/>
              </w:rPr>
              <w:t xml:space="preserve"> </w:t>
            </w:r>
            <w:r w:rsidRPr="002E277F">
              <w:rPr>
                <w:rFonts w:ascii="Times New Roman" w:hAnsi="Times New Roman"/>
                <w:i/>
              </w:rPr>
              <w:t>inženierkomunikāciju tehniķis</w:t>
            </w:r>
          </w:p>
        </w:tc>
        <w:tc>
          <w:tcPr>
            <w:tcW w:w="744" w:type="dxa"/>
            <w:tcBorders>
              <w:top w:val="single" w:sz="4" w:space="0" w:color="000000"/>
              <w:left w:val="single" w:sz="4" w:space="0" w:color="000000"/>
              <w:bottom w:val="single" w:sz="4" w:space="0" w:color="000000"/>
            </w:tcBorders>
            <w:shd w:val="clear" w:color="auto" w:fill="auto"/>
            <w:vAlign w:val="center"/>
          </w:tcPr>
          <w:p w14:paraId="2230447B"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30BFDB68"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4B50EB83"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7A67EC69"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100</w:t>
            </w:r>
          </w:p>
        </w:tc>
        <w:tc>
          <w:tcPr>
            <w:tcW w:w="776" w:type="dxa"/>
            <w:tcBorders>
              <w:top w:val="single" w:sz="4" w:space="0" w:color="000000"/>
              <w:left w:val="single" w:sz="4" w:space="0" w:color="000000"/>
              <w:bottom w:val="single" w:sz="4" w:space="0" w:color="000000"/>
            </w:tcBorders>
            <w:shd w:val="clear" w:color="auto" w:fill="auto"/>
            <w:vAlign w:val="center"/>
          </w:tcPr>
          <w:p w14:paraId="7FE56097"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23</w:t>
            </w:r>
          </w:p>
        </w:tc>
        <w:tc>
          <w:tcPr>
            <w:tcW w:w="709" w:type="dxa"/>
            <w:tcBorders>
              <w:top w:val="single" w:sz="4" w:space="0" w:color="000000"/>
              <w:left w:val="single" w:sz="4" w:space="0" w:color="000000"/>
              <w:bottom w:val="single" w:sz="4" w:space="0" w:color="000000"/>
            </w:tcBorders>
            <w:shd w:val="clear" w:color="auto" w:fill="auto"/>
            <w:vAlign w:val="center"/>
          </w:tcPr>
          <w:p w14:paraId="1DB78927"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5603B"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100</w:t>
            </w:r>
          </w:p>
        </w:tc>
      </w:tr>
      <w:tr w:rsidR="005E4B1B" w:rsidRPr="002E277F" w14:paraId="60417C30" w14:textId="77777777" w:rsidTr="00EE4870">
        <w:trPr>
          <w:trHeight w:val="543"/>
          <w:jc w:val="center"/>
        </w:trPr>
        <w:tc>
          <w:tcPr>
            <w:tcW w:w="636" w:type="dxa"/>
            <w:tcBorders>
              <w:top w:val="single" w:sz="4" w:space="0" w:color="000000"/>
              <w:left w:val="single" w:sz="4" w:space="0" w:color="000000"/>
              <w:bottom w:val="single" w:sz="4" w:space="0" w:color="000000"/>
            </w:tcBorders>
            <w:shd w:val="clear" w:color="auto" w:fill="auto"/>
          </w:tcPr>
          <w:p w14:paraId="2D6BB8AF"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1898E100" w14:textId="77777777" w:rsidR="005E4B1B" w:rsidRPr="002E277F" w:rsidRDefault="005E4B1B" w:rsidP="005E4B1B">
            <w:pPr>
              <w:spacing w:after="0" w:line="240" w:lineRule="auto"/>
              <w:rPr>
                <w:rFonts w:ascii="Times New Roman" w:hAnsi="Times New Roman"/>
                <w:sz w:val="24"/>
                <w:szCs w:val="24"/>
              </w:rPr>
            </w:pPr>
            <w:r w:rsidRPr="002E277F">
              <w:rPr>
                <w:rFonts w:ascii="Times New Roman" w:hAnsi="Times New Roman"/>
              </w:rPr>
              <w:t xml:space="preserve">Programmēšana, </w:t>
            </w:r>
            <w:r w:rsidRPr="002E277F">
              <w:rPr>
                <w:rFonts w:ascii="Times New Roman" w:hAnsi="Times New Roman"/>
                <w:b/>
              </w:rPr>
              <w:t>33 481 03 1</w:t>
            </w:r>
            <w:r w:rsidRPr="002E277F">
              <w:rPr>
                <w:rFonts w:ascii="Times New Roman" w:hAnsi="Times New Roman"/>
              </w:rPr>
              <w:t xml:space="preserve">, </w:t>
            </w:r>
            <w:r w:rsidRPr="002E277F">
              <w:rPr>
                <w:rFonts w:ascii="Times New Roman" w:hAnsi="Times New Roman"/>
                <w:i/>
              </w:rPr>
              <w:t>programmēšanas tehniķis</w:t>
            </w:r>
          </w:p>
        </w:tc>
        <w:tc>
          <w:tcPr>
            <w:tcW w:w="744" w:type="dxa"/>
            <w:tcBorders>
              <w:top w:val="single" w:sz="4" w:space="0" w:color="000000"/>
              <w:left w:val="single" w:sz="4" w:space="0" w:color="000000"/>
              <w:bottom w:val="single" w:sz="4" w:space="0" w:color="000000"/>
            </w:tcBorders>
            <w:shd w:val="clear" w:color="auto" w:fill="auto"/>
            <w:vAlign w:val="center"/>
          </w:tcPr>
          <w:p w14:paraId="3BFC8528"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618D264C"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7F03187B"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851" w:type="dxa"/>
            <w:tcBorders>
              <w:top w:val="single" w:sz="4" w:space="0" w:color="000000"/>
              <w:left w:val="single" w:sz="4" w:space="0" w:color="000000"/>
              <w:bottom w:val="single" w:sz="4" w:space="0" w:color="000000"/>
            </w:tcBorders>
            <w:shd w:val="clear" w:color="auto" w:fill="auto"/>
            <w:vAlign w:val="center"/>
          </w:tcPr>
          <w:p w14:paraId="34CF35F3"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103</w:t>
            </w:r>
          </w:p>
        </w:tc>
        <w:tc>
          <w:tcPr>
            <w:tcW w:w="776" w:type="dxa"/>
            <w:tcBorders>
              <w:top w:val="single" w:sz="4" w:space="0" w:color="000000"/>
              <w:left w:val="single" w:sz="4" w:space="0" w:color="000000"/>
              <w:bottom w:val="single" w:sz="4" w:space="0" w:color="000000"/>
            </w:tcBorders>
            <w:shd w:val="clear" w:color="auto" w:fill="auto"/>
            <w:vAlign w:val="center"/>
          </w:tcPr>
          <w:p w14:paraId="0C556A25"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21</w:t>
            </w:r>
          </w:p>
        </w:tc>
        <w:tc>
          <w:tcPr>
            <w:tcW w:w="709" w:type="dxa"/>
            <w:tcBorders>
              <w:top w:val="single" w:sz="4" w:space="0" w:color="000000"/>
              <w:left w:val="single" w:sz="4" w:space="0" w:color="000000"/>
              <w:bottom w:val="single" w:sz="4" w:space="0" w:color="000000"/>
            </w:tcBorders>
            <w:shd w:val="clear" w:color="auto" w:fill="auto"/>
            <w:vAlign w:val="center"/>
          </w:tcPr>
          <w:p w14:paraId="43D5D021"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E4EC9"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104</w:t>
            </w:r>
          </w:p>
        </w:tc>
      </w:tr>
      <w:tr w:rsidR="005E4B1B" w:rsidRPr="002E277F" w14:paraId="16DF2FF0" w14:textId="77777777" w:rsidTr="00EE4870">
        <w:trPr>
          <w:trHeight w:val="543"/>
          <w:jc w:val="center"/>
        </w:trPr>
        <w:tc>
          <w:tcPr>
            <w:tcW w:w="636" w:type="dxa"/>
            <w:tcBorders>
              <w:top w:val="single" w:sz="4" w:space="0" w:color="000000"/>
              <w:left w:val="single" w:sz="4" w:space="0" w:color="000000"/>
              <w:bottom w:val="single" w:sz="4" w:space="0" w:color="000000"/>
            </w:tcBorders>
            <w:shd w:val="clear" w:color="auto" w:fill="auto"/>
          </w:tcPr>
          <w:p w14:paraId="4B46315A"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5EE02375" w14:textId="77777777" w:rsidR="005E4B1B" w:rsidRPr="002E277F" w:rsidRDefault="005E4B1B" w:rsidP="005E4B1B">
            <w:pPr>
              <w:spacing w:after="0" w:line="240" w:lineRule="auto"/>
              <w:rPr>
                <w:rFonts w:ascii="Times New Roman" w:hAnsi="Times New Roman"/>
                <w:sz w:val="24"/>
                <w:szCs w:val="24"/>
              </w:rPr>
            </w:pPr>
            <w:r w:rsidRPr="002E277F">
              <w:rPr>
                <w:rFonts w:ascii="Times New Roman" w:hAnsi="Times New Roman"/>
              </w:rPr>
              <w:t xml:space="preserve">Restorānu pakalpojumi, </w:t>
            </w:r>
            <w:r w:rsidRPr="002E277F">
              <w:rPr>
                <w:rFonts w:ascii="Times New Roman" w:hAnsi="Times New Roman"/>
                <w:b/>
                <w:szCs w:val="18"/>
              </w:rPr>
              <w:t>33 811 04 1</w:t>
            </w:r>
            <w:r w:rsidRPr="002E277F">
              <w:rPr>
                <w:rFonts w:ascii="Times New Roman" w:hAnsi="Times New Roman"/>
                <w:sz w:val="28"/>
              </w:rPr>
              <w:t xml:space="preserve">, </w:t>
            </w:r>
            <w:r w:rsidRPr="002E277F">
              <w:rPr>
                <w:rFonts w:ascii="Times New Roman" w:hAnsi="Times New Roman"/>
                <w:i/>
                <w:szCs w:val="17"/>
              </w:rPr>
              <w:t>Restorānu pakalpojumu speciālists</w:t>
            </w:r>
          </w:p>
        </w:tc>
        <w:tc>
          <w:tcPr>
            <w:tcW w:w="744" w:type="dxa"/>
            <w:tcBorders>
              <w:top w:val="single" w:sz="4" w:space="0" w:color="000000"/>
              <w:left w:val="single" w:sz="4" w:space="0" w:color="000000"/>
              <w:bottom w:val="single" w:sz="4" w:space="0" w:color="000000"/>
            </w:tcBorders>
            <w:shd w:val="clear" w:color="auto" w:fill="auto"/>
            <w:vAlign w:val="center"/>
          </w:tcPr>
          <w:p w14:paraId="57BD3092"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0FFD2E8E"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7EEFA512"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shd w:val="clear" w:color="auto" w:fill="auto"/>
            <w:vAlign w:val="center"/>
          </w:tcPr>
          <w:p w14:paraId="4A9C992D"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20</w:t>
            </w:r>
          </w:p>
        </w:tc>
        <w:tc>
          <w:tcPr>
            <w:tcW w:w="776" w:type="dxa"/>
            <w:tcBorders>
              <w:top w:val="single" w:sz="4" w:space="0" w:color="000000"/>
              <w:left w:val="single" w:sz="4" w:space="0" w:color="000000"/>
              <w:bottom w:val="single" w:sz="4" w:space="0" w:color="000000"/>
            </w:tcBorders>
            <w:shd w:val="clear" w:color="auto" w:fill="auto"/>
            <w:vAlign w:val="center"/>
          </w:tcPr>
          <w:p w14:paraId="74AD3414"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w:t>
            </w:r>
          </w:p>
        </w:tc>
        <w:tc>
          <w:tcPr>
            <w:tcW w:w="709" w:type="dxa"/>
            <w:tcBorders>
              <w:top w:val="single" w:sz="4" w:space="0" w:color="000000"/>
              <w:left w:val="single" w:sz="4" w:space="0" w:color="000000"/>
              <w:bottom w:val="single" w:sz="4" w:space="0" w:color="000000"/>
            </w:tcBorders>
            <w:shd w:val="clear" w:color="auto" w:fill="auto"/>
            <w:vAlign w:val="center"/>
          </w:tcPr>
          <w:p w14:paraId="33B3D036"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1</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785A8"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17</w:t>
            </w:r>
          </w:p>
        </w:tc>
      </w:tr>
      <w:tr w:rsidR="005E4B1B" w:rsidRPr="002E277F" w14:paraId="0335D701" w14:textId="77777777" w:rsidTr="00EE4870">
        <w:trPr>
          <w:trHeight w:val="543"/>
          <w:jc w:val="center"/>
        </w:trPr>
        <w:tc>
          <w:tcPr>
            <w:tcW w:w="636" w:type="dxa"/>
            <w:tcBorders>
              <w:top w:val="single" w:sz="4" w:space="0" w:color="000000"/>
              <w:left w:val="single" w:sz="4" w:space="0" w:color="000000"/>
              <w:bottom w:val="single" w:sz="4" w:space="0" w:color="000000"/>
            </w:tcBorders>
            <w:shd w:val="clear" w:color="auto" w:fill="auto"/>
          </w:tcPr>
          <w:p w14:paraId="0B3EBC9E" w14:textId="77777777" w:rsidR="005E4B1B" w:rsidRPr="002E277F" w:rsidRDefault="005E4B1B" w:rsidP="005E4B1B">
            <w:pPr>
              <w:pStyle w:val="ListParagraph"/>
              <w:numPr>
                <w:ilvl w:val="0"/>
                <w:numId w:val="12"/>
              </w:numPr>
              <w:suppressAutoHyphens/>
              <w:snapToGrid w:val="0"/>
              <w:spacing w:after="0" w:line="240" w:lineRule="auto"/>
              <w:contextualSpacing w:val="0"/>
              <w:jc w:val="center"/>
              <w:rPr>
                <w:rFonts w:ascii="Times New Roman" w:hAnsi="Times New Roman"/>
                <w:sz w:val="24"/>
                <w:szCs w:val="24"/>
              </w:rPr>
            </w:pPr>
          </w:p>
        </w:tc>
        <w:tc>
          <w:tcPr>
            <w:tcW w:w="4429" w:type="dxa"/>
            <w:tcBorders>
              <w:top w:val="single" w:sz="4" w:space="0" w:color="000000"/>
              <w:left w:val="single" w:sz="4" w:space="0" w:color="000000"/>
              <w:bottom w:val="single" w:sz="4" w:space="0" w:color="000000"/>
            </w:tcBorders>
            <w:shd w:val="clear" w:color="auto" w:fill="auto"/>
          </w:tcPr>
          <w:p w14:paraId="00D6B63F" w14:textId="77777777" w:rsidR="005E4B1B" w:rsidRPr="002E277F" w:rsidRDefault="005E4B1B" w:rsidP="005E4B1B">
            <w:pPr>
              <w:spacing w:after="0" w:line="240" w:lineRule="auto"/>
              <w:jc w:val="both"/>
              <w:rPr>
                <w:rFonts w:ascii="Times New Roman" w:hAnsi="Times New Roman"/>
                <w:b/>
                <w:szCs w:val="18"/>
              </w:rPr>
            </w:pPr>
            <w:r w:rsidRPr="002E277F">
              <w:rPr>
                <w:rFonts w:ascii="Times New Roman" w:hAnsi="Times New Roman"/>
                <w:szCs w:val="24"/>
              </w:rPr>
              <w:t>Zemes ierīcība</w:t>
            </w:r>
            <w:r w:rsidRPr="002E277F">
              <w:rPr>
                <w:rFonts w:ascii="Times New Roman" w:hAnsi="Times New Roman"/>
                <w:sz w:val="24"/>
                <w:szCs w:val="24"/>
              </w:rPr>
              <w:t xml:space="preserve">, </w:t>
            </w:r>
            <w:r w:rsidRPr="002E277F">
              <w:rPr>
                <w:rFonts w:ascii="Times New Roman" w:hAnsi="Times New Roman"/>
                <w:b/>
                <w:szCs w:val="18"/>
              </w:rPr>
              <w:t>33 581 04 1,</w:t>
            </w:r>
          </w:p>
          <w:p w14:paraId="481A2EE2" w14:textId="77777777" w:rsidR="005E4B1B" w:rsidRPr="002E277F" w:rsidRDefault="005E4B1B" w:rsidP="005E4B1B">
            <w:pPr>
              <w:spacing w:after="0" w:line="240" w:lineRule="auto"/>
              <w:jc w:val="both"/>
              <w:rPr>
                <w:rFonts w:ascii="Times New Roman" w:hAnsi="Times New Roman"/>
                <w:i/>
                <w:sz w:val="24"/>
                <w:szCs w:val="24"/>
              </w:rPr>
            </w:pPr>
            <w:r w:rsidRPr="002E277F">
              <w:rPr>
                <w:rFonts w:ascii="Times New Roman" w:hAnsi="Times New Roman"/>
                <w:i/>
                <w:szCs w:val="18"/>
              </w:rPr>
              <w:t>Mērniecības tehniķis</w:t>
            </w:r>
          </w:p>
        </w:tc>
        <w:tc>
          <w:tcPr>
            <w:tcW w:w="744" w:type="dxa"/>
            <w:tcBorders>
              <w:top w:val="single" w:sz="4" w:space="0" w:color="000000"/>
              <w:left w:val="single" w:sz="4" w:space="0" w:color="000000"/>
              <w:bottom w:val="single" w:sz="4" w:space="0" w:color="000000"/>
            </w:tcBorders>
            <w:shd w:val="clear" w:color="auto" w:fill="auto"/>
            <w:vAlign w:val="center"/>
          </w:tcPr>
          <w:p w14:paraId="2F855D16" w14:textId="77777777" w:rsidR="005E4B1B" w:rsidRPr="002E277F" w:rsidRDefault="005E4B1B" w:rsidP="005E4B1B">
            <w:pPr>
              <w:spacing w:after="0" w:line="240" w:lineRule="auto"/>
              <w:jc w:val="center"/>
            </w:pPr>
            <w:r w:rsidRPr="002E277F">
              <w:rPr>
                <w:rFonts w:ascii="Times New Roman" w:hAnsi="Times New Roman"/>
                <w:sz w:val="24"/>
                <w:szCs w:val="24"/>
              </w:rPr>
              <w:t>4.</w:t>
            </w:r>
          </w:p>
        </w:tc>
        <w:tc>
          <w:tcPr>
            <w:tcW w:w="853" w:type="dxa"/>
            <w:tcBorders>
              <w:top w:val="single" w:sz="4" w:space="0" w:color="000000"/>
              <w:left w:val="single" w:sz="4" w:space="0" w:color="000000"/>
              <w:bottom w:val="single" w:sz="4" w:space="0" w:color="000000"/>
            </w:tcBorders>
            <w:shd w:val="clear" w:color="auto" w:fill="auto"/>
            <w:vAlign w:val="center"/>
          </w:tcPr>
          <w:p w14:paraId="2A50D0C9"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4 gadi</w:t>
            </w:r>
          </w:p>
        </w:tc>
        <w:tc>
          <w:tcPr>
            <w:tcW w:w="709" w:type="dxa"/>
            <w:tcBorders>
              <w:top w:val="single" w:sz="4" w:space="0" w:color="000000"/>
              <w:left w:val="single" w:sz="4" w:space="0" w:color="000000"/>
              <w:bottom w:val="single" w:sz="4" w:space="0" w:color="000000"/>
            </w:tcBorders>
            <w:shd w:val="clear" w:color="auto" w:fill="auto"/>
            <w:vAlign w:val="center"/>
          </w:tcPr>
          <w:p w14:paraId="796686E8"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shd w:val="clear" w:color="auto" w:fill="auto"/>
            <w:vAlign w:val="center"/>
          </w:tcPr>
          <w:p w14:paraId="6D5274F4"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24</w:t>
            </w:r>
          </w:p>
        </w:tc>
        <w:tc>
          <w:tcPr>
            <w:tcW w:w="776" w:type="dxa"/>
            <w:tcBorders>
              <w:top w:val="single" w:sz="4" w:space="0" w:color="000000"/>
              <w:left w:val="single" w:sz="4" w:space="0" w:color="000000"/>
              <w:bottom w:val="single" w:sz="4" w:space="0" w:color="000000"/>
            </w:tcBorders>
            <w:shd w:val="clear" w:color="auto" w:fill="auto"/>
            <w:vAlign w:val="center"/>
          </w:tcPr>
          <w:p w14:paraId="0F5DAC74"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w:t>
            </w:r>
          </w:p>
        </w:tc>
        <w:tc>
          <w:tcPr>
            <w:tcW w:w="709" w:type="dxa"/>
            <w:tcBorders>
              <w:top w:val="single" w:sz="4" w:space="0" w:color="000000"/>
              <w:left w:val="single" w:sz="4" w:space="0" w:color="000000"/>
              <w:bottom w:val="single" w:sz="4" w:space="0" w:color="000000"/>
            </w:tcBorders>
            <w:shd w:val="clear" w:color="auto" w:fill="auto"/>
            <w:vAlign w:val="center"/>
          </w:tcPr>
          <w:p w14:paraId="17ADA2B4" w14:textId="77777777" w:rsidR="005E4B1B" w:rsidRPr="002E277F" w:rsidRDefault="005E4B1B" w:rsidP="005E4B1B">
            <w:pPr>
              <w:spacing w:after="0" w:line="240" w:lineRule="auto"/>
              <w:jc w:val="center"/>
              <w:rPr>
                <w:rFonts w:ascii="Times New Roman" w:hAnsi="Times New Roman"/>
                <w:sz w:val="24"/>
                <w:szCs w:val="24"/>
              </w:rPr>
            </w:pPr>
            <w:r w:rsidRPr="002E277F">
              <w:rPr>
                <w:rFonts w:ascii="Times New Roman" w:hAnsi="Times New Roman"/>
                <w:sz w:val="24"/>
                <w:szCs w:val="24"/>
              </w:rPr>
              <w:t>2</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78E95" w14:textId="77777777" w:rsidR="005E4B1B" w:rsidRPr="002E277F" w:rsidRDefault="005E4B1B" w:rsidP="005E4B1B">
            <w:pPr>
              <w:spacing w:after="0" w:line="240" w:lineRule="auto"/>
              <w:jc w:val="center"/>
              <w:rPr>
                <w:rFonts w:ascii="Times New Roman" w:hAnsi="Times New Roman"/>
                <w:sz w:val="24"/>
              </w:rPr>
            </w:pPr>
            <w:r w:rsidRPr="002E277F">
              <w:rPr>
                <w:rFonts w:ascii="Times New Roman" w:hAnsi="Times New Roman"/>
                <w:sz w:val="24"/>
              </w:rPr>
              <w:t>47</w:t>
            </w:r>
          </w:p>
        </w:tc>
      </w:tr>
      <w:tr w:rsidR="005E4B1B" w:rsidRPr="002E277F" w14:paraId="505761A7" w14:textId="77777777" w:rsidTr="00431363">
        <w:trPr>
          <w:jc w:val="center"/>
        </w:trPr>
        <w:tc>
          <w:tcPr>
            <w:tcW w:w="6662" w:type="dxa"/>
            <w:gridSpan w:val="4"/>
            <w:tcBorders>
              <w:top w:val="single" w:sz="4" w:space="0" w:color="000000"/>
              <w:left w:val="single" w:sz="4" w:space="0" w:color="000000"/>
              <w:bottom w:val="single" w:sz="4" w:space="0" w:color="000000"/>
            </w:tcBorders>
            <w:shd w:val="clear" w:color="auto" w:fill="auto"/>
            <w:vAlign w:val="center"/>
          </w:tcPr>
          <w:p w14:paraId="4385F1FE"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szCs w:val="20"/>
              </w:rPr>
              <w:t>Kopā:</w:t>
            </w:r>
          </w:p>
        </w:tc>
        <w:tc>
          <w:tcPr>
            <w:tcW w:w="709" w:type="dxa"/>
            <w:tcBorders>
              <w:top w:val="single" w:sz="4" w:space="0" w:color="000000"/>
              <w:left w:val="single" w:sz="4" w:space="0" w:color="000000"/>
              <w:bottom w:val="single" w:sz="4" w:space="0" w:color="000000"/>
            </w:tcBorders>
            <w:shd w:val="clear" w:color="auto" w:fill="auto"/>
            <w:vAlign w:val="center"/>
          </w:tcPr>
          <w:p w14:paraId="04A172B3"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40</w:t>
            </w:r>
          </w:p>
        </w:tc>
        <w:tc>
          <w:tcPr>
            <w:tcW w:w="851" w:type="dxa"/>
            <w:tcBorders>
              <w:top w:val="single" w:sz="4" w:space="0" w:color="000000"/>
              <w:left w:val="single" w:sz="4" w:space="0" w:color="000000"/>
              <w:bottom w:val="single" w:sz="4" w:space="0" w:color="000000"/>
            </w:tcBorders>
            <w:shd w:val="clear" w:color="auto" w:fill="auto"/>
            <w:vAlign w:val="center"/>
          </w:tcPr>
          <w:p w14:paraId="40B9E3D7"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967</w:t>
            </w:r>
          </w:p>
        </w:tc>
        <w:tc>
          <w:tcPr>
            <w:tcW w:w="776" w:type="dxa"/>
            <w:tcBorders>
              <w:top w:val="single" w:sz="4" w:space="0" w:color="000000"/>
              <w:left w:val="single" w:sz="4" w:space="0" w:color="000000"/>
              <w:bottom w:val="single" w:sz="4" w:space="0" w:color="000000"/>
            </w:tcBorders>
            <w:shd w:val="clear" w:color="auto" w:fill="auto"/>
            <w:vAlign w:val="center"/>
          </w:tcPr>
          <w:p w14:paraId="36668C64"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180</w:t>
            </w:r>
          </w:p>
        </w:tc>
        <w:tc>
          <w:tcPr>
            <w:tcW w:w="709" w:type="dxa"/>
            <w:tcBorders>
              <w:top w:val="single" w:sz="4" w:space="0" w:color="000000"/>
              <w:left w:val="single" w:sz="4" w:space="0" w:color="000000"/>
              <w:bottom w:val="single" w:sz="4" w:space="0" w:color="000000"/>
            </w:tcBorders>
            <w:shd w:val="clear" w:color="auto" w:fill="auto"/>
            <w:vAlign w:val="center"/>
          </w:tcPr>
          <w:p w14:paraId="1724B7A4"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42</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5C3D9"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1008</w:t>
            </w:r>
          </w:p>
        </w:tc>
      </w:tr>
      <w:tr w:rsidR="005E4B1B" w:rsidRPr="002E277F" w14:paraId="00280E10" w14:textId="77777777" w:rsidTr="00431363">
        <w:trPr>
          <w:jc w:val="center"/>
        </w:trPr>
        <w:tc>
          <w:tcPr>
            <w:tcW w:w="6662" w:type="dxa"/>
            <w:gridSpan w:val="4"/>
            <w:tcBorders>
              <w:top w:val="single" w:sz="4" w:space="0" w:color="000000"/>
              <w:left w:val="single" w:sz="4" w:space="0" w:color="000000"/>
              <w:bottom w:val="single" w:sz="4" w:space="0" w:color="000000"/>
            </w:tcBorders>
            <w:shd w:val="clear" w:color="auto" w:fill="auto"/>
          </w:tcPr>
          <w:p w14:paraId="434A2D64" w14:textId="77777777" w:rsidR="005E4B1B" w:rsidRPr="002E277F" w:rsidRDefault="005E4B1B" w:rsidP="005E4B1B">
            <w:pPr>
              <w:spacing w:after="0" w:line="240" w:lineRule="auto"/>
              <w:jc w:val="right"/>
              <w:rPr>
                <w:rFonts w:ascii="Times New Roman" w:hAnsi="Times New Roman"/>
                <w:b/>
                <w:sz w:val="20"/>
                <w:szCs w:val="20"/>
              </w:rPr>
            </w:pPr>
            <w:r w:rsidRPr="002E277F">
              <w:rPr>
                <w:rFonts w:ascii="Times New Roman" w:hAnsi="Times New Roman"/>
                <w:b/>
              </w:rPr>
              <w:t>Neieguva kvalifikāciju:</w:t>
            </w:r>
          </w:p>
        </w:tc>
        <w:tc>
          <w:tcPr>
            <w:tcW w:w="1560" w:type="dxa"/>
            <w:gridSpan w:val="2"/>
            <w:tcBorders>
              <w:top w:val="single" w:sz="4" w:space="0" w:color="000000"/>
              <w:left w:val="single" w:sz="4" w:space="0" w:color="000000"/>
              <w:bottom w:val="single" w:sz="4" w:space="0" w:color="000000"/>
            </w:tcBorders>
            <w:shd w:val="clear" w:color="auto" w:fill="auto"/>
            <w:vAlign w:val="center"/>
          </w:tcPr>
          <w:p w14:paraId="0FBC3A7C"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w:t>
            </w:r>
          </w:p>
        </w:tc>
        <w:tc>
          <w:tcPr>
            <w:tcW w:w="776" w:type="dxa"/>
            <w:tcBorders>
              <w:top w:val="single" w:sz="4" w:space="0" w:color="000000"/>
              <w:left w:val="single" w:sz="4" w:space="0" w:color="000000"/>
              <w:bottom w:val="single" w:sz="4" w:space="0" w:color="000000"/>
            </w:tcBorders>
            <w:shd w:val="clear" w:color="auto" w:fill="auto"/>
            <w:vAlign w:val="center"/>
          </w:tcPr>
          <w:p w14:paraId="431C62C4"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1</w:t>
            </w:r>
          </w:p>
        </w:tc>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05CA20" w14:textId="77777777" w:rsidR="005E4B1B" w:rsidRPr="002E277F" w:rsidRDefault="005E4B1B" w:rsidP="005E4B1B">
            <w:pPr>
              <w:spacing w:after="0" w:line="240" w:lineRule="auto"/>
              <w:jc w:val="center"/>
            </w:pPr>
            <w:r w:rsidRPr="002E277F">
              <w:t>-</w:t>
            </w:r>
          </w:p>
        </w:tc>
      </w:tr>
      <w:tr w:rsidR="005E4B1B" w:rsidRPr="002E277F" w14:paraId="77D5377D" w14:textId="77777777" w:rsidTr="00431363">
        <w:trPr>
          <w:jc w:val="center"/>
        </w:trPr>
        <w:tc>
          <w:tcPr>
            <w:tcW w:w="8222" w:type="dxa"/>
            <w:gridSpan w:val="6"/>
            <w:tcBorders>
              <w:top w:val="single" w:sz="4" w:space="0" w:color="000000"/>
              <w:left w:val="single" w:sz="4" w:space="0" w:color="000000"/>
              <w:bottom w:val="single" w:sz="4" w:space="0" w:color="000000"/>
            </w:tcBorders>
            <w:shd w:val="clear" w:color="auto" w:fill="auto"/>
          </w:tcPr>
          <w:p w14:paraId="1BB02686" w14:textId="77777777" w:rsidR="005E4B1B" w:rsidRPr="002E277F" w:rsidRDefault="005E4B1B" w:rsidP="005E4B1B">
            <w:pPr>
              <w:spacing w:after="0" w:line="240" w:lineRule="auto"/>
              <w:jc w:val="right"/>
              <w:rPr>
                <w:rFonts w:ascii="Times New Roman" w:hAnsi="Times New Roman"/>
                <w:b/>
              </w:rPr>
            </w:pPr>
            <w:r w:rsidRPr="002E277F">
              <w:rPr>
                <w:rFonts w:ascii="Times New Roman" w:hAnsi="Times New Roman"/>
                <w:b/>
                <w:szCs w:val="20"/>
              </w:rPr>
              <w:t>Kvalifikāciju ieguva:</w:t>
            </w:r>
          </w:p>
        </w:tc>
        <w:tc>
          <w:tcPr>
            <w:tcW w:w="776" w:type="dxa"/>
            <w:tcBorders>
              <w:top w:val="single" w:sz="4" w:space="0" w:color="000000"/>
              <w:left w:val="single" w:sz="4" w:space="0" w:color="000000"/>
              <w:bottom w:val="single" w:sz="4" w:space="0" w:color="000000"/>
            </w:tcBorders>
            <w:shd w:val="clear" w:color="auto" w:fill="auto"/>
            <w:vAlign w:val="center"/>
          </w:tcPr>
          <w:p w14:paraId="4FC2AAB0" w14:textId="77777777" w:rsidR="005E4B1B" w:rsidRPr="002E277F" w:rsidRDefault="005E4B1B" w:rsidP="005E4B1B">
            <w:pPr>
              <w:snapToGrid w:val="0"/>
              <w:spacing w:after="0" w:line="240" w:lineRule="auto"/>
              <w:jc w:val="center"/>
              <w:rPr>
                <w:rFonts w:ascii="Times New Roman" w:hAnsi="Times New Roman"/>
                <w:b/>
              </w:rPr>
            </w:pPr>
            <w:r w:rsidRPr="002E277F">
              <w:rPr>
                <w:rFonts w:ascii="Times New Roman" w:hAnsi="Times New Roman"/>
                <w:b/>
              </w:rPr>
              <w:t>179</w:t>
            </w:r>
          </w:p>
        </w:tc>
        <w:tc>
          <w:tcPr>
            <w:tcW w:w="1643" w:type="dxa"/>
            <w:gridSpan w:val="2"/>
            <w:tcBorders>
              <w:top w:val="single" w:sz="4" w:space="0" w:color="000000"/>
              <w:left w:val="single" w:sz="4" w:space="0" w:color="000000"/>
              <w:bottom w:val="single" w:sz="4" w:space="0" w:color="000000"/>
              <w:right w:val="single" w:sz="4" w:space="0" w:color="000000"/>
            </w:tcBorders>
            <w:shd w:val="clear" w:color="auto" w:fill="auto"/>
          </w:tcPr>
          <w:p w14:paraId="7A1AF927" w14:textId="77777777" w:rsidR="005E4B1B" w:rsidRPr="002E277F" w:rsidRDefault="005E4B1B" w:rsidP="005E4B1B">
            <w:pPr>
              <w:snapToGrid w:val="0"/>
              <w:spacing w:after="0" w:line="240" w:lineRule="auto"/>
              <w:jc w:val="center"/>
              <w:rPr>
                <w:rFonts w:ascii="Times New Roman" w:hAnsi="Times New Roman"/>
                <w:b/>
              </w:rPr>
            </w:pPr>
            <w:r w:rsidRPr="002E277F">
              <w:rPr>
                <w:rFonts w:ascii="Times New Roman" w:hAnsi="Times New Roman"/>
                <w:b/>
              </w:rPr>
              <w:t>-</w:t>
            </w:r>
          </w:p>
        </w:tc>
      </w:tr>
    </w:tbl>
    <w:p w14:paraId="49BEAD05" w14:textId="77733C7C" w:rsidR="005E4B1B" w:rsidRPr="002E277F" w:rsidRDefault="00EE4870" w:rsidP="005E4B1B">
      <w:pPr>
        <w:pStyle w:val="NormalWeb"/>
        <w:spacing w:before="0" w:beforeAutospacing="0" w:after="0" w:afterAutospacing="0"/>
        <w:ind w:left="140" w:right="140"/>
        <w:jc w:val="both"/>
        <w:rPr>
          <w:bCs/>
          <w:color w:val="A40000"/>
          <w:sz w:val="22"/>
          <w:szCs w:val="22"/>
        </w:rPr>
      </w:pPr>
      <w:r w:rsidRPr="002E277F">
        <w:rPr>
          <w:bCs/>
          <w:sz w:val="22"/>
          <w:szCs w:val="22"/>
        </w:rPr>
        <w:t>*īstenošanas vieta – Pulkveža Oskara Kalpaka ielā 37, Jelgavā</w:t>
      </w:r>
    </w:p>
    <w:p w14:paraId="33008756" w14:textId="77777777" w:rsidR="005E4B1B" w:rsidRPr="002E277F" w:rsidRDefault="005E4B1B" w:rsidP="005E4B1B">
      <w:pPr>
        <w:pStyle w:val="NormalWeb"/>
        <w:spacing w:before="0" w:beforeAutospacing="0" w:after="0" w:afterAutospacing="0"/>
        <w:ind w:left="140" w:right="140"/>
        <w:jc w:val="both"/>
        <w:rPr>
          <w:color w:val="A40000"/>
          <w:sz w:val="22"/>
          <w:szCs w:val="22"/>
        </w:rPr>
      </w:pPr>
      <w:r w:rsidRPr="002E277F">
        <w:rPr>
          <w:noProof/>
          <w:color w:val="A40000"/>
          <w:sz w:val="22"/>
          <w:szCs w:val="22"/>
        </w:rPr>
        <w:drawing>
          <wp:inline distT="0" distB="0" distL="0" distR="0" wp14:anchorId="42365BD5" wp14:editId="3A6DCB3A">
            <wp:extent cx="6160039" cy="3094330"/>
            <wp:effectExtent l="0" t="0" r="0"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0008" cy="3104361"/>
                    </a:xfrm>
                    <a:prstGeom prst="rect">
                      <a:avLst/>
                    </a:prstGeom>
                    <a:noFill/>
                  </pic:spPr>
                </pic:pic>
              </a:graphicData>
            </a:graphic>
          </wp:inline>
        </w:drawing>
      </w:r>
    </w:p>
    <w:p w14:paraId="3654C503" w14:textId="77777777" w:rsidR="005E4B1B" w:rsidRPr="002E277F" w:rsidRDefault="005E4B1B" w:rsidP="005E4B1B">
      <w:pPr>
        <w:ind w:left="720"/>
        <w:rPr>
          <w:rFonts w:ascii="Times New Roman" w:hAnsi="Times New Roman"/>
          <w:b/>
          <w:sz w:val="24"/>
          <w:szCs w:val="24"/>
        </w:rPr>
      </w:pPr>
    </w:p>
    <w:p w14:paraId="08BEE7C0" w14:textId="2B1BCA33" w:rsidR="00556167" w:rsidRPr="002E277F" w:rsidRDefault="00556167" w:rsidP="00556167">
      <w:pPr>
        <w:rPr>
          <w:rFonts w:ascii="Times New Roman" w:hAnsi="Times New Roman"/>
          <w:b/>
          <w:sz w:val="28"/>
          <w:szCs w:val="24"/>
        </w:rPr>
      </w:pPr>
      <w:r w:rsidRPr="002E277F">
        <w:rPr>
          <w:rFonts w:ascii="Times New Roman" w:hAnsi="Times New Roman"/>
          <w:b/>
          <w:sz w:val="28"/>
          <w:szCs w:val="24"/>
        </w:rPr>
        <w:t>Pieaugušo izglītības piedāvājums</w:t>
      </w:r>
    </w:p>
    <w:p w14:paraId="6D16C49A" w14:textId="77777777" w:rsidR="005E4B1B" w:rsidRPr="002E277F" w:rsidRDefault="005E4B1B" w:rsidP="005E4B1B">
      <w:pPr>
        <w:ind w:left="720"/>
        <w:rPr>
          <w:rFonts w:ascii="Times New Roman" w:hAnsi="Times New Roman"/>
          <w:b/>
          <w:sz w:val="24"/>
          <w:szCs w:val="24"/>
        </w:rPr>
      </w:pPr>
      <w:r w:rsidRPr="002E277F">
        <w:rPr>
          <w:rFonts w:ascii="Times New Roman" w:hAnsi="Times New Roman"/>
          <w:b/>
          <w:sz w:val="24"/>
          <w:szCs w:val="24"/>
        </w:rPr>
        <w:t>Tālākizglītības programmas:</w:t>
      </w:r>
      <w:r w:rsidRPr="002E277F">
        <w:rPr>
          <w:b/>
          <w:sz w:val="24"/>
          <w:szCs w:val="24"/>
        </w:rPr>
        <w:t xml:space="preserve"> </w:t>
      </w:r>
      <w:r w:rsidRPr="002E277F">
        <w:rPr>
          <w:rFonts w:ascii="Times New Roman" w:hAnsi="Times New Roman"/>
          <w:b/>
          <w:sz w:val="24"/>
          <w:szCs w:val="24"/>
        </w:rPr>
        <w:t>ESF projekta “Nodarbināto personu profesionālās kompetences pilnveide” (vienošanās Nr.8.4.1.0/16/I/001)</w:t>
      </w:r>
    </w:p>
    <w:tbl>
      <w:tblPr>
        <w:tblW w:w="0" w:type="auto"/>
        <w:tblInd w:w="-5" w:type="dxa"/>
        <w:tblLayout w:type="fixed"/>
        <w:tblLook w:val="0000" w:firstRow="0" w:lastRow="0" w:firstColumn="0" w:lastColumn="0" w:noHBand="0" w:noVBand="0"/>
      </w:tblPr>
      <w:tblGrid>
        <w:gridCol w:w="710"/>
        <w:gridCol w:w="2522"/>
        <w:gridCol w:w="567"/>
        <w:gridCol w:w="992"/>
        <w:gridCol w:w="709"/>
        <w:gridCol w:w="850"/>
        <w:gridCol w:w="992"/>
        <w:gridCol w:w="851"/>
        <w:gridCol w:w="992"/>
      </w:tblGrid>
      <w:tr w:rsidR="005E4B1B" w:rsidRPr="002E277F" w14:paraId="54C1166F" w14:textId="77777777" w:rsidTr="005E4B1B">
        <w:trPr>
          <w:trHeight w:val="2457"/>
        </w:trPr>
        <w:tc>
          <w:tcPr>
            <w:tcW w:w="710" w:type="dxa"/>
            <w:tcBorders>
              <w:top w:val="single" w:sz="4" w:space="0" w:color="000000"/>
              <w:left w:val="single" w:sz="4" w:space="0" w:color="000000"/>
              <w:bottom w:val="single" w:sz="4" w:space="0" w:color="000000"/>
            </w:tcBorders>
            <w:shd w:val="clear" w:color="auto" w:fill="auto"/>
            <w:vAlign w:val="center"/>
          </w:tcPr>
          <w:p w14:paraId="1D8130D9"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sz w:val="20"/>
                <w:szCs w:val="20"/>
              </w:rPr>
              <w:t>Nr. p. k.</w:t>
            </w:r>
          </w:p>
        </w:tc>
        <w:tc>
          <w:tcPr>
            <w:tcW w:w="2522" w:type="dxa"/>
            <w:tcBorders>
              <w:top w:val="single" w:sz="4" w:space="0" w:color="000000"/>
              <w:left w:val="single" w:sz="4" w:space="0" w:color="000000"/>
              <w:bottom w:val="single" w:sz="4" w:space="0" w:color="000000"/>
            </w:tcBorders>
            <w:shd w:val="clear" w:color="auto" w:fill="auto"/>
            <w:vAlign w:val="center"/>
          </w:tcPr>
          <w:p w14:paraId="003BB3B3" w14:textId="77777777" w:rsidR="005E4B1B" w:rsidRPr="002E277F" w:rsidRDefault="005E4B1B" w:rsidP="005E4B1B">
            <w:pPr>
              <w:spacing w:after="0" w:line="240" w:lineRule="auto"/>
              <w:jc w:val="center"/>
              <w:rPr>
                <w:rFonts w:ascii="Times New Roman" w:hAnsi="Times New Roman"/>
                <w:b/>
              </w:rPr>
            </w:pPr>
            <w:r w:rsidRPr="002E277F">
              <w:rPr>
                <w:rFonts w:ascii="Times New Roman" w:hAnsi="Times New Roman"/>
                <w:b/>
              </w:rPr>
              <w:t>Izglītības programma / kods / profesionālā kvalifikācija / īstenošanas vieta</w:t>
            </w:r>
          </w:p>
        </w:tc>
        <w:tc>
          <w:tcPr>
            <w:tcW w:w="567" w:type="dxa"/>
            <w:tcBorders>
              <w:top w:val="single" w:sz="4" w:space="0" w:color="000000"/>
              <w:left w:val="single" w:sz="4" w:space="0" w:color="000000"/>
              <w:bottom w:val="single" w:sz="4" w:space="0" w:color="000000"/>
            </w:tcBorders>
            <w:shd w:val="clear" w:color="auto" w:fill="auto"/>
            <w:textDirection w:val="btLr"/>
          </w:tcPr>
          <w:p w14:paraId="0D699CB8"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Kvalifikācijas līmenis</w:t>
            </w:r>
          </w:p>
        </w:tc>
        <w:tc>
          <w:tcPr>
            <w:tcW w:w="992" w:type="dxa"/>
            <w:tcBorders>
              <w:top w:val="single" w:sz="4" w:space="0" w:color="000000"/>
              <w:left w:val="single" w:sz="4" w:space="0" w:color="000000"/>
              <w:bottom w:val="single" w:sz="4" w:space="0" w:color="000000"/>
            </w:tcBorders>
            <w:shd w:val="clear" w:color="auto" w:fill="auto"/>
            <w:textDirection w:val="btLr"/>
          </w:tcPr>
          <w:p w14:paraId="27ADE549"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Mācību ilgums</w:t>
            </w:r>
          </w:p>
          <w:p w14:paraId="5541EA55"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(stundas)</w:t>
            </w:r>
          </w:p>
        </w:tc>
        <w:tc>
          <w:tcPr>
            <w:tcW w:w="709" w:type="dxa"/>
            <w:tcBorders>
              <w:top w:val="single" w:sz="4" w:space="0" w:color="000000"/>
              <w:left w:val="single" w:sz="4" w:space="0" w:color="000000"/>
              <w:bottom w:val="single" w:sz="4" w:space="0" w:color="000000"/>
            </w:tcBorders>
            <w:shd w:val="clear" w:color="auto" w:fill="auto"/>
            <w:textDirection w:val="btLr"/>
          </w:tcPr>
          <w:p w14:paraId="5CC78F80"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Grupu skaits</w:t>
            </w:r>
          </w:p>
          <w:p w14:paraId="6ED90C6C"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2019./2020. m. g.</w:t>
            </w:r>
          </w:p>
        </w:tc>
        <w:tc>
          <w:tcPr>
            <w:tcW w:w="850" w:type="dxa"/>
            <w:tcBorders>
              <w:top w:val="single" w:sz="4" w:space="0" w:color="000000"/>
              <w:left w:val="single" w:sz="4" w:space="0" w:color="000000"/>
              <w:bottom w:val="single" w:sz="4" w:space="0" w:color="000000"/>
              <w:right w:val="single" w:sz="4" w:space="0" w:color="000000"/>
            </w:tcBorders>
            <w:textDirection w:val="btLr"/>
          </w:tcPr>
          <w:p w14:paraId="17BE6CCB"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Izglītojamo skaits 2019./2020. m. g.</w:t>
            </w:r>
          </w:p>
          <w:p w14:paraId="7F606E66" w14:textId="77777777" w:rsidR="005E4B1B" w:rsidRPr="002E277F" w:rsidRDefault="005E4B1B" w:rsidP="005E4B1B">
            <w:pPr>
              <w:spacing w:after="0" w:line="240" w:lineRule="auto"/>
              <w:ind w:left="113" w:right="113"/>
              <w:jc w:val="center"/>
              <w:rPr>
                <w:rFonts w:ascii="Times New Roman" w:hAnsi="Times New Roman"/>
                <w:b/>
                <w:color w:val="FF0000"/>
              </w:rPr>
            </w:pPr>
          </w:p>
        </w:tc>
        <w:tc>
          <w:tcPr>
            <w:tcW w:w="992" w:type="dxa"/>
            <w:tcBorders>
              <w:top w:val="single" w:sz="4" w:space="0" w:color="000000"/>
              <w:left w:val="single" w:sz="4" w:space="0" w:color="000000"/>
              <w:bottom w:val="single" w:sz="4" w:space="0" w:color="000000"/>
            </w:tcBorders>
            <w:textDirection w:val="btLr"/>
          </w:tcPr>
          <w:p w14:paraId="31784A46"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Izglītojamo skaits, kas ieguva kvalifikāciju</w:t>
            </w:r>
          </w:p>
          <w:p w14:paraId="6EC625C9"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2019/2020. m. g.</w:t>
            </w:r>
          </w:p>
        </w:tc>
        <w:tc>
          <w:tcPr>
            <w:tcW w:w="851" w:type="dxa"/>
            <w:tcBorders>
              <w:top w:val="single" w:sz="4" w:space="0" w:color="000000"/>
              <w:left w:val="single" w:sz="4" w:space="0" w:color="000000"/>
              <w:bottom w:val="single" w:sz="4" w:space="0" w:color="000000"/>
            </w:tcBorders>
            <w:textDirection w:val="btLr"/>
          </w:tcPr>
          <w:p w14:paraId="42A47F5D"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Grupu skaits</w:t>
            </w:r>
          </w:p>
          <w:p w14:paraId="3BB6E9A1"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2020./2021. m. g.</w:t>
            </w:r>
          </w:p>
        </w:tc>
        <w:tc>
          <w:tcPr>
            <w:tcW w:w="992"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32D8CF8"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Izglītojamo skaits 2020./2021. m. g.</w:t>
            </w:r>
          </w:p>
          <w:p w14:paraId="3585EAE0" w14:textId="77777777" w:rsidR="005E4B1B" w:rsidRPr="002E277F" w:rsidRDefault="005E4B1B" w:rsidP="005E4B1B">
            <w:pPr>
              <w:spacing w:after="0" w:line="240" w:lineRule="auto"/>
              <w:ind w:left="113" w:right="113"/>
              <w:jc w:val="center"/>
              <w:rPr>
                <w:rFonts w:ascii="Times New Roman" w:hAnsi="Times New Roman"/>
                <w:b/>
              </w:rPr>
            </w:pPr>
            <w:r w:rsidRPr="002E277F">
              <w:rPr>
                <w:rFonts w:ascii="Times New Roman" w:hAnsi="Times New Roman"/>
                <w:b/>
              </w:rPr>
              <w:t>(uz 1.10.2020.)</w:t>
            </w:r>
          </w:p>
          <w:p w14:paraId="6D9052B0" w14:textId="77777777" w:rsidR="005E4B1B" w:rsidRPr="002E277F" w:rsidRDefault="005E4B1B" w:rsidP="005E4B1B">
            <w:pPr>
              <w:spacing w:after="0" w:line="240" w:lineRule="auto"/>
              <w:ind w:left="113" w:right="113"/>
              <w:jc w:val="center"/>
              <w:rPr>
                <w:rFonts w:ascii="Times New Roman" w:hAnsi="Times New Roman"/>
                <w:b/>
              </w:rPr>
            </w:pPr>
          </w:p>
        </w:tc>
      </w:tr>
      <w:tr w:rsidR="005E4B1B" w:rsidRPr="002E277F" w14:paraId="08B24F06" w14:textId="77777777" w:rsidTr="005E4B1B">
        <w:tc>
          <w:tcPr>
            <w:tcW w:w="710" w:type="dxa"/>
            <w:tcBorders>
              <w:top w:val="single" w:sz="4" w:space="0" w:color="000000"/>
              <w:left w:val="single" w:sz="4" w:space="0" w:color="000000"/>
              <w:bottom w:val="single" w:sz="4" w:space="0" w:color="000000"/>
            </w:tcBorders>
            <w:shd w:val="clear" w:color="auto" w:fill="auto"/>
          </w:tcPr>
          <w:p w14:paraId="0E867AC4" w14:textId="77777777" w:rsidR="005E4B1B" w:rsidRPr="002E277F" w:rsidRDefault="005E4B1B" w:rsidP="005E4B1B">
            <w:pPr>
              <w:pStyle w:val="ListParagraph"/>
              <w:numPr>
                <w:ilvl w:val="0"/>
                <w:numId w:val="13"/>
              </w:numPr>
              <w:suppressAutoHyphens/>
              <w:spacing w:after="0" w:line="360" w:lineRule="auto"/>
              <w:contextualSpacing w:val="0"/>
              <w:jc w:val="both"/>
              <w:rPr>
                <w:rFonts w:ascii="Times New Roman" w:hAnsi="Times New Roman"/>
                <w:sz w:val="24"/>
              </w:rPr>
            </w:pPr>
          </w:p>
        </w:tc>
        <w:tc>
          <w:tcPr>
            <w:tcW w:w="2522" w:type="dxa"/>
            <w:tcBorders>
              <w:top w:val="single" w:sz="4" w:space="0" w:color="000000"/>
              <w:left w:val="single" w:sz="4" w:space="0" w:color="000000"/>
              <w:bottom w:val="single" w:sz="4" w:space="0" w:color="000000"/>
            </w:tcBorders>
            <w:shd w:val="clear" w:color="auto" w:fill="FFFFFF"/>
            <w:vAlign w:val="center"/>
          </w:tcPr>
          <w:p w14:paraId="58206DE5" w14:textId="77777777" w:rsidR="005E4B1B" w:rsidRPr="002E277F" w:rsidRDefault="005E4B1B" w:rsidP="005E4B1B">
            <w:pPr>
              <w:spacing w:after="0" w:line="240" w:lineRule="auto"/>
              <w:rPr>
                <w:rFonts w:ascii="Times New Roman" w:hAnsi="Times New Roman"/>
                <w:b/>
              </w:rPr>
            </w:pPr>
            <w:r w:rsidRPr="002E277F">
              <w:rPr>
                <w:rFonts w:ascii="Times New Roman" w:hAnsi="Times New Roman"/>
              </w:rPr>
              <w:t>Autotransports,</w:t>
            </w:r>
          </w:p>
          <w:p w14:paraId="6F24C8F9" w14:textId="77777777" w:rsidR="005E4B1B" w:rsidRPr="002E277F" w:rsidRDefault="005E4B1B" w:rsidP="005E4B1B">
            <w:pPr>
              <w:spacing w:after="0" w:line="240" w:lineRule="auto"/>
              <w:rPr>
                <w:rFonts w:ascii="Times New Roman" w:hAnsi="Times New Roman"/>
              </w:rPr>
            </w:pPr>
            <w:r w:rsidRPr="002E277F">
              <w:rPr>
                <w:rFonts w:ascii="Times New Roman" w:hAnsi="Times New Roman"/>
                <w:b/>
              </w:rPr>
              <w:t>30T 525 01 1,</w:t>
            </w:r>
            <w:r w:rsidRPr="002E277F">
              <w:rPr>
                <w:rFonts w:ascii="Times New Roman" w:hAnsi="Times New Roman"/>
              </w:rPr>
              <w:t xml:space="preserve"> A</w:t>
            </w:r>
            <w:r w:rsidRPr="002E277F">
              <w:rPr>
                <w:rFonts w:ascii="Times New Roman" w:hAnsi="Times New Roman"/>
                <w:i/>
              </w:rPr>
              <w:t>utomehāniķis</w:t>
            </w:r>
          </w:p>
        </w:tc>
        <w:tc>
          <w:tcPr>
            <w:tcW w:w="567" w:type="dxa"/>
            <w:tcBorders>
              <w:top w:val="single" w:sz="4" w:space="0" w:color="000000"/>
              <w:left w:val="single" w:sz="4" w:space="0" w:color="000000"/>
              <w:bottom w:val="single" w:sz="4" w:space="0" w:color="000000"/>
            </w:tcBorders>
            <w:shd w:val="clear" w:color="auto" w:fill="FFFFFF"/>
            <w:vAlign w:val="center"/>
          </w:tcPr>
          <w:p w14:paraId="713EF00A"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3.</w:t>
            </w:r>
          </w:p>
        </w:tc>
        <w:tc>
          <w:tcPr>
            <w:tcW w:w="992" w:type="dxa"/>
            <w:tcBorders>
              <w:top w:val="single" w:sz="4" w:space="0" w:color="000000"/>
              <w:left w:val="single" w:sz="4" w:space="0" w:color="000000"/>
              <w:bottom w:val="single" w:sz="4" w:space="0" w:color="000000"/>
            </w:tcBorders>
            <w:shd w:val="clear" w:color="auto" w:fill="FFFFFF"/>
            <w:vAlign w:val="center"/>
          </w:tcPr>
          <w:p w14:paraId="168BABF1" w14:textId="77777777" w:rsidR="005E4B1B" w:rsidRPr="002E277F" w:rsidRDefault="005E4B1B" w:rsidP="005E4B1B">
            <w:pPr>
              <w:spacing w:after="0"/>
              <w:jc w:val="center"/>
              <w:rPr>
                <w:rFonts w:ascii="Times New Roman" w:hAnsi="Times New Roman"/>
              </w:rPr>
            </w:pPr>
            <w:r w:rsidRPr="002E277F">
              <w:rPr>
                <w:rFonts w:ascii="Times New Roman" w:hAnsi="Times New Roman"/>
              </w:rPr>
              <w:t>960 stundas</w:t>
            </w:r>
          </w:p>
        </w:tc>
        <w:tc>
          <w:tcPr>
            <w:tcW w:w="709" w:type="dxa"/>
            <w:tcBorders>
              <w:top w:val="single" w:sz="4" w:space="0" w:color="000000"/>
              <w:left w:val="single" w:sz="4" w:space="0" w:color="000000"/>
              <w:bottom w:val="single" w:sz="4" w:space="0" w:color="000000"/>
            </w:tcBorders>
            <w:shd w:val="clear" w:color="auto" w:fill="FFFFFF"/>
            <w:vAlign w:val="center"/>
          </w:tcPr>
          <w:p w14:paraId="074FFD38"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1F775"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15</w:t>
            </w:r>
          </w:p>
        </w:tc>
        <w:tc>
          <w:tcPr>
            <w:tcW w:w="992" w:type="dxa"/>
            <w:tcBorders>
              <w:top w:val="single" w:sz="4" w:space="0" w:color="000000"/>
              <w:left w:val="single" w:sz="4" w:space="0" w:color="000000"/>
              <w:bottom w:val="single" w:sz="4" w:space="0" w:color="000000"/>
            </w:tcBorders>
            <w:shd w:val="clear" w:color="auto" w:fill="FFFFFF"/>
            <w:vAlign w:val="center"/>
          </w:tcPr>
          <w:p w14:paraId="206EFA21"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9</w:t>
            </w:r>
          </w:p>
        </w:tc>
        <w:tc>
          <w:tcPr>
            <w:tcW w:w="851" w:type="dxa"/>
            <w:tcBorders>
              <w:top w:val="single" w:sz="4" w:space="0" w:color="000000"/>
              <w:left w:val="single" w:sz="4" w:space="0" w:color="000000"/>
              <w:bottom w:val="single" w:sz="4" w:space="0" w:color="000000"/>
            </w:tcBorders>
            <w:shd w:val="clear" w:color="auto" w:fill="FFFFFF"/>
            <w:vAlign w:val="center"/>
          </w:tcPr>
          <w:p w14:paraId="5C7E876C"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E265A" w14:textId="77777777" w:rsidR="005E4B1B" w:rsidRPr="002E277F" w:rsidRDefault="005E4B1B" w:rsidP="005E4B1B">
            <w:pPr>
              <w:spacing w:after="0" w:line="360" w:lineRule="auto"/>
              <w:jc w:val="center"/>
            </w:pPr>
            <w:r w:rsidRPr="002E277F">
              <w:t>6</w:t>
            </w:r>
          </w:p>
        </w:tc>
      </w:tr>
      <w:tr w:rsidR="005E4B1B" w:rsidRPr="002E277F" w14:paraId="520D430E" w14:textId="77777777" w:rsidTr="005E4B1B">
        <w:tc>
          <w:tcPr>
            <w:tcW w:w="710" w:type="dxa"/>
            <w:tcBorders>
              <w:top w:val="single" w:sz="4" w:space="0" w:color="000000"/>
              <w:left w:val="single" w:sz="4" w:space="0" w:color="000000"/>
              <w:bottom w:val="single" w:sz="4" w:space="0" w:color="000000"/>
            </w:tcBorders>
            <w:shd w:val="clear" w:color="auto" w:fill="auto"/>
          </w:tcPr>
          <w:p w14:paraId="3B8E4444" w14:textId="77777777" w:rsidR="005E4B1B" w:rsidRPr="002E277F" w:rsidRDefault="005E4B1B" w:rsidP="005E4B1B">
            <w:pPr>
              <w:pStyle w:val="ListParagraph"/>
              <w:numPr>
                <w:ilvl w:val="0"/>
                <w:numId w:val="13"/>
              </w:numPr>
              <w:suppressAutoHyphens/>
              <w:spacing w:after="0" w:line="360" w:lineRule="auto"/>
              <w:contextualSpacing w:val="0"/>
              <w:jc w:val="both"/>
              <w:rPr>
                <w:rFonts w:ascii="Times New Roman" w:hAnsi="Times New Roman"/>
                <w:sz w:val="24"/>
                <w:szCs w:val="16"/>
              </w:rPr>
            </w:pPr>
          </w:p>
        </w:tc>
        <w:tc>
          <w:tcPr>
            <w:tcW w:w="2522" w:type="dxa"/>
            <w:tcBorders>
              <w:top w:val="single" w:sz="4" w:space="0" w:color="000000"/>
              <w:left w:val="single" w:sz="4" w:space="0" w:color="000000"/>
              <w:bottom w:val="single" w:sz="4" w:space="0" w:color="000000"/>
            </w:tcBorders>
            <w:shd w:val="clear" w:color="auto" w:fill="FFFFFF"/>
            <w:vAlign w:val="center"/>
          </w:tcPr>
          <w:p w14:paraId="5BDDA930" w14:textId="77777777" w:rsidR="005E4B1B" w:rsidRPr="002E277F" w:rsidRDefault="005E4B1B" w:rsidP="005E4B1B">
            <w:pPr>
              <w:spacing w:after="0" w:line="240" w:lineRule="auto"/>
              <w:rPr>
                <w:rFonts w:ascii="Times New Roman" w:hAnsi="Times New Roman"/>
              </w:rPr>
            </w:pPr>
            <w:r w:rsidRPr="002E277F">
              <w:rPr>
                <w:rFonts w:ascii="Times New Roman" w:hAnsi="Times New Roman"/>
              </w:rPr>
              <w:t xml:space="preserve">Metālapstrāde, </w:t>
            </w:r>
          </w:p>
          <w:p w14:paraId="61B07106" w14:textId="77777777" w:rsidR="005E4B1B" w:rsidRPr="002E277F" w:rsidRDefault="005E4B1B" w:rsidP="005E4B1B">
            <w:pPr>
              <w:spacing w:after="0" w:line="240" w:lineRule="auto"/>
              <w:rPr>
                <w:rFonts w:ascii="Times New Roman" w:hAnsi="Times New Roman"/>
              </w:rPr>
            </w:pPr>
            <w:r w:rsidRPr="002E277F">
              <w:rPr>
                <w:rFonts w:ascii="Times New Roman" w:hAnsi="Times New Roman"/>
                <w:b/>
              </w:rPr>
              <w:t xml:space="preserve">20T 521 01 1, </w:t>
            </w:r>
            <w:r w:rsidRPr="002E277F">
              <w:rPr>
                <w:rFonts w:ascii="Times New Roman" w:hAnsi="Times New Roman"/>
                <w:i/>
              </w:rPr>
              <w:t xml:space="preserve">Lokmetinātājs metināšanā ar </w:t>
            </w:r>
            <w:r w:rsidRPr="002E277F">
              <w:rPr>
                <w:rFonts w:ascii="Times New Roman" w:hAnsi="Times New Roman"/>
                <w:i/>
              </w:rPr>
              <w:lastRenderedPageBreak/>
              <w:t>mehanizēto iekārtu aktīvās gāzes vidē (MAG)</w:t>
            </w:r>
          </w:p>
        </w:tc>
        <w:tc>
          <w:tcPr>
            <w:tcW w:w="567" w:type="dxa"/>
            <w:tcBorders>
              <w:top w:val="single" w:sz="4" w:space="0" w:color="000000"/>
              <w:left w:val="single" w:sz="4" w:space="0" w:color="000000"/>
              <w:bottom w:val="single" w:sz="4" w:space="0" w:color="000000"/>
            </w:tcBorders>
            <w:shd w:val="clear" w:color="auto" w:fill="FFFFFF"/>
            <w:vAlign w:val="center"/>
          </w:tcPr>
          <w:p w14:paraId="48ECE42C"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lastRenderedPageBreak/>
              <w:t>2.</w:t>
            </w:r>
          </w:p>
        </w:tc>
        <w:tc>
          <w:tcPr>
            <w:tcW w:w="992" w:type="dxa"/>
            <w:tcBorders>
              <w:top w:val="single" w:sz="4" w:space="0" w:color="000000"/>
              <w:left w:val="single" w:sz="4" w:space="0" w:color="000000"/>
              <w:bottom w:val="single" w:sz="4" w:space="0" w:color="000000"/>
            </w:tcBorders>
            <w:shd w:val="clear" w:color="auto" w:fill="FFFFFF"/>
            <w:vAlign w:val="center"/>
          </w:tcPr>
          <w:p w14:paraId="42FA4287" w14:textId="77777777" w:rsidR="005E4B1B" w:rsidRPr="002E277F" w:rsidRDefault="005E4B1B" w:rsidP="005E4B1B">
            <w:pPr>
              <w:jc w:val="center"/>
            </w:pPr>
            <w:r w:rsidRPr="002E277F">
              <w:rPr>
                <w:rFonts w:ascii="Times New Roman" w:hAnsi="Times New Roman"/>
              </w:rPr>
              <w:t>640 stundas</w:t>
            </w:r>
          </w:p>
        </w:tc>
        <w:tc>
          <w:tcPr>
            <w:tcW w:w="709" w:type="dxa"/>
            <w:tcBorders>
              <w:top w:val="single" w:sz="4" w:space="0" w:color="000000"/>
              <w:left w:val="single" w:sz="4" w:space="0" w:color="000000"/>
              <w:bottom w:val="single" w:sz="4" w:space="0" w:color="000000"/>
            </w:tcBorders>
            <w:shd w:val="clear" w:color="auto" w:fill="FFFFFF"/>
            <w:vAlign w:val="center"/>
          </w:tcPr>
          <w:p w14:paraId="15D70704"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4F35A"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7</w:t>
            </w:r>
          </w:p>
        </w:tc>
        <w:tc>
          <w:tcPr>
            <w:tcW w:w="992" w:type="dxa"/>
            <w:tcBorders>
              <w:top w:val="single" w:sz="4" w:space="0" w:color="000000"/>
              <w:left w:val="single" w:sz="4" w:space="0" w:color="000000"/>
              <w:bottom w:val="single" w:sz="4" w:space="0" w:color="000000"/>
            </w:tcBorders>
            <w:shd w:val="clear" w:color="auto" w:fill="FFFFFF"/>
            <w:vAlign w:val="center"/>
          </w:tcPr>
          <w:p w14:paraId="0B68A7CE"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7</w:t>
            </w:r>
          </w:p>
        </w:tc>
        <w:tc>
          <w:tcPr>
            <w:tcW w:w="851" w:type="dxa"/>
            <w:tcBorders>
              <w:top w:val="single" w:sz="4" w:space="0" w:color="000000"/>
              <w:left w:val="single" w:sz="4" w:space="0" w:color="000000"/>
              <w:bottom w:val="single" w:sz="4" w:space="0" w:color="000000"/>
            </w:tcBorders>
            <w:shd w:val="clear" w:color="auto" w:fill="FFFFFF"/>
            <w:vAlign w:val="center"/>
          </w:tcPr>
          <w:p w14:paraId="48FA30B9"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C0D76"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w:t>
            </w:r>
          </w:p>
        </w:tc>
      </w:tr>
      <w:tr w:rsidR="005E4B1B" w:rsidRPr="002E277F" w14:paraId="5F3149A0" w14:textId="77777777" w:rsidTr="005E4B1B">
        <w:trPr>
          <w:trHeight w:val="684"/>
        </w:trPr>
        <w:tc>
          <w:tcPr>
            <w:tcW w:w="710" w:type="dxa"/>
            <w:tcBorders>
              <w:top w:val="single" w:sz="4" w:space="0" w:color="000000"/>
              <w:left w:val="single" w:sz="4" w:space="0" w:color="000000"/>
              <w:bottom w:val="single" w:sz="4" w:space="0" w:color="000000"/>
            </w:tcBorders>
            <w:shd w:val="clear" w:color="auto" w:fill="auto"/>
          </w:tcPr>
          <w:p w14:paraId="61D24C19" w14:textId="77777777" w:rsidR="005E4B1B" w:rsidRPr="002E277F" w:rsidRDefault="005E4B1B" w:rsidP="005E4B1B">
            <w:pPr>
              <w:pStyle w:val="ListParagraph"/>
              <w:numPr>
                <w:ilvl w:val="0"/>
                <w:numId w:val="13"/>
              </w:numPr>
              <w:suppressAutoHyphens/>
              <w:spacing w:after="0" w:line="360" w:lineRule="auto"/>
              <w:contextualSpacing w:val="0"/>
              <w:jc w:val="both"/>
              <w:rPr>
                <w:rFonts w:ascii="Times New Roman" w:hAnsi="Times New Roman"/>
                <w:sz w:val="24"/>
                <w:szCs w:val="16"/>
              </w:rPr>
            </w:pPr>
          </w:p>
        </w:tc>
        <w:tc>
          <w:tcPr>
            <w:tcW w:w="2522" w:type="dxa"/>
            <w:tcBorders>
              <w:top w:val="single" w:sz="4" w:space="0" w:color="000000"/>
              <w:left w:val="single" w:sz="4" w:space="0" w:color="000000"/>
              <w:bottom w:val="single" w:sz="4" w:space="0" w:color="000000"/>
            </w:tcBorders>
            <w:shd w:val="clear" w:color="auto" w:fill="FFFFFF"/>
            <w:vAlign w:val="center"/>
          </w:tcPr>
          <w:p w14:paraId="5BBE3705" w14:textId="77777777" w:rsidR="005E4B1B" w:rsidRPr="002E277F" w:rsidRDefault="005E4B1B" w:rsidP="005E4B1B">
            <w:pPr>
              <w:spacing w:after="0" w:line="240" w:lineRule="auto"/>
              <w:jc w:val="both"/>
              <w:rPr>
                <w:rFonts w:ascii="Times New Roman" w:hAnsi="Times New Roman"/>
              </w:rPr>
            </w:pPr>
            <w:r w:rsidRPr="002E277F">
              <w:rPr>
                <w:rFonts w:ascii="Times New Roman" w:hAnsi="Times New Roman"/>
              </w:rPr>
              <w:t>Siltuma, gāzes un ūdens tehnoloģija,</w:t>
            </w:r>
          </w:p>
          <w:p w14:paraId="2B518FC9" w14:textId="77777777" w:rsidR="005E4B1B" w:rsidRPr="002E277F" w:rsidRDefault="005E4B1B" w:rsidP="005E4B1B">
            <w:pPr>
              <w:spacing w:after="0" w:line="240" w:lineRule="auto"/>
              <w:rPr>
                <w:rFonts w:ascii="Times New Roman" w:hAnsi="Times New Roman"/>
              </w:rPr>
            </w:pPr>
            <w:r w:rsidRPr="002E277F">
              <w:rPr>
                <w:rFonts w:ascii="Times New Roman" w:hAnsi="Times New Roman"/>
              </w:rPr>
              <w:t xml:space="preserve"> </w:t>
            </w:r>
            <w:r w:rsidRPr="002E277F">
              <w:rPr>
                <w:rFonts w:ascii="Times New Roman" w:hAnsi="Times New Roman"/>
                <w:b/>
              </w:rPr>
              <w:t>30T 582 03 1,</w:t>
            </w:r>
            <w:r w:rsidRPr="002E277F">
              <w:rPr>
                <w:rFonts w:ascii="Times New Roman" w:hAnsi="Times New Roman"/>
              </w:rPr>
              <w:t xml:space="preserve"> I</w:t>
            </w:r>
            <w:r w:rsidRPr="002E277F">
              <w:rPr>
                <w:rFonts w:ascii="Times New Roman" w:hAnsi="Times New Roman"/>
                <w:i/>
              </w:rPr>
              <w:t>nženierkomunikāciju tehniķis</w:t>
            </w:r>
          </w:p>
        </w:tc>
        <w:tc>
          <w:tcPr>
            <w:tcW w:w="567" w:type="dxa"/>
            <w:tcBorders>
              <w:top w:val="single" w:sz="4" w:space="0" w:color="000000"/>
              <w:left w:val="single" w:sz="4" w:space="0" w:color="000000"/>
              <w:bottom w:val="single" w:sz="4" w:space="0" w:color="000000"/>
            </w:tcBorders>
            <w:shd w:val="clear" w:color="auto" w:fill="FFFFFF"/>
            <w:vAlign w:val="center"/>
          </w:tcPr>
          <w:p w14:paraId="7305EB1B"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3.</w:t>
            </w:r>
          </w:p>
        </w:tc>
        <w:tc>
          <w:tcPr>
            <w:tcW w:w="992" w:type="dxa"/>
            <w:tcBorders>
              <w:top w:val="single" w:sz="4" w:space="0" w:color="000000"/>
              <w:left w:val="single" w:sz="4" w:space="0" w:color="000000"/>
              <w:bottom w:val="single" w:sz="4" w:space="0" w:color="000000"/>
            </w:tcBorders>
            <w:shd w:val="clear" w:color="auto" w:fill="FFFFFF"/>
          </w:tcPr>
          <w:p w14:paraId="451969E3" w14:textId="77777777" w:rsidR="005E4B1B" w:rsidRPr="002E277F" w:rsidRDefault="005E4B1B" w:rsidP="005E4B1B">
            <w:pPr>
              <w:jc w:val="center"/>
            </w:pPr>
            <w:r w:rsidRPr="002E277F">
              <w:rPr>
                <w:rFonts w:ascii="Times New Roman" w:hAnsi="Times New Roman"/>
              </w:rPr>
              <w:t>960 stundas</w:t>
            </w:r>
          </w:p>
        </w:tc>
        <w:tc>
          <w:tcPr>
            <w:tcW w:w="709" w:type="dxa"/>
            <w:tcBorders>
              <w:top w:val="single" w:sz="4" w:space="0" w:color="000000"/>
              <w:left w:val="single" w:sz="4" w:space="0" w:color="000000"/>
              <w:bottom w:val="single" w:sz="4" w:space="0" w:color="000000"/>
            </w:tcBorders>
            <w:shd w:val="clear" w:color="auto" w:fill="FFFFFF"/>
            <w:vAlign w:val="center"/>
          </w:tcPr>
          <w:p w14:paraId="7B0005B3"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794DE"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9</w:t>
            </w:r>
          </w:p>
        </w:tc>
        <w:tc>
          <w:tcPr>
            <w:tcW w:w="992" w:type="dxa"/>
            <w:tcBorders>
              <w:top w:val="single" w:sz="4" w:space="0" w:color="000000"/>
              <w:left w:val="single" w:sz="4" w:space="0" w:color="000000"/>
              <w:bottom w:val="single" w:sz="4" w:space="0" w:color="000000"/>
            </w:tcBorders>
            <w:shd w:val="clear" w:color="auto" w:fill="FFFFFF"/>
            <w:vAlign w:val="center"/>
          </w:tcPr>
          <w:p w14:paraId="3146F7C5"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w:t>
            </w:r>
          </w:p>
        </w:tc>
        <w:tc>
          <w:tcPr>
            <w:tcW w:w="851" w:type="dxa"/>
            <w:tcBorders>
              <w:top w:val="single" w:sz="4" w:space="0" w:color="000000"/>
              <w:left w:val="single" w:sz="4" w:space="0" w:color="000000"/>
              <w:bottom w:val="single" w:sz="4" w:space="0" w:color="000000"/>
            </w:tcBorders>
            <w:shd w:val="clear" w:color="auto" w:fill="FFFFFF"/>
            <w:vAlign w:val="center"/>
          </w:tcPr>
          <w:p w14:paraId="0A9C025B"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322F8"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9</w:t>
            </w:r>
          </w:p>
        </w:tc>
      </w:tr>
      <w:tr w:rsidR="005E4B1B" w:rsidRPr="002E277F" w14:paraId="18F6D6B6" w14:textId="77777777" w:rsidTr="005E4B1B">
        <w:tc>
          <w:tcPr>
            <w:tcW w:w="710" w:type="dxa"/>
            <w:tcBorders>
              <w:top w:val="single" w:sz="4" w:space="0" w:color="000000"/>
              <w:left w:val="single" w:sz="4" w:space="0" w:color="000000"/>
              <w:bottom w:val="single" w:sz="4" w:space="0" w:color="000000"/>
            </w:tcBorders>
            <w:shd w:val="clear" w:color="auto" w:fill="auto"/>
          </w:tcPr>
          <w:p w14:paraId="00E26E8C" w14:textId="77777777" w:rsidR="005E4B1B" w:rsidRPr="002E277F" w:rsidRDefault="005E4B1B" w:rsidP="005E4B1B">
            <w:pPr>
              <w:pStyle w:val="ListParagraph"/>
              <w:numPr>
                <w:ilvl w:val="0"/>
                <w:numId w:val="13"/>
              </w:numPr>
              <w:suppressAutoHyphens/>
              <w:spacing w:after="0" w:line="360" w:lineRule="auto"/>
              <w:contextualSpacing w:val="0"/>
              <w:jc w:val="both"/>
              <w:rPr>
                <w:rFonts w:ascii="Times New Roman" w:hAnsi="Times New Roman"/>
                <w:sz w:val="24"/>
                <w:szCs w:val="16"/>
              </w:rPr>
            </w:pPr>
          </w:p>
        </w:tc>
        <w:tc>
          <w:tcPr>
            <w:tcW w:w="2522" w:type="dxa"/>
            <w:tcBorders>
              <w:top w:val="single" w:sz="4" w:space="0" w:color="000000"/>
              <w:left w:val="single" w:sz="4" w:space="0" w:color="000000"/>
              <w:bottom w:val="single" w:sz="4" w:space="0" w:color="000000"/>
            </w:tcBorders>
            <w:shd w:val="clear" w:color="auto" w:fill="FFFFFF"/>
            <w:vAlign w:val="center"/>
          </w:tcPr>
          <w:p w14:paraId="09B7A829" w14:textId="77777777" w:rsidR="005E4B1B" w:rsidRPr="002E277F" w:rsidRDefault="005E4B1B" w:rsidP="005E4B1B">
            <w:pPr>
              <w:spacing w:after="0" w:line="240" w:lineRule="auto"/>
              <w:jc w:val="both"/>
              <w:rPr>
                <w:rFonts w:ascii="Times New Roman" w:hAnsi="Times New Roman"/>
              </w:rPr>
            </w:pPr>
            <w:r w:rsidRPr="002E277F">
              <w:rPr>
                <w:rFonts w:ascii="Times New Roman" w:hAnsi="Times New Roman"/>
              </w:rPr>
              <w:t xml:space="preserve">Datorsistēmas, datubāzes un datortīkli, </w:t>
            </w:r>
          </w:p>
          <w:p w14:paraId="65BAE251" w14:textId="77777777" w:rsidR="005E4B1B" w:rsidRPr="002E277F" w:rsidRDefault="005E4B1B" w:rsidP="005E4B1B">
            <w:pPr>
              <w:spacing w:after="0" w:line="240" w:lineRule="auto"/>
              <w:jc w:val="both"/>
              <w:rPr>
                <w:rFonts w:ascii="Times New Roman" w:hAnsi="Times New Roman"/>
                <w:i/>
              </w:rPr>
            </w:pPr>
            <w:r w:rsidRPr="002E277F">
              <w:rPr>
                <w:rFonts w:ascii="Times New Roman" w:hAnsi="Times New Roman"/>
                <w:b/>
              </w:rPr>
              <w:t>30T 483 01 1,</w:t>
            </w:r>
          </w:p>
          <w:p w14:paraId="4D893652" w14:textId="77777777" w:rsidR="005E4B1B" w:rsidRPr="002E277F" w:rsidRDefault="005E4B1B" w:rsidP="005E4B1B">
            <w:pPr>
              <w:spacing w:after="0" w:line="240" w:lineRule="auto"/>
              <w:rPr>
                <w:rFonts w:ascii="Times New Roman" w:hAnsi="Times New Roman"/>
              </w:rPr>
            </w:pPr>
            <w:r w:rsidRPr="002E277F">
              <w:rPr>
                <w:rFonts w:ascii="Times New Roman" w:hAnsi="Times New Roman"/>
                <w:i/>
              </w:rPr>
              <w:t>Datorsistēmu tehniķis</w:t>
            </w:r>
          </w:p>
        </w:tc>
        <w:tc>
          <w:tcPr>
            <w:tcW w:w="567" w:type="dxa"/>
            <w:tcBorders>
              <w:top w:val="single" w:sz="4" w:space="0" w:color="000000"/>
              <w:left w:val="single" w:sz="4" w:space="0" w:color="000000"/>
              <w:bottom w:val="single" w:sz="4" w:space="0" w:color="000000"/>
            </w:tcBorders>
            <w:shd w:val="clear" w:color="auto" w:fill="FFFFFF"/>
            <w:vAlign w:val="center"/>
          </w:tcPr>
          <w:p w14:paraId="23F5D7BC"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3.</w:t>
            </w:r>
          </w:p>
        </w:tc>
        <w:tc>
          <w:tcPr>
            <w:tcW w:w="992" w:type="dxa"/>
            <w:tcBorders>
              <w:top w:val="single" w:sz="4" w:space="0" w:color="000000"/>
              <w:left w:val="single" w:sz="4" w:space="0" w:color="000000"/>
              <w:bottom w:val="single" w:sz="4" w:space="0" w:color="000000"/>
            </w:tcBorders>
            <w:shd w:val="clear" w:color="auto" w:fill="FFFFFF"/>
          </w:tcPr>
          <w:p w14:paraId="29620903" w14:textId="77777777" w:rsidR="005E4B1B" w:rsidRPr="002E277F" w:rsidRDefault="005E4B1B" w:rsidP="005E4B1B">
            <w:pPr>
              <w:jc w:val="center"/>
            </w:pPr>
            <w:r w:rsidRPr="002E277F">
              <w:rPr>
                <w:rFonts w:ascii="Times New Roman" w:hAnsi="Times New Roman"/>
              </w:rPr>
              <w:t>960 stundas</w:t>
            </w:r>
          </w:p>
        </w:tc>
        <w:tc>
          <w:tcPr>
            <w:tcW w:w="709" w:type="dxa"/>
            <w:tcBorders>
              <w:top w:val="single" w:sz="4" w:space="0" w:color="000000"/>
              <w:left w:val="single" w:sz="4" w:space="0" w:color="000000"/>
              <w:bottom w:val="single" w:sz="4" w:space="0" w:color="000000"/>
            </w:tcBorders>
            <w:shd w:val="clear" w:color="auto" w:fill="FFFFFF"/>
            <w:vAlign w:val="center"/>
          </w:tcPr>
          <w:p w14:paraId="31007708"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3378F"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7</w:t>
            </w:r>
          </w:p>
        </w:tc>
        <w:tc>
          <w:tcPr>
            <w:tcW w:w="992" w:type="dxa"/>
            <w:tcBorders>
              <w:top w:val="single" w:sz="4" w:space="0" w:color="000000"/>
              <w:left w:val="single" w:sz="4" w:space="0" w:color="000000"/>
              <w:bottom w:val="single" w:sz="4" w:space="0" w:color="000000"/>
            </w:tcBorders>
            <w:shd w:val="clear" w:color="auto" w:fill="FFFFFF"/>
            <w:vAlign w:val="center"/>
          </w:tcPr>
          <w:p w14:paraId="1CD757FF"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w:t>
            </w:r>
          </w:p>
        </w:tc>
        <w:tc>
          <w:tcPr>
            <w:tcW w:w="851" w:type="dxa"/>
            <w:tcBorders>
              <w:top w:val="single" w:sz="4" w:space="0" w:color="000000"/>
              <w:left w:val="single" w:sz="4" w:space="0" w:color="000000"/>
              <w:bottom w:val="single" w:sz="4" w:space="0" w:color="000000"/>
            </w:tcBorders>
            <w:shd w:val="clear" w:color="auto" w:fill="FFFFFF"/>
            <w:vAlign w:val="center"/>
          </w:tcPr>
          <w:p w14:paraId="0C578C9C"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9EE47"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7</w:t>
            </w:r>
          </w:p>
        </w:tc>
      </w:tr>
      <w:tr w:rsidR="005E4B1B" w:rsidRPr="002E277F" w14:paraId="7B91C65F" w14:textId="77777777" w:rsidTr="005E4B1B">
        <w:tc>
          <w:tcPr>
            <w:tcW w:w="710" w:type="dxa"/>
            <w:tcBorders>
              <w:top w:val="single" w:sz="4" w:space="0" w:color="000000"/>
              <w:left w:val="single" w:sz="4" w:space="0" w:color="000000"/>
              <w:bottom w:val="single" w:sz="4" w:space="0" w:color="000000"/>
            </w:tcBorders>
            <w:shd w:val="clear" w:color="auto" w:fill="auto"/>
          </w:tcPr>
          <w:p w14:paraId="5097D171" w14:textId="77777777" w:rsidR="005E4B1B" w:rsidRPr="002E277F" w:rsidRDefault="005E4B1B" w:rsidP="005E4B1B">
            <w:pPr>
              <w:pStyle w:val="ListParagraph"/>
              <w:numPr>
                <w:ilvl w:val="0"/>
                <w:numId w:val="13"/>
              </w:numPr>
              <w:suppressAutoHyphens/>
              <w:spacing w:after="0" w:line="360" w:lineRule="auto"/>
              <w:contextualSpacing w:val="0"/>
              <w:jc w:val="both"/>
              <w:rPr>
                <w:rFonts w:ascii="Times New Roman" w:hAnsi="Times New Roman"/>
                <w:sz w:val="24"/>
                <w:szCs w:val="16"/>
              </w:rPr>
            </w:pPr>
          </w:p>
        </w:tc>
        <w:tc>
          <w:tcPr>
            <w:tcW w:w="2522" w:type="dxa"/>
            <w:tcBorders>
              <w:top w:val="single" w:sz="4" w:space="0" w:color="000000"/>
              <w:left w:val="single" w:sz="4" w:space="0" w:color="000000"/>
              <w:bottom w:val="single" w:sz="4" w:space="0" w:color="000000"/>
            </w:tcBorders>
            <w:shd w:val="clear" w:color="auto" w:fill="FFFFFF"/>
            <w:vAlign w:val="center"/>
          </w:tcPr>
          <w:p w14:paraId="6B4AC745" w14:textId="77777777" w:rsidR="005E4B1B" w:rsidRPr="002E277F" w:rsidRDefault="005E4B1B" w:rsidP="005E4B1B">
            <w:pPr>
              <w:spacing w:after="0" w:line="240" w:lineRule="auto"/>
              <w:rPr>
                <w:rFonts w:ascii="Times New Roman" w:hAnsi="Times New Roman"/>
                <w:b/>
              </w:rPr>
            </w:pPr>
            <w:r w:rsidRPr="002E277F">
              <w:rPr>
                <w:rFonts w:ascii="Times New Roman" w:hAnsi="Times New Roman"/>
              </w:rPr>
              <w:t>Būvdarbi,</w:t>
            </w:r>
          </w:p>
          <w:p w14:paraId="2ECB9F7F" w14:textId="77777777" w:rsidR="005E4B1B" w:rsidRPr="002E277F" w:rsidRDefault="005E4B1B" w:rsidP="005E4B1B">
            <w:pPr>
              <w:spacing w:after="0" w:line="240" w:lineRule="auto"/>
              <w:rPr>
                <w:rFonts w:ascii="Times New Roman" w:hAnsi="Times New Roman"/>
              </w:rPr>
            </w:pPr>
            <w:r w:rsidRPr="002E277F">
              <w:rPr>
                <w:rFonts w:ascii="Times New Roman" w:hAnsi="Times New Roman"/>
                <w:b/>
              </w:rPr>
              <w:t>20T 582 01 1,</w:t>
            </w:r>
            <w:r w:rsidRPr="002E277F">
              <w:rPr>
                <w:rFonts w:ascii="Times New Roman" w:hAnsi="Times New Roman"/>
              </w:rPr>
              <w:t xml:space="preserve"> </w:t>
            </w:r>
          </w:p>
          <w:p w14:paraId="54B2A7AC" w14:textId="77777777" w:rsidR="005E4B1B" w:rsidRPr="002E277F" w:rsidRDefault="005E4B1B" w:rsidP="005E4B1B">
            <w:pPr>
              <w:spacing w:after="0" w:line="240" w:lineRule="auto"/>
              <w:rPr>
                <w:rFonts w:ascii="Times New Roman" w:hAnsi="Times New Roman"/>
                <w:i/>
              </w:rPr>
            </w:pPr>
            <w:r w:rsidRPr="002E277F">
              <w:rPr>
                <w:rFonts w:ascii="Times New Roman" w:hAnsi="Times New Roman"/>
                <w:i/>
              </w:rPr>
              <w:t>Apdares darbu strādnieks</w:t>
            </w:r>
          </w:p>
        </w:tc>
        <w:tc>
          <w:tcPr>
            <w:tcW w:w="567" w:type="dxa"/>
            <w:tcBorders>
              <w:top w:val="single" w:sz="4" w:space="0" w:color="000000"/>
              <w:left w:val="single" w:sz="4" w:space="0" w:color="000000"/>
              <w:bottom w:val="single" w:sz="4" w:space="0" w:color="000000"/>
            </w:tcBorders>
            <w:shd w:val="clear" w:color="auto" w:fill="FFFFFF"/>
            <w:vAlign w:val="center"/>
          </w:tcPr>
          <w:p w14:paraId="64D757D6"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2.</w:t>
            </w:r>
          </w:p>
        </w:tc>
        <w:tc>
          <w:tcPr>
            <w:tcW w:w="992" w:type="dxa"/>
            <w:tcBorders>
              <w:top w:val="single" w:sz="4" w:space="0" w:color="000000"/>
              <w:left w:val="single" w:sz="4" w:space="0" w:color="000000"/>
              <w:bottom w:val="single" w:sz="4" w:space="0" w:color="000000"/>
            </w:tcBorders>
            <w:shd w:val="clear" w:color="auto" w:fill="FFFFFF"/>
          </w:tcPr>
          <w:p w14:paraId="34518B3A" w14:textId="77777777" w:rsidR="005E4B1B" w:rsidRPr="002E277F" w:rsidRDefault="005E4B1B" w:rsidP="005E4B1B">
            <w:pPr>
              <w:jc w:val="center"/>
            </w:pPr>
            <w:r w:rsidRPr="002E277F">
              <w:rPr>
                <w:rFonts w:ascii="Times New Roman" w:hAnsi="Times New Roman"/>
              </w:rPr>
              <w:t>640 stundas</w:t>
            </w:r>
          </w:p>
        </w:tc>
        <w:tc>
          <w:tcPr>
            <w:tcW w:w="709" w:type="dxa"/>
            <w:tcBorders>
              <w:top w:val="single" w:sz="4" w:space="0" w:color="000000"/>
              <w:left w:val="single" w:sz="4" w:space="0" w:color="000000"/>
              <w:bottom w:val="single" w:sz="4" w:space="0" w:color="000000"/>
            </w:tcBorders>
            <w:shd w:val="clear" w:color="auto" w:fill="FFFFFF"/>
            <w:vAlign w:val="center"/>
          </w:tcPr>
          <w:p w14:paraId="37570BC9"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BDE16"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6</w:t>
            </w:r>
          </w:p>
        </w:tc>
        <w:tc>
          <w:tcPr>
            <w:tcW w:w="992" w:type="dxa"/>
            <w:tcBorders>
              <w:top w:val="single" w:sz="4" w:space="0" w:color="000000"/>
              <w:left w:val="single" w:sz="4" w:space="0" w:color="000000"/>
              <w:bottom w:val="single" w:sz="4" w:space="0" w:color="000000"/>
            </w:tcBorders>
            <w:shd w:val="clear" w:color="auto" w:fill="FFFFFF"/>
            <w:vAlign w:val="center"/>
          </w:tcPr>
          <w:p w14:paraId="4233B115"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w:t>
            </w:r>
          </w:p>
        </w:tc>
        <w:tc>
          <w:tcPr>
            <w:tcW w:w="851" w:type="dxa"/>
            <w:tcBorders>
              <w:top w:val="single" w:sz="4" w:space="0" w:color="000000"/>
              <w:left w:val="single" w:sz="4" w:space="0" w:color="000000"/>
              <w:bottom w:val="single" w:sz="4" w:space="0" w:color="000000"/>
            </w:tcBorders>
            <w:shd w:val="clear" w:color="auto" w:fill="FFFFFF"/>
            <w:vAlign w:val="center"/>
          </w:tcPr>
          <w:p w14:paraId="541D4A38"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52D26" w14:textId="77777777" w:rsidR="005E4B1B" w:rsidRPr="002E277F" w:rsidRDefault="005E4B1B" w:rsidP="005E4B1B">
            <w:pPr>
              <w:spacing w:after="0" w:line="360" w:lineRule="auto"/>
              <w:jc w:val="center"/>
              <w:rPr>
                <w:rFonts w:ascii="Times New Roman" w:hAnsi="Times New Roman"/>
              </w:rPr>
            </w:pPr>
            <w:r w:rsidRPr="002E277F">
              <w:rPr>
                <w:rFonts w:ascii="Times New Roman" w:hAnsi="Times New Roman"/>
              </w:rPr>
              <w:t>6</w:t>
            </w:r>
          </w:p>
        </w:tc>
      </w:tr>
      <w:tr w:rsidR="005E4B1B" w:rsidRPr="002E277F" w14:paraId="68427444" w14:textId="77777777" w:rsidTr="005E4B1B">
        <w:tc>
          <w:tcPr>
            <w:tcW w:w="4791" w:type="dxa"/>
            <w:gridSpan w:val="4"/>
            <w:tcBorders>
              <w:top w:val="single" w:sz="4" w:space="0" w:color="000000"/>
              <w:left w:val="single" w:sz="4" w:space="0" w:color="000000"/>
              <w:bottom w:val="single" w:sz="4" w:space="0" w:color="000000"/>
            </w:tcBorders>
            <w:shd w:val="clear" w:color="auto" w:fill="auto"/>
          </w:tcPr>
          <w:p w14:paraId="227413DE" w14:textId="77777777" w:rsidR="005E4B1B" w:rsidRPr="002E277F" w:rsidRDefault="005E4B1B" w:rsidP="005E4B1B">
            <w:pPr>
              <w:spacing w:after="0"/>
              <w:jc w:val="right"/>
              <w:rPr>
                <w:rFonts w:ascii="Times New Roman" w:hAnsi="Times New Roman"/>
                <w:b/>
              </w:rPr>
            </w:pPr>
            <w:r w:rsidRPr="002E277F">
              <w:rPr>
                <w:rFonts w:ascii="Times New Roman" w:hAnsi="Times New Roman"/>
                <w:b/>
              </w:rPr>
              <w:t xml:space="preserve">   Kopā:</w:t>
            </w:r>
          </w:p>
        </w:tc>
        <w:tc>
          <w:tcPr>
            <w:tcW w:w="709" w:type="dxa"/>
            <w:tcBorders>
              <w:top w:val="single" w:sz="4" w:space="0" w:color="000000"/>
              <w:left w:val="single" w:sz="4" w:space="0" w:color="000000"/>
              <w:bottom w:val="single" w:sz="4" w:space="0" w:color="000000"/>
            </w:tcBorders>
            <w:shd w:val="clear" w:color="auto" w:fill="FFFFFF"/>
            <w:vAlign w:val="center"/>
          </w:tcPr>
          <w:p w14:paraId="5A2ADEAC" w14:textId="77777777" w:rsidR="005E4B1B" w:rsidRPr="002E277F" w:rsidRDefault="005E4B1B" w:rsidP="005E4B1B">
            <w:pPr>
              <w:spacing w:after="0" w:line="360" w:lineRule="auto"/>
              <w:jc w:val="center"/>
              <w:rPr>
                <w:rFonts w:ascii="Times New Roman" w:hAnsi="Times New Roman"/>
                <w:b/>
              </w:rPr>
            </w:pPr>
            <w:r w:rsidRPr="002E277F">
              <w:rPr>
                <w:rFonts w:ascii="Times New Roman" w:hAnsi="Times New Roman"/>
                <w:b/>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9AD6113" w14:textId="77777777" w:rsidR="005E4B1B" w:rsidRPr="002E277F" w:rsidRDefault="005E4B1B" w:rsidP="005E4B1B">
            <w:pPr>
              <w:spacing w:after="0" w:line="360" w:lineRule="auto"/>
              <w:jc w:val="center"/>
              <w:rPr>
                <w:rFonts w:ascii="Times New Roman" w:hAnsi="Times New Roman"/>
                <w:b/>
              </w:rPr>
            </w:pPr>
            <w:r w:rsidRPr="002E277F">
              <w:rPr>
                <w:rFonts w:ascii="Times New Roman" w:hAnsi="Times New Roman"/>
                <w:b/>
              </w:rPr>
              <w:t>44</w:t>
            </w:r>
          </w:p>
        </w:tc>
        <w:tc>
          <w:tcPr>
            <w:tcW w:w="992" w:type="dxa"/>
            <w:tcBorders>
              <w:top w:val="single" w:sz="4" w:space="0" w:color="000000"/>
              <w:left w:val="single" w:sz="4" w:space="0" w:color="000000"/>
              <w:bottom w:val="single" w:sz="4" w:space="0" w:color="000000"/>
            </w:tcBorders>
            <w:shd w:val="clear" w:color="auto" w:fill="FFFFFF"/>
            <w:vAlign w:val="center"/>
          </w:tcPr>
          <w:p w14:paraId="4B71E1A8" w14:textId="77777777" w:rsidR="005E4B1B" w:rsidRPr="002E277F" w:rsidRDefault="005E4B1B" w:rsidP="005E4B1B">
            <w:pPr>
              <w:spacing w:after="0" w:line="360" w:lineRule="auto"/>
              <w:jc w:val="center"/>
              <w:rPr>
                <w:rFonts w:ascii="Times New Roman" w:hAnsi="Times New Roman"/>
                <w:b/>
              </w:rPr>
            </w:pPr>
            <w:r w:rsidRPr="002E277F">
              <w:rPr>
                <w:rFonts w:ascii="Times New Roman" w:hAnsi="Times New Roman"/>
                <w:b/>
              </w:rPr>
              <w:t>16</w:t>
            </w:r>
          </w:p>
        </w:tc>
        <w:tc>
          <w:tcPr>
            <w:tcW w:w="851" w:type="dxa"/>
            <w:tcBorders>
              <w:top w:val="single" w:sz="4" w:space="0" w:color="000000"/>
              <w:left w:val="single" w:sz="4" w:space="0" w:color="000000"/>
              <w:bottom w:val="single" w:sz="4" w:space="0" w:color="000000"/>
            </w:tcBorders>
            <w:shd w:val="clear" w:color="auto" w:fill="FFFFFF"/>
          </w:tcPr>
          <w:p w14:paraId="6AEAB602" w14:textId="77777777" w:rsidR="005E4B1B" w:rsidRPr="002E277F" w:rsidRDefault="005E4B1B" w:rsidP="005E4B1B">
            <w:pPr>
              <w:spacing w:after="0" w:line="360" w:lineRule="auto"/>
              <w:jc w:val="center"/>
              <w:rPr>
                <w:rFonts w:ascii="Times New Roman" w:hAnsi="Times New Roman"/>
                <w:b/>
              </w:rPr>
            </w:pPr>
            <w:r w:rsidRPr="002E277F">
              <w:rPr>
                <w:rFonts w:ascii="Times New Roman" w:hAnsi="Times New Roman"/>
                <w:b/>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54B9C" w14:textId="77777777" w:rsidR="005E4B1B" w:rsidRPr="002E277F" w:rsidRDefault="005E4B1B" w:rsidP="005E4B1B">
            <w:pPr>
              <w:spacing w:after="0" w:line="360" w:lineRule="auto"/>
              <w:jc w:val="center"/>
              <w:rPr>
                <w:rFonts w:ascii="Times New Roman" w:hAnsi="Times New Roman"/>
                <w:b/>
              </w:rPr>
            </w:pPr>
            <w:r w:rsidRPr="002E277F">
              <w:rPr>
                <w:rFonts w:ascii="Times New Roman" w:hAnsi="Times New Roman"/>
                <w:b/>
              </w:rPr>
              <w:t>28</w:t>
            </w:r>
          </w:p>
        </w:tc>
      </w:tr>
    </w:tbl>
    <w:p w14:paraId="58733150" w14:textId="77777777" w:rsidR="005E4B1B" w:rsidRPr="002E277F" w:rsidRDefault="005E4B1B" w:rsidP="005E4B1B">
      <w:pPr>
        <w:pStyle w:val="NormalWeb"/>
        <w:spacing w:before="0" w:beforeAutospacing="0" w:after="0" w:afterAutospacing="0"/>
        <w:ind w:left="140" w:right="140"/>
        <w:jc w:val="both"/>
        <w:rPr>
          <w:color w:val="A40000"/>
          <w:sz w:val="22"/>
          <w:szCs w:val="22"/>
        </w:rPr>
      </w:pPr>
    </w:p>
    <w:p w14:paraId="160DCB59" w14:textId="77777777" w:rsidR="00800024" w:rsidRPr="002E277F" w:rsidRDefault="00800024" w:rsidP="005E4B1B">
      <w:pPr>
        <w:pStyle w:val="NormalWeb"/>
        <w:spacing w:before="0" w:beforeAutospacing="0" w:after="0" w:afterAutospacing="0"/>
        <w:ind w:left="140" w:right="140"/>
        <w:jc w:val="both"/>
        <w:rPr>
          <w:color w:val="A40000"/>
          <w:sz w:val="22"/>
          <w:szCs w:val="22"/>
        </w:rPr>
      </w:pPr>
    </w:p>
    <w:p w14:paraId="5DF93E27" w14:textId="57D61795" w:rsidR="00800024" w:rsidRPr="002E277F" w:rsidRDefault="00800024" w:rsidP="00307918">
      <w:pPr>
        <w:spacing w:after="0" w:line="360" w:lineRule="auto"/>
        <w:ind w:firstLine="720"/>
        <w:jc w:val="both"/>
        <w:rPr>
          <w:rFonts w:ascii="Times New Roman" w:hAnsi="Times New Roman"/>
          <w:sz w:val="24"/>
        </w:rPr>
      </w:pPr>
      <w:r w:rsidRPr="002E277F">
        <w:rPr>
          <w:rFonts w:ascii="Times New Roman" w:hAnsi="Times New Roman"/>
          <w:sz w:val="24"/>
        </w:rPr>
        <w:t xml:space="preserve">Īstenojot pieaugušo izglītību, Tehnikums piedāvā programmas pēc ESF projekta “Nodarbināto personu profesionālās kompetences pilnveide” (vienošanās Nr.8.4.1.0/16/I/001) nosacījumiem. </w:t>
      </w:r>
    </w:p>
    <w:p w14:paraId="4B53891E" w14:textId="09EB18E3" w:rsidR="00800024" w:rsidRPr="002E277F" w:rsidRDefault="00800024" w:rsidP="00307918">
      <w:pPr>
        <w:spacing w:after="0" w:line="360" w:lineRule="auto"/>
        <w:ind w:firstLine="720"/>
        <w:jc w:val="both"/>
        <w:rPr>
          <w:rFonts w:ascii="Times New Roman" w:hAnsi="Times New Roman"/>
          <w:sz w:val="24"/>
        </w:rPr>
      </w:pPr>
      <w:r w:rsidRPr="002E277F">
        <w:rPr>
          <w:rFonts w:ascii="Times New Roman" w:hAnsi="Times New Roman"/>
          <w:sz w:val="24"/>
        </w:rPr>
        <w:t>Analizējot pieredzi, lielāka mērķa grupas interese ir par profesionālajām tālākizglītības programmām, kur iegūst kvalifikācijas apliecību. Populārākās ir metālapstrāde</w:t>
      </w:r>
      <w:r w:rsidR="0046321D" w:rsidRPr="002E277F">
        <w:rPr>
          <w:rFonts w:ascii="Times New Roman" w:hAnsi="Times New Roman"/>
          <w:sz w:val="24"/>
        </w:rPr>
        <w:t>s</w:t>
      </w:r>
      <w:r w:rsidRPr="002E277F">
        <w:rPr>
          <w:rFonts w:ascii="Times New Roman" w:hAnsi="Times New Roman"/>
          <w:sz w:val="24"/>
        </w:rPr>
        <w:t xml:space="preserve">, būvniecības un </w:t>
      </w:r>
      <w:r w:rsidR="00705EB1" w:rsidRPr="002E277F">
        <w:rPr>
          <w:rFonts w:ascii="Times New Roman" w:hAnsi="Times New Roman"/>
          <w:sz w:val="24"/>
        </w:rPr>
        <w:t>IKT nozares piedāvājums, piemēram: Lokmetinātājs metināšanā ar mehanizēto iekārtu aktīvās gāzes vidē (MAG), apdares darbu strādnieks, inženierkomunikāciju tehniķis.</w:t>
      </w:r>
    </w:p>
    <w:p w14:paraId="43E48630" w14:textId="2BC826F3" w:rsidR="00C84DC2" w:rsidRPr="002E277F" w:rsidRDefault="00E85B1F" w:rsidP="00307918">
      <w:pPr>
        <w:spacing w:after="0" w:line="360" w:lineRule="auto"/>
        <w:ind w:firstLine="720"/>
        <w:jc w:val="both"/>
        <w:rPr>
          <w:rFonts w:ascii="Times New Roman" w:hAnsi="Times New Roman"/>
          <w:sz w:val="24"/>
        </w:rPr>
      </w:pPr>
      <w:r w:rsidRPr="002E277F">
        <w:rPr>
          <w:rFonts w:ascii="Times New Roman" w:hAnsi="Times New Roman"/>
          <w:sz w:val="24"/>
        </w:rPr>
        <w:t>Trūkums, īstenojot tālākizglītības programmas, ir mācību kopējais ilgums (piem. 960 stundas, mācības notiek sestdienās, kopējais periods – 20 mēneši). Viena daļa izglītojamo mācības pārtrauc.</w:t>
      </w:r>
      <w:r w:rsidR="00274D92" w:rsidRPr="002E277F">
        <w:rPr>
          <w:rFonts w:ascii="Times New Roman" w:hAnsi="Times New Roman"/>
          <w:sz w:val="24"/>
        </w:rPr>
        <w:t xml:space="preserve"> Jāatzīmē, ka profesionālās izglītības pedagogu esošā noslodze apgrūtina dalību pieaugušo izglītības programmu īstenošanā. </w:t>
      </w:r>
    </w:p>
    <w:p w14:paraId="71AC9C3A" w14:textId="676C6ABB" w:rsidR="00E85B1F" w:rsidRPr="002E277F" w:rsidRDefault="00E51E4C" w:rsidP="00307918">
      <w:pPr>
        <w:spacing w:after="0" w:line="360" w:lineRule="auto"/>
        <w:ind w:firstLine="720"/>
        <w:jc w:val="both"/>
        <w:rPr>
          <w:rFonts w:ascii="Times New Roman" w:hAnsi="Times New Roman"/>
          <w:sz w:val="24"/>
        </w:rPr>
      </w:pPr>
      <w:r w:rsidRPr="002E277F">
        <w:rPr>
          <w:rFonts w:ascii="Times New Roman" w:hAnsi="Times New Roman"/>
          <w:sz w:val="24"/>
        </w:rPr>
        <w:t xml:space="preserve"> Turpinot attīstīt programmu piedāvājumu, lielāks uzsvars būs moduļu piedāvājuma</w:t>
      </w:r>
      <w:r w:rsidR="00711981" w:rsidRPr="002E277F">
        <w:rPr>
          <w:rFonts w:ascii="Times New Roman" w:hAnsi="Times New Roman"/>
          <w:sz w:val="24"/>
        </w:rPr>
        <w:t>m</w:t>
      </w:r>
      <w:r w:rsidR="003753BE" w:rsidRPr="002E277F">
        <w:rPr>
          <w:rFonts w:ascii="Times New Roman" w:hAnsi="Times New Roman"/>
          <w:sz w:val="24"/>
        </w:rPr>
        <w:t xml:space="preserve"> (īstermiņa mācības)</w:t>
      </w:r>
      <w:r w:rsidRPr="002E277F">
        <w:rPr>
          <w:rFonts w:ascii="Times New Roman" w:hAnsi="Times New Roman"/>
          <w:sz w:val="24"/>
        </w:rPr>
        <w:t>, kas nodrošina</w:t>
      </w:r>
      <w:r w:rsidR="00711981" w:rsidRPr="002E277F">
        <w:rPr>
          <w:rFonts w:ascii="Times New Roman" w:hAnsi="Times New Roman"/>
          <w:sz w:val="24"/>
        </w:rPr>
        <w:t xml:space="preserve"> konkrētu kompetenču apguvi un</w:t>
      </w:r>
      <w:r w:rsidRPr="002E277F">
        <w:rPr>
          <w:rFonts w:ascii="Times New Roman" w:hAnsi="Times New Roman"/>
          <w:sz w:val="24"/>
        </w:rPr>
        <w:t xml:space="preserve"> ilgtermiņā sniedz iespēju iegūt kvalifikāciju.</w:t>
      </w:r>
    </w:p>
    <w:p w14:paraId="4562A21B" w14:textId="5A1300E5" w:rsidR="00800024" w:rsidRPr="002E277F" w:rsidRDefault="00800024" w:rsidP="005E4B1B">
      <w:pPr>
        <w:pStyle w:val="NormalWeb"/>
        <w:spacing w:before="0" w:beforeAutospacing="0" w:after="0" w:afterAutospacing="0"/>
        <w:ind w:left="140" w:right="140"/>
        <w:jc w:val="both"/>
        <w:rPr>
          <w:color w:val="A40000"/>
          <w:sz w:val="22"/>
          <w:szCs w:val="22"/>
        </w:rPr>
      </w:pPr>
    </w:p>
    <w:p w14:paraId="03120487" w14:textId="580DE7CC" w:rsidR="00AF6027" w:rsidRPr="002E277F" w:rsidRDefault="00AF6027" w:rsidP="00AF6027">
      <w:pPr>
        <w:pStyle w:val="NormalWeb"/>
        <w:spacing w:before="240" w:beforeAutospacing="0" w:after="0" w:afterAutospacing="0"/>
        <w:rPr>
          <w:b/>
          <w:bCs/>
          <w:color w:val="000000"/>
          <w:sz w:val="28"/>
          <w:szCs w:val="28"/>
        </w:rPr>
      </w:pPr>
      <w:r w:rsidRPr="002E277F">
        <w:rPr>
          <w:b/>
          <w:bCs/>
          <w:color w:val="000000"/>
          <w:sz w:val="28"/>
          <w:szCs w:val="28"/>
        </w:rPr>
        <w:t>Dalība jauno profesionāļu meistarīb</w:t>
      </w:r>
      <w:r w:rsidR="0051657A" w:rsidRPr="002E277F">
        <w:rPr>
          <w:b/>
          <w:bCs/>
          <w:color w:val="000000"/>
          <w:sz w:val="28"/>
          <w:szCs w:val="28"/>
        </w:rPr>
        <w:t>as</w:t>
      </w:r>
      <w:r w:rsidRPr="002E277F">
        <w:rPr>
          <w:b/>
          <w:bCs/>
          <w:color w:val="000000"/>
          <w:sz w:val="28"/>
          <w:szCs w:val="28"/>
        </w:rPr>
        <w:t xml:space="preserve"> konkursos</w:t>
      </w:r>
    </w:p>
    <w:p w14:paraId="2977C060" w14:textId="77777777" w:rsidR="00307918" w:rsidRPr="002E277F" w:rsidRDefault="00307918" w:rsidP="00307918">
      <w:pPr>
        <w:spacing w:after="0" w:line="360" w:lineRule="auto"/>
        <w:ind w:firstLine="720"/>
        <w:jc w:val="both"/>
        <w:rPr>
          <w:rFonts w:ascii="Times New Roman" w:hAnsi="Times New Roman"/>
          <w:sz w:val="24"/>
        </w:rPr>
      </w:pPr>
    </w:p>
    <w:p w14:paraId="654455DB" w14:textId="4A6540E7" w:rsidR="00AF6027" w:rsidRPr="002E277F" w:rsidRDefault="00AF6027" w:rsidP="00307918">
      <w:pPr>
        <w:spacing w:after="0" w:line="360" w:lineRule="auto"/>
        <w:ind w:firstLine="720"/>
        <w:jc w:val="both"/>
        <w:rPr>
          <w:rFonts w:ascii="Times New Roman" w:hAnsi="Times New Roman"/>
          <w:sz w:val="24"/>
        </w:rPr>
      </w:pPr>
      <w:r w:rsidRPr="002E277F">
        <w:rPr>
          <w:rFonts w:ascii="Times New Roman" w:hAnsi="Times New Roman"/>
          <w:sz w:val="24"/>
        </w:rPr>
        <w:t xml:space="preserve">Jelgavas </w:t>
      </w:r>
      <w:r w:rsidR="0051657A" w:rsidRPr="002E277F">
        <w:rPr>
          <w:rFonts w:ascii="Times New Roman" w:hAnsi="Times New Roman"/>
          <w:sz w:val="24"/>
        </w:rPr>
        <w:t>T</w:t>
      </w:r>
      <w:r w:rsidRPr="002E277F">
        <w:rPr>
          <w:rFonts w:ascii="Times New Roman" w:hAnsi="Times New Roman"/>
          <w:sz w:val="24"/>
        </w:rPr>
        <w:t>ehnikums nacionāl</w:t>
      </w:r>
      <w:r w:rsidR="0051657A" w:rsidRPr="002E277F">
        <w:rPr>
          <w:rFonts w:ascii="Times New Roman" w:hAnsi="Times New Roman"/>
          <w:sz w:val="24"/>
        </w:rPr>
        <w:t>ajā</w:t>
      </w:r>
      <w:r w:rsidRPr="002E277F">
        <w:rPr>
          <w:rFonts w:ascii="Times New Roman" w:hAnsi="Times New Roman"/>
          <w:sz w:val="24"/>
        </w:rPr>
        <w:t xml:space="preserve"> jauno profesionāļu meistarības konkursā SkillsLatvia piedalās no 2016./2017. mācību gada. Katru mācību gadu izglītības programmu pedagogi mērķtiecīgi gatavo izglītojamos profesionā</w:t>
      </w:r>
      <w:r w:rsidR="0051657A" w:rsidRPr="002E277F">
        <w:rPr>
          <w:rFonts w:ascii="Times New Roman" w:hAnsi="Times New Roman"/>
          <w:sz w:val="24"/>
        </w:rPr>
        <w:t>ļu</w:t>
      </w:r>
      <w:r w:rsidRPr="002E277F">
        <w:rPr>
          <w:rFonts w:ascii="Times New Roman" w:hAnsi="Times New Roman"/>
          <w:sz w:val="24"/>
        </w:rPr>
        <w:t xml:space="preserve"> meistarīb</w:t>
      </w:r>
      <w:r w:rsidR="0051657A" w:rsidRPr="002E277F">
        <w:rPr>
          <w:rFonts w:ascii="Times New Roman" w:hAnsi="Times New Roman"/>
          <w:sz w:val="24"/>
        </w:rPr>
        <w:t>as</w:t>
      </w:r>
      <w:r w:rsidRPr="002E277F">
        <w:rPr>
          <w:rFonts w:ascii="Times New Roman" w:hAnsi="Times New Roman"/>
          <w:sz w:val="24"/>
        </w:rPr>
        <w:t xml:space="preserve"> konkursiem.</w:t>
      </w:r>
    </w:p>
    <w:p w14:paraId="099E8FDA" w14:textId="2A3FD5AA" w:rsidR="00AF6027" w:rsidRPr="002E277F" w:rsidRDefault="00AF6027" w:rsidP="00307918">
      <w:pPr>
        <w:spacing w:after="0" w:line="360" w:lineRule="auto"/>
        <w:ind w:firstLine="720"/>
        <w:jc w:val="both"/>
        <w:rPr>
          <w:rFonts w:ascii="Times New Roman" w:hAnsi="Times New Roman"/>
          <w:sz w:val="24"/>
        </w:rPr>
      </w:pPr>
      <w:r w:rsidRPr="002E277F">
        <w:rPr>
          <w:rFonts w:ascii="Times New Roman" w:hAnsi="Times New Roman"/>
          <w:sz w:val="24"/>
        </w:rPr>
        <w:t>Tehnikuma aktīvākās izglītības programmas, kur</w:t>
      </w:r>
      <w:r w:rsidR="0051657A" w:rsidRPr="002E277F">
        <w:rPr>
          <w:rFonts w:ascii="Times New Roman" w:hAnsi="Times New Roman"/>
          <w:sz w:val="24"/>
        </w:rPr>
        <w:t>u</w:t>
      </w:r>
      <w:r w:rsidRPr="002E277F">
        <w:rPr>
          <w:rFonts w:ascii="Times New Roman" w:hAnsi="Times New Roman"/>
          <w:sz w:val="24"/>
        </w:rPr>
        <w:t xml:space="preserve"> izglītojamie piedalās SkillsLatvia/ EuroSkills u.c. konkursos:</w:t>
      </w:r>
    </w:p>
    <w:p w14:paraId="230147C8" w14:textId="77777777" w:rsidR="00AF6027" w:rsidRPr="002E277F" w:rsidRDefault="00AF6027" w:rsidP="00AF6027">
      <w:pPr>
        <w:pStyle w:val="NormalWeb"/>
        <w:numPr>
          <w:ilvl w:val="0"/>
          <w:numId w:val="51"/>
        </w:numPr>
        <w:spacing w:before="120" w:beforeAutospacing="0" w:after="0" w:afterAutospacing="0"/>
        <w:rPr>
          <w:lang w:eastAsia="en-US"/>
        </w:rPr>
      </w:pPr>
      <w:r w:rsidRPr="002E277F">
        <w:rPr>
          <w:lang w:eastAsia="en-US"/>
        </w:rPr>
        <w:t>Kokizstrādājumu izgatavošana (mēbeļu galdnieks).</w:t>
      </w:r>
    </w:p>
    <w:p w14:paraId="032B963B" w14:textId="77777777" w:rsidR="00AF6027" w:rsidRPr="002E277F" w:rsidRDefault="00AF6027" w:rsidP="00AF6027">
      <w:pPr>
        <w:pStyle w:val="NormalWeb"/>
        <w:numPr>
          <w:ilvl w:val="0"/>
          <w:numId w:val="51"/>
        </w:numPr>
        <w:spacing w:before="120" w:beforeAutospacing="0" w:after="0" w:afterAutospacing="0"/>
        <w:rPr>
          <w:lang w:eastAsia="en-US"/>
        </w:rPr>
      </w:pPr>
      <w:r w:rsidRPr="002E277F">
        <w:rPr>
          <w:lang w:eastAsia="en-US"/>
        </w:rPr>
        <w:t>Viesnīcu pakalpojumi (viesmīlības pakalpojumu speciālists).</w:t>
      </w:r>
    </w:p>
    <w:p w14:paraId="3A2F0F5B" w14:textId="77777777" w:rsidR="00AF6027" w:rsidRPr="002E277F" w:rsidRDefault="00AF6027" w:rsidP="00AF6027">
      <w:pPr>
        <w:pStyle w:val="NormalWeb"/>
        <w:numPr>
          <w:ilvl w:val="0"/>
          <w:numId w:val="51"/>
        </w:numPr>
        <w:spacing w:before="120" w:beforeAutospacing="0" w:after="0" w:afterAutospacing="0"/>
        <w:rPr>
          <w:lang w:eastAsia="en-US"/>
        </w:rPr>
      </w:pPr>
      <w:r w:rsidRPr="002E277F">
        <w:rPr>
          <w:lang w:eastAsia="en-US"/>
        </w:rPr>
        <w:t>Būvdarbi (apdares darbu tehniķis).</w:t>
      </w:r>
    </w:p>
    <w:p w14:paraId="3A6CD933" w14:textId="77777777" w:rsidR="00AF6027" w:rsidRPr="002E277F" w:rsidRDefault="00AF6027" w:rsidP="00AF6027">
      <w:pPr>
        <w:pStyle w:val="NormalWeb"/>
        <w:numPr>
          <w:ilvl w:val="0"/>
          <w:numId w:val="51"/>
        </w:numPr>
        <w:spacing w:before="120" w:beforeAutospacing="0" w:after="0" w:afterAutospacing="0"/>
        <w:rPr>
          <w:lang w:eastAsia="en-US"/>
        </w:rPr>
      </w:pPr>
      <w:r w:rsidRPr="002E277F">
        <w:lastRenderedPageBreak/>
        <w:t>Datorsistēmas, datubāzes un datortīkli (datorsistēmu tehniķis).</w:t>
      </w:r>
    </w:p>
    <w:p w14:paraId="7CD53A69" w14:textId="77777777" w:rsidR="00AF6027" w:rsidRPr="002E277F" w:rsidRDefault="00AF6027" w:rsidP="00AF6027">
      <w:pPr>
        <w:pStyle w:val="NormalWeb"/>
        <w:numPr>
          <w:ilvl w:val="0"/>
          <w:numId w:val="51"/>
        </w:numPr>
        <w:spacing w:before="120" w:beforeAutospacing="0" w:after="0" w:afterAutospacing="0"/>
        <w:rPr>
          <w:lang w:eastAsia="en-US"/>
        </w:rPr>
      </w:pPr>
      <w:r w:rsidRPr="002E277F">
        <w:t>Autotransports (automehāniķis).</w:t>
      </w:r>
    </w:p>
    <w:p w14:paraId="4C61684B" w14:textId="38C8AA7F" w:rsidR="00C4341A" w:rsidRPr="002E277F" w:rsidRDefault="00C4341A" w:rsidP="00AF6027">
      <w:pPr>
        <w:pStyle w:val="NormalWeb"/>
        <w:numPr>
          <w:ilvl w:val="0"/>
          <w:numId w:val="51"/>
        </w:numPr>
        <w:spacing w:before="120" w:beforeAutospacing="0" w:after="0" w:afterAutospacing="0"/>
        <w:rPr>
          <w:lang w:eastAsia="en-US"/>
        </w:rPr>
      </w:pPr>
      <w:r w:rsidRPr="002E277F">
        <w:t>Siltuma gāzes un ūdens tehnoloģija (inženierkomunikāciju tehniķis).</w:t>
      </w:r>
    </w:p>
    <w:p w14:paraId="1B829A06" w14:textId="77777777" w:rsidR="003955C3" w:rsidRPr="002E277F" w:rsidRDefault="003955C3" w:rsidP="00EC574F">
      <w:pPr>
        <w:pStyle w:val="NormalWeb"/>
        <w:spacing w:before="120" w:beforeAutospacing="0" w:after="0" w:afterAutospacing="0"/>
        <w:rPr>
          <w:lang w:eastAsia="en-US"/>
        </w:rPr>
      </w:pPr>
    </w:p>
    <w:tbl>
      <w:tblPr>
        <w:tblStyle w:val="TableGrid"/>
        <w:tblW w:w="10201" w:type="dxa"/>
        <w:tblLayout w:type="fixed"/>
        <w:tblLook w:val="04A0" w:firstRow="1" w:lastRow="0" w:firstColumn="1" w:lastColumn="0" w:noHBand="0" w:noVBand="1"/>
      </w:tblPr>
      <w:tblGrid>
        <w:gridCol w:w="5098"/>
        <w:gridCol w:w="5103"/>
      </w:tblGrid>
      <w:tr w:rsidR="003955C3" w:rsidRPr="002E277F" w14:paraId="4FB86218" w14:textId="77777777" w:rsidTr="004F1893">
        <w:tc>
          <w:tcPr>
            <w:tcW w:w="5098" w:type="dxa"/>
          </w:tcPr>
          <w:p w14:paraId="1FEEB58C" w14:textId="3B3A0B02" w:rsidR="003955C3" w:rsidRPr="002E277F" w:rsidRDefault="003955C3" w:rsidP="00980AD4">
            <w:pPr>
              <w:jc w:val="center"/>
              <w:rPr>
                <w:rFonts w:ascii="Times New Roman" w:hAnsi="Times New Roman"/>
                <w:b/>
                <w:sz w:val="24"/>
                <w:szCs w:val="24"/>
                <w:lang w:val="lv-LV"/>
              </w:rPr>
            </w:pPr>
            <w:r w:rsidRPr="002E277F">
              <w:rPr>
                <w:rFonts w:ascii="Times New Roman" w:hAnsi="Times New Roman"/>
                <w:b/>
                <w:sz w:val="24"/>
                <w:szCs w:val="24"/>
                <w:lang w:val="lv-LV"/>
              </w:rPr>
              <w:t>Aktivitāte</w:t>
            </w:r>
          </w:p>
        </w:tc>
        <w:tc>
          <w:tcPr>
            <w:tcW w:w="5103" w:type="dxa"/>
          </w:tcPr>
          <w:p w14:paraId="23B772B5" w14:textId="77777777" w:rsidR="003955C3" w:rsidRPr="002E277F" w:rsidRDefault="003955C3" w:rsidP="00980AD4">
            <w:pPr>
              <w:jc w:val="center"/>
              <w:rPr>
                <w:rFonts w:ascii="Times New Roman" w:hAnsi="Times New Roman"/>
                <w:b/>
                <w:sz w:val="24"/>
                <w:szCs w:val="24"/>
                <w:lang w:val="lv-LV"/>
              </w:rPr>
            </w:pPr>
            <w:r w:rsidRPr="002E277F">
              <w:rPr>
                <w:rFonts w:ascii="Times New Roman" w:hAnsi="Times New Roman"/>
                <w:b/>
                <w:sz w:val="24"/>
                <w:szCs w:val="24"/>
                <w:lang w:val="lv-LV"/>
              </w:rPr>
              <w:t>Sasniegumi</w:t>
            </w:r>
          </w:p>
        </w:tc>
      </w:tr>
      <w:tr w:rsidR="003955C3" w:rsidRPr="002E277F" w14:paraId="09658F35" w14:textId="77777777" w:rsidTr="004F1893">
        <w:tc>
          <w:tcPr>
            <w:tcW w:w="5098" w:type="dxa"/>
          </w:tcPr>
          <w:p w14:paraId="6F981279" w14:textId="428A0F2C" w:rsidR="003955C3" w:rsidRPr="002E277F" w:rsidRDefault="00525050" w:rsidP="00525050">
            <w:pPr>
              <w:spacing w:before="120" w:after="120" w:line="276" w:lineRule="auto"/>
              <w:rPr>
                <w:rFonts w:ascii="Times New Roman" w:hAnsi="Times New Roman"/>
                <w:sz w:val="24"/>
                <w:szCs w:val="24"/>
                <w:lang w:val="lv-LV"/>
              </w:rPr>
            </w:pPr>
            <w:r w:rsidRPr="002E277F">
              <w:rPr>
                <w:rFonts w:ascii="Times New Roman" w:hAnsi="Times New Roman"/>
                <w:sz w:val="24"/>
                <w:szCs w:val="24"/>
                <w:lang w:val="lv-LV"/>
              </w:rPr>
              <w:t>Dalība starptautiskajā jauno profesionāļu meistarības konkursā </w:t>
            </w:r>
            <w:r w:rsidRPr="002E277F">
              <w:rPr>
                <w:rFonts w:ascii="Times New Roman" w:hAnsi="Times New Roman"/>
                <w:b/>
                <w:bCs/>
                <w:sz w:val="24"/>
                <w:szCs w:val="24"/>
                <w:lang w:val="lv-LV"/>
              </w:rPr>
              <w:t>“EuroSkills 2021”</w:t>
            </w:r>
          </w:p>
        </w:tc>
        <w:tc>
          <w:tcPr>
            <w:tcW w:w="5103" w:type="dxa"/>
          </w:tcPr>
          <w:p w14:paraId="23CCF87D" w14:textId="4B3217EA" w:rsidR="003955C3" w:rsidRPr="002E277F" w:rsidRDefault="00525050" w:rsidP="00525050">
            <w:pPr>
              <w:spacing w:before="120" w:after="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“Virsmas krāsošana un dekoratīvā apdare” – atzinības raksts.</w:t>
            </w:r>
          </w:p>
        </w:tc>
      </w:tr>
      <w:tr w:rsidR="00525050" w:rsidRPr="002E277F" w14:paraId="6A66D2B1" w14:textId="77777777" w:rsidTr="004F1893">
        <w:tc>
          <w:tcPr>
            <w:tcW w:w="5098" w:type="dxa"/>
          </w:tcPr>
          <w:p w14:paraId="34E34271" w14:textId="4FBFB2EA" w:rsidR="00525050" w:rsidRPr="002E277F" w:rsidRDefault="00525050" w:rsidP="00525050">
            <w:pPr>
              <w:spacing w:line="276" w:lineRule="auto"/>
              <w:rPr>
                <w:rFonts w:ascii="Times New Roman" w:hAnsi="Times New Roman"/>
                <w:sz w:val="24"/>
                <w:szCs w:val="24"/>
                <w:lang w:val="lv-LV"/>
              </w:rPr>
            </w:pPr>
            <w:r w:rsidRPr="002E277F">
              <w:rPr>
                <w:rFonts w:ascii="Times New Roman" w:hAnsi="Times New Roman"/>
                <w:sz w:val="24"/>
                <w:szCs w:val="24"/>
                <w:lang w:val="lv-LV"/>
              </w:rPr>
              <w:t xml:space="preserve">Dalība </w:t>
            </w:r>
            <w:r w:rsidR="0051657A" w:rsidRPr="002E277F">
              <w:rPr>
                <w:rFonts w:ascii="Times New Roman" w:hAnsi="Times New Roman"/>
                <w:sz w:val="24"/>
                <w:szCs w:val="24"/>
                <w:lang w:val="lv-LV"/>
              </w:rPr>
              <w:t>n</w:t>
            </w:r>
            <w:r w:rsidRPr="002E277F">
              <w:rPr>
                <w:rFonts w:ascii="Times New Roman" w:hAnsi="Times New Roman"/>
                <w:sz w:val="24"/>
                <w:szCs w:val="24"/>
                <w:lang w:val="lv-LV"/>
              </w:rPr>
              <w:t>acionāl</w:t>
            </w:r>
            <w:r w:rsidR="0051657A" w:rsidRPr="002E277F">
              <w:rPr>
                <w:rFonts w:ascii="Times New Roman" w:hAnsi="Times New Roman"/>
                <w:sz w:val="24"/>
                <w:szCs w:val="24"/>
                <w:lang w:val="lv-LV"/>
              </w:rPr>
              <w:t>ā</w:t>
            </w:r>
            <w:r w:rsidRPr="002E277F">
              <w:rPr>
                <w:rFonts w:ascii="Times New Roman" w:hAnsi="Times New Roman"/>
                <w:sz w:val="24"/>
                <w:szCs w:val="24"/>
                <w:lang w:val="lv-LV"/>
              </w:rPr>
              <w:t xml:space="preserve"> jauno profesionāļu meistarības konkursa ’’</w:t>
            </w:r>
            <w:r w:rsidRPr="002E277F">
              <w:rPr>
                <w:rFonts w:ascii="Times New Roman" w:hAnsi="Times New Roman"/>
                <w:b/>
                <w:sz w:val="24"/>
                <w:szCs w:val="24"/>
                <w:lang w:val="lv-LV"/>
              </w:rPr>
              <w:t>SkillsLatvia</w:t>
            </w:r>
            <w:r w:rsidRPr="002E277F">
              <w:rPr>
                <w:rFonts w:ascii="Times New Roman" w:hAnsi="Times New Roman"/>
                <w:sz w:val="24"/>
                <w:szCs w:val="24"/>
                <w:lang w:val="lv-LV"/>
              </w:rPr>
              <w:t xml:space="preserve"> </w:t>
            </w:r>
            <w:r w:rsidRPr="002E277F">
              <w:rPr>
                <w:rFonts w:ascii="Times New Roman" w:hAnsi="Times New Roman"/>
                <w:b/>
                <w:sz w:val="24"/>
                <w:szCs w:val="24"/>
                <w:lang w:val="lv-LV"/>
              </w:rPr>
              <w:t>2021’’</w:t>
            </w:r>
            <w:r w:rsidRPr="002E277F">
              <w:rPr>
                <w:rFonts w:ascii="Times New Roman" w:hAnsi="Times New Roman"/>
                <w:sz w:val="24"/>
                <w:szCs w:val="24"/>
                <w:lang w:val="lv-LV"/>
              </w:rPr>
              <w:t xml:space="preserve"> </w:t>
            </w:r>
            <w:r w:rsidRPr="002E277F">
              <w:rPr>
                <w:rFonts w:ascii="Times New Roman" w:hAnsi="Times New Roman"/>
                <w:b/>
                <w:sz w:val="24"/>
                <w:szCs w:val="24"/>
                <w:lang w:val="lv-LV"/>
              </w:rPr>
              <w:t>finālā</w:t>
            </w:r>
          </w:p>
        </w:tc>
        <w:tc>
          <w:tcPr>
            <w:tcW w:w="5103" w:type="dxa"/>
          </w:tcPr>
          <w:p w14:paraId="708DB607" w14:textId="77777777" w:rsidR="00525050" w:rsidRPr="002E277F" w:rsidRDefault="00525050" w:rsidP="00525050">
            <w:pPr>
              <w:spacing w:before="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“Viesu uzņemšana” – 1.vieta.</w:t>
            </w:r>
          </w:p>
          <w:p w14:paraId="078D2907" w14:textId="77777777" w:rsidR="00525050" w:rsidRPr="002E277F" w:rsidRDefault="00525050" w:rsidP="00525050">
            <w:pPr>
              <w:spacing w:line="276" w:lineRule="auto"/>
              <w:ind w:left="176"/>
              <w:rPr>
                <w:rFonts w:ascii="Times New Roman" w:hAnsi="Times New Roman"/>
                <w:sz w:val="24"/>
                <w:szCs w:val="24"/>
                <w:lang w:val="lv-LV"/>
              </w:rPr>
            </w:pPr>
            <w:r w:rsidRPr="002E277F">
              <w:rPr>
                <w:rFonts w:ascii="Times New Roman" w:hAnsi="Times New Roman"/>
                <w:sz w:val="24"/>
                <w:szCs w:val="24"/>
                <w:lang w:val="lv-LV"/>
              </w:rPr>
              <w:t>Nominācija “Datortīklu administrēšana” – 1.vieta.</w:t>
            </w:r>
          </w:p>
          <w:p w14:paraId="0D78B28F" w14:textId="4D6B9608" w:rsidR="00525050" w:rsidRPr="002E277F" w:rsidRDefault="00525050" w:rsidP="00525050">
            <w:pPr>
              <w:spacing w:before="120" w:line="276" w:lineRule="auto"/>
              <w:ind w:left="176"/>
              <w:rPr>
                <w:rFonts w:ascii="Times New Roman" w:hAnsi="Times New Roman"/>
                <w:sz w:val="24"/>
                <w:szCs w:val="24"/>
              </w:rPr>
            </w:pPr>
            <w:r w:rsidRPr="002E277F">
              <w:rPr>
                <w:rFonts w:ascii="Times New Roman" w:hAnsi="Times New Roman"/>
                <w:sz w:val="24"/>
                <w:szCs w:val="24"/>
                <w:lang w:val="lv-LV"/>
              </w:rPr>
              <w:t>Nominācija “Mēbeļu izgatavošana” – 3.vieta.</w:t>
            </w:r>
          </w:p>
        </w:tc>
      </w:tr>
      <w:tr w:rsidR="0038064E" w:rsidRPr="002E277F" w14:paraId="265616E0" w14:textId="77777777" w:rsidTr="004F1893">
        <w:tc>
          <w:tcPr>
            <w:tcW w:w="5098" w:type="dxa"/>
          </w:tcPr>
          <w:p w14:paraId="0D1D7FC8" w14:textId="07B14399" w:rsidR="0038064E" w:rsidRPr="002E277F" w:rsidRDefault="0038064E" w:rsidP="00525050">
            <w:pPr>
              <w:spacing w:line="276" w:lineRule="auto"/>
              <w:rPr>
                <w:rFonts w:ascii="Times New Roman" w:hAnsi="Times New Roman"/>
                <w:sz w:val="24"/>
                <w:szCs w:val="24"/>
                <w:lang w:val="lv-LV"/>
              </w:rPr>
            </w:pPr>
            <w:r w:rsidRPr="002E277F">
              <w:rPr>
                <w:rFonts w:ascii="Times New Roman" w:hAnsi="Times New Roman"/>
                <w:sz w:val="24"/>
                <w:szCs w:val="24"/>
                <w:lang w:val="lv-LV"/>
              </w:rPr>
              <w:t xml:space="preserve">Dalība kokapstrādes nozares profesiju profesionālās meistarības konkursā </w:t>
            </w:r>
            <w:r w:rsidRPr="002E277F">
              <w:rPr>
                <w:rFonts w:ascii="Times New Roman" w:hAnsi="Times New Roman"/>
                <w:b/>
                <w:sz w:val="24"/>
                <w:szCs w:val="24"/>
                <w:lang w:val="lv-LV"/>
              </w:rPr>
              <w:t>„Krēsls 2021”</w:t>
            </w:r>
          </w:p>
        </w:tc>
        <w:tc>
          <w:tcPr>
            <w:tcW w:w="5103" w:type="dxa"/>
          </w:tcPr>
          <w:p w14:paraId="0471B549" w14:textId="777682D7" w:rsidR="0038064E" w:rsidRPr="002E277F" w:rsidRDefault="0038064E" w:rsidP="0038064E">
            <w:pPr>
              <w:shd w:val="clear" w:color="auto" w:fill="FFFFFF"/>
              <w:spacing w:before="120"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“Mēbeļu galdnieks” – 1. un 3.vieta</w:t>
            </w:r>
          </w:p>
          <w:p w14:paraId="25613FBE" w14:textId="643B8548" w:rsidR="0038064E" w:rsidRPr="002E277F" w:rsidRDefault="0038064E" w:rsidP="0038064E">
            <w:pPr>
              <w:shd w:val="clear" w:color="auto" w:fill="FFFFFF"/>
              <w:spacing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“Būvizstrādājumu galdnieks” - 1.vieta</w:t>
            </w:r>
          </w:p>
          <w:p w14:paraId="7A939625" w14:textId="273823A1" w:rsidR="0038064E" w:rsidRPr="002E277F" w:rsidRDefault="0038064E" w:rsidP="0038064E">
            <w:pPr>
              <w:shd w:val="clear" w:color="auto" w:fill="FFFFFF"/>
              <w:spacing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“Galdnieks” - 1.vieta</w:t>
            </w:r>
          </w:p>
          <w:p w14:paraId="3FBBE53C" w14:textId="1FB88ABC" w:rsidR="0038064E" w:rsidRPr="002E277F" w:rsidRDefault="0038064E" w:rsidP="0038064E">
            <w:pPr>
              <w:shd w:val="clear" w:color="auto" w:fill="FFFFFF"/>
              <w:spacing w:after="120"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“Brīvā nominācija” - 3.vieta</w:t>
            </w:r>
          </w:p>
        </w:tc>
      </w:tr>
      <w:tr w:rsidR="00525050" w:rsidRPr="002E277F" w14:paraId="1B1A24FC" w14:textId="77777777" w:rsidTr="004F1893">
        <w:tc>
          <w:tcPr>
            <w:tcW w:w="5098" w:type="dxa"/>
          </w:tcPr>
          <w:p w14:paraId="183395C9" w14:textId="0DE000B5" w:rsidR="00525050" w:rsidRPr="002E277F" w:rsidRDefault="00A91E3B" w:rsidP="00A91E3B">
            <w:pPr>
              <w:spacing w:line="276" w:lineRule="auto"/>
              <w:rPr>
                <w:rFonts w:ascii="Times New Roman" w:hAnsi="Times New Roman"/>
                <w:sz w:val="24"/>
                <w:szCs w:val="24"/>
                <w:lang w:val="lv-LV"/>
              </w:rPr>
            </w:pPr>
            <w:r w:rsidRPr="002E277F">
              <w:rPr>
                <w:rFonts w:ascii="Times New Roman" w:hAnsi="Times New Roman"/>
                <w:sz w:val="24"/>
                <w:lang w:val="lv-LV"/>
              </w:rPr>
              <w:t>Dalība n</w:t>
            </w:r>
            <w:r w:rsidR="00525050" w:rsidRPr="002E277F">
              <w:rPr>
                <w:rFonts w:ascii="Times New Roman" w:hAnsi="Times New Roman"/>
                <w:sz w:val="24"/>
                <w:lang w:val="lv-LV"/>
              </w:rPr>
              <w:t>acionāl</w:t>
            </w:r>
            <w:r w:rsidR="0051657A" w:rsidRPr="002E277F">
              <w:rPr>
                <w:rFonts w:ascii="Times New Roman" w:hAnsi="Times New Roman"/>
                <w:sz w:val="24"/>
                <w:lang w:val="lv-LV"/>
              </w:rPr>
              <w:t>ā</w:t>
            </w:r>
            <w:r w:rsidR="00525050" w:rsidRPr="002E277F">
              <w:rPr>
                <w:rFonts w:ascii="Times New Roman" w:hAnsi="Times New Roman"/>
                <w:sz w:val="24"/>
                <w:lang w:val="lv-LV"/>
              </w:rPr>
              <w:t xml:space="preserve"> jauno profesionāļu meistarības konkursa</w:t>
            </w:r>
            <w:r w:rsidR="00525050" w:rsidRPr="002E277F">
              <w:rPr>
                <w:rFonts w:ascii="Times New Roman" w:hAnsi="Times New Roman"/>
                <w:sz w:val="24"/>
                <w:szCs w:val="24"/>
                <w:lang w:val="lv-LV"/>
              </w:rPr>
              <w:t xml:space="preserve"> ’’</w:t>
            </w:r>
            <w:r w:rsidR="00525050" w:rsidRPr="002E277F">
              <w:rPr>
                <w:rFonts w:ascii="Times New Roman" w:hAnsi="Times New Roman"/>
                <w:b/>
                <w:sz w:val="24"/>
                <w:szCs w:val="24"/>
                <w:lang w:val="lv-LV"/>
              </w:rPr>
              <w:t>SkillsLatvia</w:t>
            </w:r>
            <w:r w:rsidR="00525050" w:rsidRPr="002E277F">
              <w:rPr>
                <w:rFonts w:ascii="Times New Roman" w:hAnsi="Times New Roman"/>
                <w:sz w:val="24"/>
                <w:szCs w:val="24"/>
                <w:lang w:val="lv-LV"/>
              </w:rPr>
              <w:t xml:space="preserve"> </w:t>
            </w:r>
            <w:r w:rsidR="00525050" w:rsidRPr="002E277F">
              <w:rPr>
                <w:rFonts w:ascii="Times New Roman" w:hAnsi="Times New Roman"/>
                <w:b/>
                <w:sz w:val="24"/>
                <w:szCs w:val="24"/>
                <w:lang w:val="lv-LV"/>
              </w:rPr>
              <w:t>2020’’</w:t>
            </w:r>
            <w:r w:rsidR="00525050" w:rsidRPr="002E277F">
              <w:rPr>
                <w:rFonts w:ascii="Times New Roman" w:hAnsi="Times New Roman"/>
                <w:sz w:val="24"/>
                <w:lang w:val="lv-LV"/>
              </w:rPr>
              <w:t xml:space="preserve"> </w:t>
            </w:r>
            <w:r w:rsidR="00525050" w:rsidRPr="002E277F">
              <w:rPr>
                <w:rFonts w:ascii="Times New Roman" w:hAnsi="Times New Roman"/>
                <w:b/>
                <w:sz w:val="24"/>
                <w:lang w:val="lv-LV"/>
              </w:rPr>
              <w:t>pusfinālā</w:t>
            </w:r>
          </w:p>
        </w:tc>
        <w:tc>
          <w:tcPr>
            <w:tcW w:w="5103" w:type="dxa"/>
          </w:tcPr>
          <w:p w14:paraId="0E05F5F9" w14:textId="77777777" w:rsidR="00525050" w:rsidRPr="002E277F" w:rsidRDefault="00525050" w:rsidP="00525050">
            <w:pPr>
              <w:spacing w:before="120" w:line="276" w:lineRule="auto"/>
              <w:ind w:left="176"/>
              <w:rPr>
                <w:rFonts w:ascii="Times New Roman" w:hAnsi="Times New Roman"/>
                <w:sz w:val="24"/>
                <w:szCs w:val="24"/>
                <w:lang w:val="lv-LV"/>
              </w:rPr>
            </w:pPr>
            <w:r w:rsidRPr="002E277F">
              <w:rPr>
                <w:rFonts w:ascii="Times New Roman" w:hAnsi="Times New Roman"/>
                <w:sz w:val="24"/>
                <w:szCs w:val="24"/>
                <w:lang w:val="lv-LV" w:eastAsia="lv-LV"/>
              </w:rPr>
              <w:t>N</w:t>
            </w:r>
            <w:r w:rsidRPr="002E277F">
              <w:rPr>
                <w:rFonts w:ascii="Times New Roman" w:hAnsi="Times New Roman"/>
                <w:sz w:val="24"/>
                <w:szCs w:val="24"/>
                <w:lang w:val="lv-LV"/>
              </w:rPr>
              <w:t>ominācija “Mēbeļu izgatavošana” – 2.vieta.</w:t>
            </w:r>
          </w:p>
          <w:p w14:paraId="15B9FC8B" w14:textId="77777777" w:rsidR="00525050" w:rsidRPr="002E277F" w:rsidRDefault="00525050" w:rsidP="00525050">
            <w:pPr>
              <w:spacing w:after="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“Datortīklu administrēšana” – 1.vieta.</w:t>
            </w:r>
          </w:p>
        </w:tc>
      </w:tr>
      <w:tr w:rsidR="00525050" w:rsidRPr="002E277F" w14:paraId="25D0D106" w14:textId="77777777" w:rsidTr="004F1893">
        <w:tc>
          <w:tcPr>
            <w:tcW w:w="5098" w:type="dxa"/>
          </w:tcPr>
          <w:p w14:paraId="344ED91C" w14:textId="13AB6446" w:rsidR="00525050" w:rsidRPr="002E277F" w:rsidRDefault="0038064E" w:rsidP="00525050">
            <w:pPr>
              <w:spacing w:before="120" w:after="120" w:line="276" w:lineRule="auto"/>
              <w:rPr>
                <w:rFonts w:ascii="Times New Roman" w:hAnsi="Times New Roman"/>
                <w:sz w:val="24"/>
                <w:lang w:val="lv-LV"/>
              </w:rPr>
            </w:pPr>
            <w:r w:rsidRPr="002E277F">
              <w:rPr>
                <w:rFonts w:ascii="Times New Roman" w:hAnsi="Times New Roman"/>
                <w:sz w:val="24"/>
                <w:lang w:val="lv-LV"/>
              </w:rPr>
              <w:t xml:space="preserve">Dalība </w:t>
            </w:r>
            <w:r w:rsidR="00525050" w:rsidRPr="002E277F">
              <w:rPr>
                <w:rFonts w:ascii="Times New Roman" w:hAnsi="Times New Roman"/>
                <w:sz w:val="24"/>
                <w:lang w:val="lv-LV"/>
              </w:rPr>
              <w:t>Latvijas profesionālās izglītības iestāžu audzēkņu pr</w:t>
            </w:r>
            <w:r w:rsidRPr="002E277F">
              <w:rPr>
                <w:rFonts w:ascii="Times New Roman" w:hAnsi="Times New Roman"/>
                <w:sz w:val="24"/>
                <w:lang w:val="lv-LV"/>
              </w:rPr>
              <w:t>ofesionālās meistarības konkursā</w:t>
            </w:r>
            <w:r w:rsidR="00525050" w:rsidRPr="002E277F">
              <w:rPr>
                <w:rFonts w:ascii="Times New Roman" w:hAnsi="Times New Roman"/>
                <w:sz w:val="24"/>
                <w:lang w:val="lv-LV"/>
              </w:rPr>
              <w:t xml:space="preserve"> </w:t>
            </w:r>
            <w:r w:rsidR="00525050" w:rsidRPr="002E277F">
              <w:rPr>
                <w:rFonts w:ascii="Times New Roman" w:hAnsi="Times New Roman"/>
                <w:b/>
                <w:sz w:val="24"/>
                <w:lang w:val="lv-LV"/>
              </w:rPr>
              <w:t>«Jaunais Automehāniķis 2020»</w:t>
            </w:r>
          </w:p>
        </w:tc>
        <w:tc>
          <w:tcPr>
            <w:tcW w:w="5103" w:type="dxa"/>
          </w:tcPr>
          <w:p w14:paraId="4FEBD82B" w14:textId="3C009621" w:rsidR="00525050" w:rsidRPr="002E277F" w:rsidRDefault="00525050" w:rsidP="00525050">
            <w:pPr>
              <w:spacing w:before="120" w:after="120" w:line="276" w:lineRule="auto"/>
              <w:ind w:left="176"/>
              <w:rPr>
                <w:rFonts w:ascii="Times New Roman" w:hAnsi="Times New Roman"/>
                <w:sz w:val="24"/>
                <w:szCs w:val="24"/>
                <w:lang w:val="lv-LV" w:eastAsia="lv-LV"/>
              </w:rPr>
            </w:pPr>
            <w:r w:rsidRPr="002E277F">
              <w:rPr>
                <w:rFonts w:ascii="Times New Roman" w:hAnsi="Times New Roman"/>
                <w:sz w:val="24"/>
                <w:szCs w:val="24"/>
                <w:lang w:val="lv-LV" w:eastAsia="lv-LV"/>
              </w:rPr>
              <w:t>Iegūta 3.vieta</w:t>
            </w:r>
          </w:p>
        </w:tc>
      </w:tr>
      <w:tr w:rsidR="0038064E" w:rsidRPr="002E277F" w14:paraId="13D4D3DE" w14:textId="77777777" w:rsidTr="004F1893">
        <w:tc>
          <w:tcPr>
            <w:tcW w:w="5098" w:type="dxa"/>
          </w:tcPr>
          <w:p w14:paraId="7BA79CF5" w14:textId="2F898865" w:rsidR="0038064E" w:rsidRPr="002E277F" w:rsidRDefault="0038064E" w:rsidP="00525050">
            <w:pPr>
              <w:spacing w:before="120" w:after="120" w:line="276" w:lineRule="auto"/>
              <w:rPr>
                <w:rFonts w:ascii="Times New Roman" w:hAnsi="Times New Roman"/>
                <w:sz w:val="24"/>
                <w:lang w:val="lv-LV"/>
              </w:rPr>
            </w:pPr>
            <w:r w:rsidRPr="002E277F">
              <w:rPr>
                <w:rFonts w:ascii="Times New Roman" w:hAnsi="Times New Roman"/>
                <w:sz w:val="24"/>
                <w:szCs w:val="24"/>
                <w:lang w:val="lv-LV"/>
              </w:rPr>
              <w:t xml:space="preserve">Dalība kokapstrādes nozares profesiju profesionālās meistarības konkursā </w:t>
            </w:r>
            <w:r w:rsidR="00A91E3B" w:rsidRPr="002E277F">
              <w:rPr>
                <w:rFonts w:ascii="Times New Roman" w:hAnsi="Times New Roman"/>
                <w:b/>
                <w:sz w:val="24"/>
                <w:szCs w:val="24"/>
                <w:lang w:val="lv-LV"/>
              </w:rPr>
              <w:t>„Krēsls 2020</w:t>
            </w:r>
            <w:r w:rsidRPr="002E277F">
              <w:rPr>
                <w:rFonts w:ascii="Times New Roman" w:hAnsi="Times New Roman"/>
                <w:b/>
                <w:sz w:val="24"/>
                <w:szCs w:val="24"/>
                <w:lang w:val="lv-LV"/>
              </w:rPr>
              <w:t>”</w:t>
            </w:r>
          </w:p>
        </w:tc>
        <w:tc>
          <w:tcPr>
            <w:tcW w:w="5103" w:type="dxa"/>
          </w:tcPr>
          <w:p w14:paraId="1FE8F366" w14:textId="18866799" w:rsidR="00A91E3B" w:rsidRPr="002E277F" w:rsidRDefault="00A91E3B" w:rsidP="00A91E3B">
            <w:pPr>
              <w:shd w:val="clear" w:color="auto" w:fill="FFFFFF"/>
              <w:spacing w:before="120"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“Mēbeļu galdnieks” – 2. un 3.vieta</w:t>
            </w:r>
          </w:p>
          <w:p w14:paraId="683D5438" w14:textId="584EC6E4" w:rsidR="0038064E" w:rsidRPr="002E277F" w:rsidRDefault="00A91E3B" w:rsidP="00A91E3B">
            <w:pPr>
              <w:shd w:val="clear" w:color="auto" w:fill="FFFFFF"/>
              <w:spacing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“Būvizstrādājumu galdnieks” - 2.vieta</w:t>
            </w:r>
          </w:p>
        </w:tc>
      </w:tr>
      <w:tr w:rsidR="00525050" w:rsidRPr="002454C1" w14:paraId="0BA6DD40" w14:textId="77777777" w:rsidTr="004F1893">
        <w:tc>
          <w:tcPr>
            <w:tcW w:w="5098" w:type="dxa"/>
          </w:tcPr>
          <w:p w14:paraId="55098BC5" w14:textId="59539B37" w:rsidR="00525050" w:rsidRPr="002E277F" w:rsidRDefault="0038064E" w:rsidP="00525050">
            <w:pPr>
              <w:spacing w:line="276" w:lineRule="auto"/>
              <w:rPr>
                <w:rFonts w:ascii="Times New Roman" w:hAnsi="Times New Roman"/>
                <w:b/>
                <w:sz w:val="24"/>
                <w:szCs w:val="24"/>
                <w:lang w:val="lv-LV"/>
              </w:rPr>
            </w:pPr>
            <w:r w:rsidRPr="002E277F">
              <w:rPr>
                <w:rFonts w:ascii="Times New Roman" w:hAnsi="Times New Roman"/>
                <w:sz w:val="24"/>
                <w:szCs w:val="24"/>
                <w:lang w:val="lv-LV"/>
              </w:rPr>
              <w:t>Dalība nacionālā</w:t>
            </w:r>
            <w:r w:rsidR="00525050" w:rsidRPr="002E277F">
              <w:rPr>
                <w:rFonts w:ascii="Times New Roman" w:hAnsi="Times New Roman"/>
                <w:sz w:val="24"/>
                <w:szCs w:val="24"/>
                <w:lang w:val="lv-LV"/>
              </w:rPr>
              <w:t xml:space="preserve"> jauno pr</w:t>
            </w:r>
            <w:r w:rsidRPr="002E277F">
              <w:rPr>
                <w:rFonts w:ascii="Times New Roman" w:hAnsi="Times New Roman"/>
                <w:sz w:val="24"/>
                <w:szCs w:val="24"/>
                <w:lang w:val="lv-LV"/>
              </w:rPr>
              <w:t>ofesionāļu meistarības konkursa</w:t>
            </w:r>
            <w:r w:rsidR="00525050" w:rsidRPr="002E277F">
              <w:rPr>
                <w:rFonts w:ascii="Times New Roman" w:hAnsi="Times New Roman"/>
                <w:sz w:val="24"/>
                <w:szCs w:val="24"/>
                <w:lang w:val="lv-LV"/>
              </w:rPr>
              <w:t xml:space="preserve"> ’’</w:t>
            </w:r>
            <w:r w:rsidR="00525050" w:rsidRPr="002E277F">
              <w:rPr>
                <w:rFonts w:ascii="Times New Roman" w:hAnsi="Times New Roman"/>
                <w:b/>
                <w:sz w:val="24"/>
                <w:szCs w:val="24"/>
                <w:lang w:val="lv-LV"/>
              </w:rPr>
              <w:t>SkillsLatvia</w:t>
            </w:r>
            <w:r w:rsidR="00525050" w:rsidRPr="002E277F">
              <w:rPr>
                <w:rFonts w:ascii="Times New Roman" w:hAnsi="Times New Roman"/>
                <w:sz w:val="24"/>
                <w:szCs w:val="24"/>
                <w:lang w:val="lv-LV"/>
              </w:rPr>
              <w:t xml:space="preserve"> </w:t>
            </w:r>
            <w:r w:rsidR="00525050" w:rsidRPr="002E277F">
              <w:rPr>
                <w:rFonts w:ascii="Times New Roman" w:hAnsi="Times New Roman"/>
                <w:b/>
                <w:sz w:val="24"/>
                <w:szCs w:val="24"/>
                <w:lang w:val="lv-LV"/>
              </w:rPr>
              <w:t>2019’’</w:t>
            </w:r>
            <w:r w:rsidR="00525050" w:rsidRPr="002E277F">
              <w:rPr>
                <w:rFonts w:ascii="Times New Roman" w:hAnsi="Times New Roman"/>
                <w:bCs/>
                <w:sz w:val="24"/>
                <w:szCs w:val="24"/>
                <w:lang w:val="lv-LV"/>
              </w:rPr>
              <w:t xml:space="preserve"> </w:t>
            </w:r>
            <w:r w:rsidR="00525050" w:rsidRPr="002E277F">
              <w:rPr>
                <w:rFonts w:ascii="Times New Roman" w:hAnsi="Times New Roman"/>
                <w:b/>
                <w:bCs/>
                <w:sz w:val="24"/>
                <w:szCs w:val="24"/>
                <w:lang w:val="lv-LV"/>
              </w:rPr>
              <w:t>finālā</w:t>
            </w:r>
          </w:p>
          <w:p w14:paraId="6A43F58E" w14:textId="77777777" w:rsidR="00525050" w:rsidRPr="002E277F" w:rsidRDefault="00525050" w:rsidP="00525050">
            <w:pPr>
              <w:spacing w:line="276" w:lineRule="auto"/>
              <w:rPr>
                <w:rFonts w:ascii="Times New Roman" w:hAnsi="Times New Roman"/>
                <w:sz w:val="24"/>
                <w:szCs w:val="24"/>
                <w:lang w:val="lv-LV"/>
              </w:rPr>
            </w:pPr>
          </w:p>
        </w:tc>
        <w:tc>
          <w:tcPr>
            <w:tcW w:w="5103" w:type="dxa"/>
          </w:tcPr>
          <w:p w14:paraId="4C30457E" w14:textId="6C940A86" w:rsidR="00525050" w:rsidRPr="002E277F" w:rsidRDefault="00525050" w:rsidP="00525050">
            <w:pPr>
              <w:spacing w:before="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“Virsmas krāsošana un dekoratīvā apdare”- 3.vieta.</w:t>
            </w:r>
          </w:p>
          <w:p w14:paraId="72E6C4BE" w14:textId="0664B8D5" w:rsidR="00525050" w:rsidRPr="002E277F" w:rsidRDefault="00525050" w:rsidP="00525050">
            <w:pPr>
              <w:spacing w:line="276" w:lineRule="auto"/>
              <w:ind w:left="176"/>
              <w:rPr>
                <w:rFonts w:ascii="Times New Roman" w:hAnsi="Times New Roman"/>
                <w:sz w:val="24"/>
                <w:szCs w:val="24"/>
                <w:lang w:val="lv-LV"/>
              </w:rPr>
            </w:pPr>
            <w:r w:rsidRPr="002E277F">
              <w:rPr>
                <w:rFonts w:ascii="Times New Roman" w:hAnsi="Times New Roman"/>
                <w:sz w:val="24"/>
                <w:szCs w:val="24"/>
                <w:lang w:val="lv-LV"/>
              </w:rPr>
              <w:t>Nominācija “Inženierkomunikācija” – 2.vieta.</w:t>
            </w:r>
          </w:p>
          <w:p w14:paraId="715CAEB2" w14:textId="47172C56" w:rsidR="00525050" w:rsidRPr="002E277F" w:rsidRDefault="00525050" w:rsidP="00525050">
            <w:pPr>
              <w:spacing w:after="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“Datortīklu administrēšana” – 2.vieta.</w:t>
            </w:r>
          </w:p>
        </w:tc>
      </w:tr>
      <w:tr w:rsidR="0038064E" w:rsidRPr="002E277F" w14:paraId="362E0B02" w14:textId="77777777" w:rsidTr="004F1893">
        <w:tc>
          <w:tcPr>
            <w:tcW w:w="5098" w:type="dxa"/>
          </w:tcPr>
          <w:p w14:paraId="11DD0941" w14:textId="7AD1F1A4" w:rsidR="0038064E" w:rsidRPr="002E277F" w:rsidRDefault="0038064E" w:rsidP="00525050">
            <w:pPr>
              <w:spacing w:line="276" w:lineRule="auto"/>
              <w:rPr>
                <w:rFonts w:ascii="Times New Roman" w:hAnsi="Times New Roman"/>
                <w:sz w:val="24"/>
                <w:szCs w:val="24"/>
                <w:lang w:val="lv-LV"/>
              </w:rPr>
            </w:pPr>
            <w:r w:rsidRPr="002E277F">
              <w:rPr>
                <w:rFonts w:ascii="Times New Roman" w:hAnsi="Times New Roman"/>
                <w:sz w:val="24"/>
                <w:szCs w:val="24"/>
                <w:lang w:val="lv-LV"/>
              </w:rPr>
              <w:t xml:space="preserve">Dalība kokapstrādes nozares profesiju profesionālās meistarības konkursā </w:t>
            </w:r>
            <w:r w:rsidRPr="002E277F">
              <w:rPr>
                <w:rFonts w:ascii="Times New Roman" w:hAnsi="Times New Roman"/>
                <w:b/>
                <w:sz w:val="24"/>
                <w:szCs w:val="24"/>
                <w:lang w:val="lv-LV"/>
              </w:rPr>
              <w:t>„Krēsls 2019”</w:t>
            </w:r>
          </w:p>
        </w:tc>
        <w:tc>
          <w:tcPr>
            <w:tcW w:w="5103" w:type="dxa"/>
          </w:tcPr>
          <w:p w14:paraId="5C258BB3" w14:textId="77777777" w:rsidR="0038064E" w:rsidRPr="002E277F" w:rsidRDefault="0038064E" w:rsidP="0038064E">
            <w:pPr>
              <w:shd w:val="clear" w:color="auto" w:fill="FFFFFF"/>
              <w:spacing w:before="120" w:line="224" w:lineRule="atLeast"/>
              <w:ind w:firstLine="176"/>
              <w:jc w:val="both"/>
              <w:rPr>
                <w:rFonts w:ascii="Symbol" w:eastAsia="Times New Roman" w:hAnsi="Symbol"/>
                <w:color w:val="333333"/>
                <w:sz w:val="24"/>
                <w:szCs w:val="24"/>
                <w:lang w:val="lv-LV" w:eastAsia="lv-LV"/>
              </w:rPr>
            </w:pPr>
            <w:r w:rsidRPr="002E277F">
              <w:rPr>
                <w:rFonts w:ascii="Times New Roman" w:hAnsi="Times New Roman"/>
                <w:sz w:val="24"/>
                <w:szCs w:val="24"/>
                <w:lang w:val="lv-LV"/>
              </w:rPr>
              <w:t>Nominācija “Brīvā nominācija” - 3.vieta</w:t>
            </w:r>
            <w:r w:rsidRPr="002E277F">
              <w:rPr>
                <w:rFonts w:ascii="Symbol" w:eastAsia="Times New Roman" w:hAnsi="Symbol"/>
                <w:color w:val="333333"/>
                <w:sz w:val="24"/>
                <w:szCs w:val="24"/>
                <w:lang w:val="lv-LV" w:eastAsia="lv-LV"/>
              </w:rPr>
              <w:t></w:t>
            </w:r>
          </w:p>
          <w:p w14:paraId="67B8C36D" w14:textId="0E47BCE8" w:rsidR="0038064E" w:rsidRPr="002E277F" w:rsidRDefault="0038064E" w:rsidP="0038064E">
            <w:pPr>
              <w:shd w:val="clear" w:color="auto" w:fill="FFFFFF"/>
              <w:spacing w:before="120" w:after="120" w:line="276" w:lineRule="auto"/>
              <w:ind w:firstLine="176"/>
              <w:rPr>
                <w:rFonts w:ascii="Times New Roman" w:hAnsi="Times New Roman"/>
                <w:sz w:val="24"/>
                <w:szCs w:val="24"/>
                <w:lang w:val="lv-LV"/>
              </w:rPr>
            </w:pPr>
            <w:r w:rsidRPr="002E277F">
              <w:rPr>
                <w:rFonts w:ascii="Times New Roman" w:hAnsi="Times New Roman"/>
                <w:sz w:val="24"/>
                <w:szCs w:val="24"/>
                <w:lang w:val="lv-LV"/>
              </w:rPr>
              <w:t>Nominācija “Mēbeļu galdnieks” – 3.vieta</w:t>
            </w:r>
          </w:p>
        </w:tc>
      </w:tr>
      <w:tr w:rsidR="00525050" w:rsidRPr="002E277F" w14:paraId="1A92717B" w14:textId="77777777" w:rsidTr="004F1893">
        <w:tc>
          <w:tcPr>
            <w:tcW w:w="5098" w:type="dxa"/>
          </w:tcPr>
          <w:p w14:paraId="0A12CE27" w14:textId="1464798A" w:rsidR="00525050" w:rsidRPr="002E277F" w:rsidRDefault="00A91E3B" w:rsidP="00525050">
            <w:pPr>
              <w:spacing w:line="276" w:lineRule="auto"/>
              <w:rPr>
                <w:rFonts w:ascii="Times New Roman" w:hAnsi="Times New Roman"/>
                <w:b/>
                <w:sz w:val="24"/>
                <w:szCs w:val="24"/>
                <w:lang w:val="lv-LV"/>
              </w:rPr>
            </w:pPr>
            <w:r w:rsidRPr="002E277F">
              <w:rPr>
                <w:rFonts w:ascii="Times New Roman" w:hAnsi="Times New Roman"/>
                <w:sz w:val="24"/>
                <w:szCs w:val="24"/>
                <w:lang w:val="lv-LV"/>
              </w:rPr>
              <w:t>Dalība nacionālā</w:t>
            </w:r>
            <w:r w:rsidR="00525050" w:rsidRPr="002E277F">
              <w:rPr>
                <w:rFonts w:ascii="Times New Roman" w:hAnsi="Times New Roman"/>
                <w:sz w:val="24"/>
                <w:szCs w:val="24"/>
                <w:lang w:val="lv-LV"/>
              </w:rPr>
              <w:t xml:space="preserve"> jauno pr</w:t>
            </w:r>
            <w:r w:rsidRPr="002E277F">
              <w:rPr>
                <w:rFonts w:ascii="Times New Roman" w:hAnsi="Times New Roman"/>
                <w:sz w:val="24"/>
                <w:szCs w:val="24"/>
                <w:lang w:val="lv-LV"/>
              </w:rPr>
              <w:t xml:space="preserve">ofesionāļu meistarības </w:t>
            </w:r>
            <w:r w:rsidR="00525050" w:rsidRPr="002E277F">
              <w:rPr>
                <w:rFonts w:ascii="Times New Roman" w:hAnsi="Times New Roman"/>
                <w:sz w:val="24"/>
                <w:szCs w:val="24"/>
                <w:lang w:val="lv-LV"/>
              </w:rPr>
              <w:t>konkursa ’’</w:t>
            </w:r>
            <w:r w:rsidR="00525050" w:rsidRPr="002E277F">
              <w:rPr>
                <w:rFonts w:ascii="Times New Roman" w:hAnsi="Times New Roman"/>
                <w:b/>
                <w:sz w:val="24"/>
                <w:szCs w:val="24"/>
                <w:lang w:val="lv-LV"/>
              </w:rPr>
              <w:t>SkillsLatvia</w:t>
            </w:r>
            <w:r w:rsidR="00525050" w:rsidRPr="002E277F">
              <w:rPr>
                <w:rFonts w:ascii="Times New Roman" w:hAnsi="Times New Roman"/>
                <w:sz w:val="24"/>
                <w:szCs w:val="24"/>
                <w:lang w:val="lv-LV"/>
              </w:rPr>
              <w:t xml:space="preserve"> </w:t>
            </w:r>
            <w:r w:rsidR="00525050" w:rsidRPr="002E277F">
              <w:rPr>
                <w:rFonts w:ascii="Times New Roman" w:hAnsi="Times New Roman"/>
                <w:b/>
                <w:sz w:val="24"/>
                <w:szCs w:val="24"/>
                <w:lang w:val="lv-LV"/>
              </w:rPr>
              <w:t>2018’’</w:t>
            </w:r>
            <w:r w:rsidR="00525050" w:rsidRPr="002E277F">
              <w:rPr>
                <w:rFonts w:ascii="Times New Roman" w:hAnsi="Times New Roman"/>
                <w:bCs/>
                <w:sz w:val="24"/>
                <w:szCs w:val="24"/>
                <w:lang w:val="lv-LV"/>
              </w:rPr>
              <w:t xml:space="preserve"> </w:t>
            </w:r>
            <w:r w:rsidR="00525050" w:rsidRPr="002E277F">
              <w:rPr>
                <w:rFonts w:ascii="Times New Roman" w:hAnsi="Times New Roman"/>
                <w:b/>
                <w:bCs/>
                <w:sz w:val="24"/>
                <w:szCs w:val="24"/>
                <w:lang w:val="lv-LV"/>
              </w:rPr>
              <w:t>finālā</w:t>
            </w:r>
          </w:p>
          <w:p w14:paraId="34770D16" w14:textId="77777777" w:rsidR="00525050" w:rsidRPr="002E277F" w:rsidRDefault="00525050" w:rsidP="00525050">
            <w:pPr>
              <w:spacing w:line="276" w:lineRule="auto"/>
              <w:rPr>
                <w:rFonts w:ascii="Times New Roman" w:hAnsi="Times New Roman"/>
                <w:sz w:val="24"/>
                <w:szCs w:val="24"/>
                <w:lang w:val="lv-LV"/>
              </w:rPr>
            </w:pPr>
          </w:p>
        </w:tc>
        <w:tc>
          <w:tcPr>
            <w:tcW w:w="5103" w:type="dxa"/>
          </w:tcPr>
          <w:p w14:paraId="5CB9D593" w14:textId="27796585" w:rsidR="00525050" w:rsidRPr="002E277F" w:rsidRDefault="00525050" w:rsidP="00525050">
            <w:pPr>
              <w:spacing w:before="120" w:line="276" w:lineRule="auto"/>
              <w:ind w:left="176"/>
              <w:rPr>
                <w:rFonts w:ascii="Times New Roman" w:hAnsi="Times New Roman"/>
                <w:sz w:val="24"/>
                <w:szCs w:val="24"/>
                <w:lang w:val="lv-LV"/>
              </w:rPr>
            </w:pPr>
            <w:r w:rsidRPr="002E277F">
              <w:rPr>
                <w:rFonts w:ascii="Times New Roman" w:hAnsi="Times New Roman"/>
                <w:sz w:val="24"/>
                <w:szCs w:val="24"/>
                <w:lang w:val="lv-LV" w:eastAsia="lv-LV"/>
              </w:rPr>
              <w:t>N</w:t>
            </w:r>
            <w:r w:rsidRPr="002E277F">
              <w:rPr>
                <w:rFonts w:ascii="Times New Roman" w:hAnsi="Times New Roman"/>
                <w:sz w:val="24"/>
                <w:szCs w:val="24"/>
                <w:lang w:val="lv-LV"/>
              </w:rPr>
              <w:t>ominācija “Mēbeļu izgatavošana” – 3.vieta.</w:t>
            </w:r>
          </w:p>
          <w:p w14:paraId="60434144" w14:textId="1B39F4FA" w:rsidR="00525050" w:rsidRPr="002E277F" w:rsidRDefault="00525050" w:rsidP="00525050">
            <w:pPr>
              <w:spacing w:line="276" w:lineRule="auto"/>
              <w:ind w:left="176"/>
              <w:rPr>
                <w:rFonts w:ascii="Times New Roman" w:hAnsi="Times New Roman"/>
                <w:sz w:val="24"/>
                <w:szCs w:val="24"/>
                <w:lang w:val="lv-LV"/>
              </w:rPr>
            </w:pPr>
            <w:r w:rsidRPr="002E277F">
              <w:rPr>
                <w:rFonts w:ascii="Times New Roman" w:hAnsi="Times New Roman"/>
                <w:sz w:val="24"/>
                <w:szCs w:val="24"/>
                <w:lang w:val="lv-LV" w:eastAsia="lv-LV"/>
              </w:rPr>
              <w:t>N</w:t>
            </w:r>
            <w:r w:rsidRPr="002E277F">
              <w:rPr>
                <w:rFonts w:ascii="Times New Roman" w:hAnsi="Times New Roman"/>
                <w:sz w:val="24"/>
                <w:szCs w:val="24"/>
                <w:lang w:val="lv-LV"/>
              </w:rPr>
              <w:t>ominācija “Mēbeļu dizains” – 2.vieta.</w:t>
            </w:r>
          </w:p>
          <w:p w14:paraId="0512120C" w14:textId="05F16253" w:rsidR="00525050" w:rsidRPr="002E277F" w:rsidRDefault="00525050" w:rsidP="00525050">
            <w:pPr>
              <w:spacing w:line="276" w:lineRule="auto"/>
              <w:ind w:left="176"/>
              <w:rPr>
                <w:rFonts w:ascii="Times New Roman" w:hAnsi="Times New Roman"/>
                <w:sz w:val="24"/>
                <w:szCs w:val="24"/>
                <w:lang w:val="lv-LV"/>
              </w:rPr>
            </w:pPr>
            <w:r w:rsidRPr="002E277F">
              <w:rPr>
                <w:rFonts w:ascii="Times New Roman" w:hAnsi="Times New Roman"/>
                <w:sz w:val="24"/>
                <w:szCs w:val="24"/>
                <w:lang w:val="lv-LV"/>
              </w:rPr>
              <w:t>Nominācija “Virsmas krāsošana un dekoratīvā apdare”- 2.vieta.</w:t>
            </w:r>
          </w:p>
          <w:p w14:paraId="563DC3EE" w14:textId="153E0C72" w:rsidR="00525050" w:rsidRPr="002E277F" w:rsidRDefault="00525050" w:rsidP="00525050">
            <w:pPr>
              <w:spacing w:after="120" w:line="276" w:lineRule="auto"/>
              <w:ind w:left="176"/>
              <w:rPr>
                <w:rFonts w:ascii="Times New Roman" w:hAnsi="Times New Roman"/>
                <w:sz w:val="24"/>
                <w:szCs w:val="24"/>
                <w:lang w:val="lv-LV"/>
              </w:rPr>
            </w:pPr>
            <w:r w:rsidRPr="002E277F">
              <w:rPr>
                <w:rFonts w:ascii="Times New Roman" w:hAnsi="Times New Roman"/>
                <w:sz w:val="24"/>
                <w:szCs w:val="24"/>
                <w:lang w:val="lv-LV"/>
              </w:rPr>
              <w:t>Nominācija “Inženierkomunikācija” – 2.vieta.</w:t>
            </w:r>
          </w:p>
        </w:tc>
      </w:tr>
      <w:tr w:rsidR="00525050" w:rsidRPr="002E277F" w14:paraId="52F5BB0B" w14:textId="77777777" w:rsidTr="004F1893">
        <w:tc>
          <w:tcPr>
            <w:tcW w:w="5098" w:type="dxa"/>
          </w:tcPr>
          <w:p w14:paraId="15FFDABB" w14:textId="420579AE" w:rsidR="00525050" w:rsidRPr="002E277F" w:rsidRDefault="00A91E3B" w:rsidP="00525050">
            <w:pPr>
              <w:spacing w:before="120" w:after="120" w:line="276" w:lineRule="auto"/>
              <w:rPr>
                <w:rFonts w:ascii="Times New Roman" w:hAnsi="Times New Roman"/>
                <w:sz w:val="24"/>
                <w:szCs w:val="24"/>
                <w:lang w:val="lv-LV"/>
              </w:rPr>
            </w:pPr>
            <w:r w:rsidRPr="002E277F">
              <w:rPr>
                <w:rFonts w:ascii="Times New Roman" w:hAnsi="Times New Roman"/>
                <w:sz w:val="24"/>
                <w:lang w:val="lv-LV"/>
              </w:rPr>
              <w:lastRenderedPageBreak/>
              <w:t xml:space="preserve">Dalība </w:t>
            </w:r>
            <w:r w:rsidR="00525050" w:rsidRPr="002E277F">
              <w:rPr>
                <w:rFonts w:ascii="Times New Roman" w:hAnsi="Times New Roman"/>
                <w:sz w:val="24"/>
                <w:lang w:val="lv-LV"/>
              </w:rPr>
              <w:t>Latvijas profesionālās izglītības iestāžu audzēkņu pr</w:t>
            </w:r>
            <w:r w:rsidRPr="002E277F">
              <w:rPr>
                <w:rFonts w:ascii="Times New Roman" w:hAnsi="Times New Roman"/>
                <w:sz w:val="24"/>
                <w:lang w:val="lv-LV"/>
              </w:rPr>
              <w:t>ofesionālās meistarības konkursā</w:t>
            </w:r>
            <w:r w:rsidR="00525050" w:rsidRPr="002E277F">
              <w:rPr>
                <w:rFonts w:ascii="Times New Roman" w:hAnsi="Times New Roman"/>
                <w:sz w:val="24"/>
                <w:lang w:val="lv-LV"/>
              </w:rPr>
              <w:t xml:space="preserve"> </w:t>
            </w:r>
            <w:r w:rsidR="00525050" w:rsidRPr="002E277F">
              <w:rPr>
                <w:rFonts w:ascii="Times New Roman" w:hAnsi="Times New Roman"/>
                <w:b/>
                <w:sz w:val="24"/>
                <w:lang w:val="lv-LV"/>
              </w:rPr>
              <w:t>«Jaunais Automehāniķis 2018»</w:t>
            </w:r>
          </w:p>
        </w:tc>
        <w:tc>
          <w:tcPr>
            <w:tcW w:w="5103" w:type="dxa"/>
          </w:tcPr>
          <w:p w14:paraId="1376E32C" w14:textId="45C24181" w:rsidR="00525050" w:rsidRPr="002E277F" w:rsidRDefault="00525050" w:rsidP="00525050">
            <w:pPr>
              <w:spacing w:before="120" w:after="120" w:line="276" w:lineRule="auto"/>
              <w:ind w:left="176"/>
              <w:rPr>
                <w:rFonts w:ascii="Times New Roman" w:hAnsi="Times New Roman"/>
                <w:sz w:val="24"/>
                <w:szCs w:val="24"/>
                <w:lang w:val="lv-LV" w:eastAsia="lv-LV"/>
              </w:rPr>
            </w:pPr>
            <w:r w:rsidRPr="002E277F">
              <w:rPr>
                <w:rFonts w:ascii="Times New Roman" w:hAnsi="Times New Roman"/>
                <w:sz w:val="24"/>
                <w:szCs w:val="24"/>
                <w:lang w:val="lv-LV" w:eastAsia="lv-LV"/>
              </w:rPr>
              <w:t>Iegūta 1.vieta</w:t>
            </w:r>
          </w:p>
        </w:tc>
      </w:tr>
    </w:tbl>
    <w:p w14:paraId="370F6FC6" w14:textId="77777777" w:rsidR="00E05D31" w:rsidRPr="002E277F" w:rsidRDefault="00E05D31" w:rsidP="00307918">
      <w:pPr>
        <w:spacing w:after="0" w:line="360" w:lineRule="auto"/>
        <w:ind w:firstLine="720"/>
        <w:jc w:val="both"/>
        <w:rPr>
          <w:rFonts w:ascii="Times New Roman" w:hAnsi="Times New Roman"/>
          <w:sz w:val="24"/>
        </w:rPr>
      </w:pPr>
    </w:p>
    <w:p w14:paraId="7887F1A8" w14:textId="1CFD2602" w:rsidR="004F0090" w:rsidRDefault="00556167" w:rsidP="00307918">
      <w:pPr>
        <w:spacing w:after="0" w:line="360" w:lineRule="auto"/>
        <w:ind w:firstLine="720"/>
        <w:jc w:val="both"/>
        <w:rPr>
          <w:rFonts w:ascii="Times New Roman" w:hAnsi="Times New Roman"/>
          <w:sz w:val="24"/>
        </w:rPr>
      </w:pPr>
      <w:r w:rsidRPr="002E277F">
        <w:rPr>
          <w:rFonts w:ascii="Times New Roman" w:hAnsi="Times New Roman"/>
          <w:sz w:val="24"/>
        </w:rPr>
        <w:t xml:space="preserve">Tehnikuma dalība konkursos un </w:t>
      </w:r>
      <w:r w:rsidR="009C1F94" w:rsidRPr="002E277F">
        <w:rPr>
          <w:rFonts w:ascii="Times New Roman" w:hAnsi="Times New Roman"/>
          <w:sz w:val="24"/>
        </w:rPr>
        <w:t>izglītojamo sasniegumi popularizē profesionālo izglītību valstī un motivē pamatskolu skolēnus mācības turpināt, apgūstot kādu no profesionāl</w:t>
      </w:r>
      <w:r w:rsidR="004102B9" w:rsidRPr="002E277F">
        <w:rPr>
          <w:rFonts w:ascii="Times New Roman" w:hAnsi="Times New Roman"/>
          <w:sz w:val="24"/>
        </w:rPr>
        <w:t>ās</w:t>
      </w:r>
      <w:r w:rsidR="009C1F94" w:rsidRPr="002E277F">
        <w:rPr>
          <w:rFonts w:ascii="Times New Roman" w:hAnsi="Times New Roman"/>
          <w:sz w:val="24"/>
        </w:rPr>
        <w:t xml:space="preserve"> vidējās izglītības programmām. </w:t>
      </w:r>
      <w:r w:rsidR="00D61428" w:rsidRPr="002E277F">
        <w:rPr>
          <w:rFonts w:ascii="Times New Roman" w:hAnsi="Times New Roman"/>
          <w:sz w:val="24"/>
        </w:rPr>
        <w:t>Tehnikuma konkursanti gūst pieredzi, profesionālas kompetences, paaugstina pašvērtējumu</w:t>
      </w:r>
      <w:r w:rsidR="00A12B6F" w:rsidRPr="002E277F">
        <w:rPr>
          <w:rFonts w:ascii="Times New Roman" w:hAnsi="Times New Roman"/>
          <w:sz w:val="24"/>
        </w:rPr>
        <w:t xml:space="preserve"> un stiprina motivāciju mācīties</w:t>
      </w:r>
      <w:r w:rsidR="00D61428" w:rsidRPr="002E277F">
        <w:rPr>
          <w:rFonts w:ascii="Times New Roman" w:hAnsi="Times New Roman"/>
          <w:sz w:val="24"/>
        </w:rPr>
        <w:t xml:space="preserve">, turpināt karjeras izaugsmi. </w:t>
      </w:r>
    </w:p>
    <w:p w14:paraId="36A7D46C" w14:textId="5F8D07D4" w:rsidR="002D5642" w:rsidRDefault="002D5642" w:rsidP="00307918">
      <w:pPr>
        <w:spacing w:after="0" w:line="360" w:lineRule="auto"/>
        <w:ind w:firstLine="720"/>
        <w:jc w:val="both"/>
        <w:rPr>
          <w:rFonts w:ascii="Times New Roman" w:hAnsi="Times New Roman"/>
          <w:sz w:val="24"/>
        </w:rPr>
      </w:pPr>
    </w:p>
    <w:p w14:paraId="40722CA1" w14:textId="77777777" w:rsidR="002D5642" w:rsidRPr="002E277F" w:rsidRDefault="002D5642" w:rsidP="00307918">
      <w:pPr>
        <w:spacing w:after="0" w:line="360" w:lineRule="auto"/>
        <w:ind w:firstLine="720"/>
        <w:jc w:val="both"/>
        <w:rPr>
          <w:rFonts w:ascii="Times New Roman" w:hAnsi="Times New Roman"/>
          <w:sz w:val="24"/>
        </w:rPr>
      </w:pPr>
    </w:p>
    <w:p w14:paraId="673590CD" w14:textId="77777777" w:rsidR="00A45C01" w:rsidRPr="002E277F" w:rsidRDefault="00A45C01" w:rsidP="002A738C">
      <w:pPr>
        <w:pStyle w:val="NormalWeb"/>
        <w:spacing w:before="240" w:beforeAutospacing="0" w:after="0" w:afterAutospacing="0"/>
        <w:ind w:firstLine="720"/>
        <w:rPr>
          <w:bCs/>
          <w:color w:val="000000"/>
          <w:szCs w:val="28"/>
        </w:rPr>
      </w:pPr>
    </w:p>
    <w:p w14:paraId="43A54F8F" w14:textId="77777777" w:rsidR="004F1893" w:rsidRPr="002E277F" w:rsidRDefault="004F1893" w:rsidP="00EE4870">
      <w:pPr>
        <w:pStyle w:val="NormalWeb"/>
        <w:spacing w:before="240" w:beforeAutospacing="0" w:after="0" w:afterAutospacing="0"/>
        <w:rPr>
          <w:b/>
          <w:bCs/>
          <w:color w:val="000000"/>
          <w:sz w:val="28"/>
          <w:szCs w:val="28"/>
        </w:rPr>
        <w:sectPr w:rsidR="004F1893" w:rsidRPr="002E277F" w:rsidSect="009541F4">
          <w:pgSz w:w="11906" w:h="16838"/>
          <w:pgMar w:top="851" w:right="1134" w:bottom="851" w:left="1134" w:header="709" w:footer="284" w:gutter="0"/>
          <w:cols w:space="708"/>
          <w:titlePg/>
          <w:docGrid w:linePitch="360"/>
        </w:sectPr>
      </w:pPr>
    </w:p>
    <w:p w14:paraId="4E9C5F02" w14:textId="77777777" w:rsidR="008024F4" w:rsidRPr="002E277F" w:rsidRDefault="008024F4" w:rsidP="00EE4870">
      <w:pPr>
        <w:pStyle w:val="NormalWeb"/>
        <w:spacing w:before="240" w:beforeAutospacing="0" w:after="0" w:afterAutospacing="0"/>
        <w:rPr>
          <w:lang w:eastAsia="en-US"/>
        </w:rPr>
      </w:pPr>
    </w:p>
    <w:tbl>
      <w:tblPr>
        <w:tblStyle w:val="TableGrid"/>
        <w:tblpPr w:leftFromText="180" w:rightFromText="180" w:vertAnchor="text" w:tblpXSpec="center" w:tblpY="1"/>
        <w:tblOverlap w:val="never"/>
        <w:tblW w:w="14226" w:type="dxa"/>
        <w:tblLook w:val="04A0" w:firstRow="1" w:lastRow="0" w:firstColumn="1" w:lastColumn="0" w:noHBand="0" w:noVBand="1"/>
      </w:tblPr>
      <w:tblGrid>
        <w:gridCol w:w="6181"/>
        <w:gridCol w:w="5122"/>
        <w:gridCol w:w="2923"/>
      </w:tblGrid>
      <w:tr w:rsidR="008024F4" w:rsidRPr="002E277F" w14:paraId="617A7753" w14:textId="77777777" w:rsidTr="00D966C9">
        <w:trPr>
          <w:trHeight w:val="839"/>
        </w:trPr>
        <w:tc>
          <w:tcPr>
            <w:tcW w:w="6232" w:type="dxa"/>
            <w:vAlign w:val="center"/>
          </w:tcPr>
          <w:p w14:paraId="1FD091C0" w14:textId="16098448" w:rsidR="008024F4" w:rsidRPr="002E277F" w:rsidRDefault="008024F4" w:rsidP="00D966C9">
            <w:pPr>
              <w:pStyle w:val="NormalWeb"/>
              <w:spacing w:before="0" w:beforeAutospacing="0" w:after="0" w:afterAutospacing="0"/>
              <w:jc w:val="center"/>
              <w:rPr>
                <w:b/>
                <w:sz w:val="28"/>
                <w:lang w:eastAsia="en-US"/>
              </w:rPr>
            </w:pPr>
            <w:r w:rsidRPr="002E277F">
              <w:rPr>
                <w:b/>
                <w:sz w:val="28"/>
                <w:lang w:eastAsia="en-US"/>
              </w:rPr>
              <w:t>ES programma</w:t>
            </w:r>
            <w:r w:rsidR="00103710" w:rsidRPr="002E277F">
              <w:rPr>
                <w:b/>
                <w:sz w:val="28"/>
                <w:lang w:eastAsia="en-US"/>
              </w:rPr>
              <w:t>s</w:t>
            </w:r>
          </w:p>
        </w:tc>
        <w:tc>
          <w:tcPr>
            <w:tcW w:w="5159" w:type="dxa"/>
            <w:vAlign w:val="center"/>
          </w:tcPr>
          <w:p w14:paraId="1F743091" w14:textId="4E50FF72" w:rsidR="008024F4" w:rsidRPr="002E277F" w:rsidRDefault="008024F4" w:rsidP="00D966C9">
            <w:pPr>
              <w:pStyle w:val="NormalWeb"/>
              <w:spacing w:before="0" w:beforeAutospacing="0" w:after="0" w:afterAutospacing="0"/>
              <w:jc w:val="center"/>
              <w:rPr>
                <w:sz w:val="28"/>
                <w:lang w:eastAsia="en-US"/>
              </w:rPr>
            </w:pPr>
            <w:r w:rsidRPr="002E277F">
              <w:rPr>
                <w:b/>
                <w:bCs/>
                <w:sz w:val="28"/>
                <w:lang w:val="lv-LV"/>
              </w:rPr>
              <w:t>Kvalifikācija (</w:t>
            </w:r>
            <w:r w:rsidR="00A12B6F" w:rsidRPr="002E277F">
              <w:rPr>
                <w:b/>
                <w:bCs/>
                <w:sz w:val="28"/>
                <w:lang w:val="lv-LV"/>
              </w:rPr>
              <w:t>p</w:t>
            </w:r>
            <w:r w:rsidRPr="002E277F">
              <w:rPr>
                <w:b/>
                <w:bCs/>
                <w:sz w:val="28"/>
                <w:lang w:val="lv-LV"/>
              </w:rPr>
              <w:t>rakses vieta/</w:t>
            </w:r>
            <w:r w:rsidR="00A12B6F" w:rsidRPr="002E277F">
              <w:rPr>
                <w:b/>
                <w:bCs/>
                <w:sz w:val="28"/>
                <w:lang w:val="lv-LV"/>
              </w:rPr>
              <w:t>v</w:t>
            </w:r>
            <w:r w:rsidRPr="002E277F">
              <w:rPr>
                <w:b/>
                <w:bCs/>
                <w:sz w:val="28"/>
                <w:lang w:val="lv-LV"/>
              </w:rPr>
              <w:t>alsts)</w:t>
            </w:r>
          </w:p>
        </w:tc>
        <w:tc>
          <w:tcPr>
            <w:tcW w:w="2835" w:type="dxa"/>
            <w:vAlign w:val="center"/>
          </w:tcPr>
          <w:p w14:paraId="4777FEE5" w14:textId="228BE0C7" w:rsidR="008024F4" w:rsidRPr="002E277F" w:rsidRDefault="008024F4" w:rsidP="00D966C9">
            <w:pPr>
              <w:pStyle w:val="NormalWeb"/>
              <w:spacing w:before="0" w:beforeAutospacing="0" w:after="0" w:afterAutospacing="0"/>
              <w:jc w:val="center"/>
              <w:rPr>
                <w:sz w:val="28"/>
                <w:lang w:eastAsia="en-US"/>
              </w:rPr>
            </w:pPr>
            <w:r w:rsidRPr="002E277F">
              <w:rPr>
                <w:b/>
                <w:bCs/>
                <w:sz w:val="28"/>
                <w:lang w:val="lv-LV"/>
              </w:rPr>
              <w:t>Īstenotās mobilitātes</w:t>
            </w:r>
            <w:r w:rsidR="00A12B6F" w:rsidRPr="002E277F">
              <w:rPr>
                <w:b/>
                <w:bCs/>
                <w:sz w:val="28"/>
                <w:lang w:val="lv-LV"/>
              </w:rPr>
              <w:t xml:space="preserve"> -</w:t>
            </w:r>
            <w:r w:rsidRPr="002E277F">
              <w:rPr>
                <w:b/>
                <w:bCs/>
                <w:sz w:val="28"/>
                <w:lang w:val="lv-LV"/>
              </w:rPr>
              <w:t xml:space="preserve"> izglītojamais/pedagogs</w:t>
            </w:r>
          </w:p>
        </w:tc>
      </w:tr>
      <w:tr w:rsidR="008024F4" w:rsidRPr="002E277F" w14:paraId="0A8B793A" w14:textId="77777777" w:rsidTr="00D966C9">
        <w:trPr>
          <w:trHeight w:val="607"/>
        </w:trPr>
        <w:tc>
          <w:tcPr>
            <w:tcW w:w="14226" w:type="dxa"/>
            <w:gridSpan w:val="3"/>
            <w:vAlign w:val="center"/>
          </w:tcPr>
          <w:p w14:paraId="048201CB" w14:textId="4CA2F715" w:rsidR="008024F4" w:rsidRPr="002E277F" w:rsidRDefault="008024F4" w:rsidP="00D966C9">
            <w:pPr>
              <w:pStyle w:val="NormalWeb"/>
              <w:spacing w:before="0" w:beforeAutospacing="0" w:after="0" w:afterAutospacing="0"/>
              <w:jc w:val="center"/>
              <w:rPr>
                <w:lang w:eastAsia="en-US"/>
              </w:rPr>
            </w:pPr>
            <w:r w:rsidRPr="002E277F">
              <w:rPr>
                <w:b/>
                <w:bCs/>
                <w:color w:val="000000"/>
                <w:sz w:val="28"/>
                <w:szCs w:val="28"/>
              </w:rPr>
              <w:t>2020./2021.</w:t>
            </w:r>
          </w:p>
        </w:tc>
      </w:tr>
      <w:tr w:rsidR="008024F4" w:rsidRPr="002E277F" w14:paraId="4DAE0179" w14:textId="77777777" w:rsidTr="00D966C9">
        <w:trPr>
          <w:trHeight w:val="651"/>
        </w:trPr>
        <w:tc>
          <w:tcPr>
            <w:tcW w:w="6232" w:type="dxa"/>
            <w:vMerge w:val="restart"/>
            <w:vAlign w:val="center"/>
          </w:tcPr>
          <w:p w14:paraId="23B66D8E" w14:textId="7C1D945B" w:rsidR="008024F4" w:rsidRPr="002E277F" w:rsidRDefault="00FA78EA" w:rsidP="00D966C9">
            <w:pPr>
              <w:pStyle w:val="NormalWeb"/>
              <w:spacing w:before="0" w:beforeAutospacing="0" w:after="0" w:afterAutospacing="0" w:line="360" w:lineRule="auto"/>
              <w:jc w:val="both"/>
              <w:rPr>
                <w:lang w:val="lv-LV" w:eastAsia="en-US"/>
              </w:rPr>
            </w:pPr>
            <w:r w:rsidRPr="002E277F">
              <w:rPr>
                <w:bCs/>
                <w:iCs/>
                <w:lang w:val="lv-LV"/>
              </w:rPr>
              <w:t>Erasmus+ programmas</w:t>
            </w:r>
            <w:r w:rsidR="008024F4" w:rsidRPr="002E277F">
              <w:rPr>
                <w:bCs/>
                <w:iCs/>
                <w:lang w:val="lv-LV"/>
              </w:rPr>
              <w:t xml:space="preserve"> mobilitātes projekts Nr. 2020-1-LV01-KA102-077243 “Jelgavas Tehnikuma izglītojamo un pedagogu profesionālo kompetenču pilnveidošana”</w:t>
            </w:r>
          </w:p>
        </w:tc>
        <w:tc>
          <w:tcPr>
            <w:tcW w:w="5159" w:type="dxa"/>
            <w:vAlign w:val="center"/>
          </w:tcPr>
          <w:p w14:paraId="28959F01" w14:textId="22D6F640" w:rsidR="008024F4" w:rsidRPr="002E277F" w:rsidRDefault="008024F4" w:rsidP="00D966C9">
            <w:pPr>
              <w:pStyle w:val="NormalWeb"/>
              <w:spacing w:before="0" w:beforeAutospacing="0" w:after="0" w:afterAutospacing="0"/>
              <w:rPr>
                <w:lang w:eastAsia="en-US"/>
              </w:rPr>
            </w:pPr>
            <w:r w:rsidRPr="002E277F">
              <w:rPr>
                <w:bCs/>
                <w:iCs/>
                <w:lang w:val="lv-LV"/>
              </w:rPr>
              <w:t>Viesmīlības pakalpojumu speciālists, Igaunija</w:t>
            </w:r>
          </w:p>
        </w:tc>
        <w:tc>
          <w:tcPr>
            <w:tcW w:w="2835" w:type="dxa"/>
            <w:vAlign w:val="center"/>
          </w:tcPr>
          <w:p w14:paraId="0F01A89B" w14:textId="69A76BB7" w:rsidR="008024F4" w:rsidRPr="002E277F" w:rsidRDefault="008024F4" w:rsidP="00D966C9">
            <w:pPr>
              <w:pStyle w:val="NormalWeb"/>
              <w:spacing w:before="0" w:beforeAutospacing="0" w:after="0" w:afterAutospacing="0"/>
              <w:jc w:val="center"/>
              <w:rPr>
                <w:lang w:eastAsia="en-US"/>
              </w:rPr>
            </w:pPr>
            <w:r w:rsidRPr="002E277F">
              <w:rPr>
                <w:lang w:eastAsia="en-US"/>
              </w:rPr>
              <w:t>4/2</w:t>
            </w:r>
          </w:p>
        </w:tc>
      </w:tr>
      <w:tr w:rsidR="008024F4" w:rsidRPr="002E277F" w14:paraId="08E1145D" w14:textId="77777777" w:rsidTr="00D966C9">
        <w:trPr>
          <w:trHeight w:val="691"/>
        </w:trPr>
        <w:tc>
          <w:tcPr>
            <w:tcW w:w="6232" w:type="dxa"/>
            <w:vMerge/>
            <w:vAlign w:val="center"/>
          </w:tcPr>
          <w:p w14:paraId="277B5D85" w14:textId="77777777" w:rsidR="008024F4" w:rsidRPr="002E277F" w:rsidRDefault="008024F4" w:rsidP="00D966C9">
            <w:pPr>
              <w:pStyle w:val="NormalWeb"/>
              <w:spacing w:before="0" w:beforeAutospacing="0" w:after="0" w:afterAutospacing="0" w:line="360" w:lineRule="auto"/>
              <w:jc w:val="both"/>
              <w:rPr>
                <w:lang w:eastAsia="en-US"/>
              </w:rPr>
            </w:pPr>
          </w:p>
        </w:tc>
        <w:tc>
          <w:tcPr>
            <w:tcW w:w="5159" w:type="dxa"/>
            <w:vAlign w:val="center"/>
          </w:tcPr>
          <w:p w14:paraId="42BF73A2" w14:textId="7CCF2A95" w:rsidR="008024F4" w:rsidRPr="002E277F" w:rsidRDefault="008024F4" w:rsidP="00D966C9">
            <w:pPr>
              <w:pStyle w:val="NormalWeb"/>
              <w:spacing w:before="0" w:beforeAutospacing="0" w:after="0" w:afterAutospacing="0"/>
              <w:rPr>
                <w:lang w:eastAsia="en-US"/>
              </w:rPr>
            </w:pPr>
            <w:r w:rsidRPr="002E277F">
              <w:rPr>
                <w:bCs/>
                <w:iCs/>
                <w:lang w:val="lv-LV"/>
              </w:rPr>
              <w:t>Programmēšanas tehniķis, Grieķija</w:t>
            </w:r>
          </w:p>
        </w:tc>
        <w:tc>
          <w:tcPr>
            <w:tcW w:w="2835" w:type="dxa"/>
            <w:vAlign w:val="center"/>
          </w:tcPr>
          <w:p w14:paraId="45C3F028" w14:textId="6041883E" w:rsidR="008024F4" w:rsidRPr="002E277F" w:rsidRDefault="008024F4" w:rsidP="00D966C9">
            <w:pPr>
              <w:pStyle w:val="NormalWeb"/>
              <w:spacing w:before="0" w:beforeAutospacing="0" w:after="0" w:afterAutospacing="0"/>
              <w:jc w:val="center"/>
              <w:rPr>
                <w:lang w:eastAsia="en-US"/>
              </w:rPr>
            </w:pPr>
            <w:r w:rsidRPr="002E277F">
              <w:rPr>
                <w:lang w:eastAsia="en-US"/>
              </w:rPr>
              <w:t>4/2</w:t>
            </w:r>
          </w:p>
        </w:tc>
      </w:tr>
      <w:tr w:rsidR="008024F4" w:rsidRPr="002E277F" w14:paraId="3250F84C" w14:textId="77777777" w:rsidTr="00D966C9">
        <w:tc>
          <w:tcPr>
            <w:tcW w:w="6232" w:type="dxa"/>
            <w:vAlign w:val="center"/>
          </w:tcPr>
          <w:p w14:paraId="3DD6E17E" w14:textId="1C4294CC" w:rsidR="008024F4" w:rsidRPr="002E277F" w:rsidRDefault="008024F4" w:rsidP="00D966C9">
            <w:pPr>
              <w:pStyle w:val="NormalWeb"/>
              <w:spacing w:before="0" w:beforeAutospacing="0" w:after="0" w:afterAutospacing="0" w:line="360" w:lineRule="auto"/>
              <w:jc w:val="both"/>
              <w:rPr>
                <w:lang w:val="lv-LV" w:eastAsia="en-US"/>
              </w:rPr>
            </w:pPr>
            <w:r w:rsidRPr="002E277F">
              <w:rPr>
                <w:bCs/>
                <w:iCs/>
                <w:lang w:val="lv-LV"/>
              </w:rPr>
              <w:t xml:space="preserve">Erasmus+ </w:t>
            </w:r>
            <w:r w:rsidR="00FA78EA" w:rsidRPr="002E277F">
              <w:rPr>
                <w:bCs/>
                <w:iCs/>
                <w:lang w:val="lv-LV"/>
              </w:rPr>
              <w:t>programmas</w:t>
            </w:r>
            <w:r w:rsidRPr="002E277F">
              <w:rPr>
                <w:bCs/>
                <w:iCs/>
                <w:lang w:val="lv-LV"/>
              </w:rPr>
              <w:t xml:space="preserve"> mobilitātes projekts Nr. 2019-1-LV01-KA102-060229 “Jelgavas Tehnikuma izglītojamo un pedagogu profesionālo kompetenču pilnveidošana”</w:t>
            </w:r>
          </w:p>
        </w:tc>
        <w:tc>
          <w:tcPr>
            <w:tcW w:w="5159" w:type="dxa"/>
            <w:vAlign w:val="center"/>
          </w:tcPr>
          <w:p w14:paraId="779570F7" w14:textId="443A58E9" w:rsidR="008024F4" w:rsidRPr="002E277F" w:rsidRDefault="008024F4" w:rsidP="00D966C9">
            <w:pPr>
              <w:pStyle w:val="NormalWeb"/>
              <w:spacing w:before="0" w:beforeAutospacing="0" w:after="0" w:afterAutospacing="0"/>
              <w:rPr>
                <w:lang w:eastAsia="en-US"/>
              </w:rPr>
            </w:pPr>
            <w:r w:rsidRPr="002E277F">
              <w:rPr>
                <w:bCs/>
                <w:iCs/>
                <w:lang w:val="lv-LV"/>
              </w:rPr>
              <w:t>Programmēšanas tehniķis, Igaunija</w:t>
            </w:r>
          </w:p>
        </w:tc>
        <w:tc>
          <w:tcPr>
            <w:tcW w:w="2835" w:type="dxa"/>
            <w:vAlign w:val="center"/>
          </w:tcPr>
          <w:p w14:paraId="3B1BBDE6" w14:textId="4D149760" w:rsidR="008024F4" w:rsidRPr="002E277F" w:rsidRDefault="008024F4" w:rsidP="00D966C9">
            <w:pPr>
              <w:pStyle w:val="NormalWeb"/>
              <w:spacing w:before="0" w:beforeAutospacing="0" w:after="0" w:afterAutospacing="0"/>
              <w:jc w:val="center"/>
              <w:rPr>
                <w:lang w:eastAsia="en-US"/>
              </w:rPr>
            </w:pPr>
            <w:r w:rsidRPr="002E277F">
              <w:rPr>
                <w:lang w:eastAsia="en-US"/>
              </w:rPr>
              <w:t>2/1</w:t>
            </w:r>
          </w:p>
        </w:tc>
      </w:tr>
      <w:tr w:rsidR="00FA78EA" w:rsidRPr="002E277F" w14:paraId="06B7CFD4" w14:textId="77777777" w:rsidTr="00D966C9">
        <w:tc>
          <w:tcPr>
            <w:tcW w:w="6232" w:type="dxa"/>
            <w:vAlign w:val="center"/>
          </w:tcPr>
          <w:p w14:paraId="675249FB" w14:textId="2A3635ED" w:rsidR="00FA78EA" w:rsidRPr="002E277F" w:rsidRDefault="00FA78EA" w:rsidP="00D966C9">
            <w:pPr>
              <w:pStyle w:val="NormalWeb"/>
              <w:spacing w:before="0" w:beforeAutospacing="0" w:after="0" w:afterAutospacing="0" w:line="360" w:lineRule="auto"/>
              <w:jc w:val="both"/>
              <w:rPr>
                <w:lang w:val="lv-LV" w:eastAsia="en-US"/>
              </w:rPr>
            </w:pPr>
            <w:r w:rsidRPr="002E277F">
              <w:rPr>
                <w:bCs/>
                <w:iCs/>
                <w:lang w:val="lv-LV"/>
              </w:rPr>
              <w:t>Stratēģiskās partnerības projekts Nr.2019-1-LT01-KA202-060744 “Profesionālo prasmju konkurss “Baltic Skills” sadarbībā ar Alitus profesionālās izglītības centru</w:t>
            </w:r>
          </w:p>
        </w:tc>
        <w:tc>
          <w:tcPr>
            <w:tcW w:w="7994" w:type="dxa"/>
            <w:gridSpan w:val="2"/>
            <w:vAlign w:val="center"/>
          </w:tcPr>
          <w:p w14:paraId="564741E5" w14:textId="2034F6B3" w:rsidR="00FA78EA" w:rsidRPr="002E277F" w:rsidRDefault="00FA78EA" w:rsidP="00D966C9">
            <w:pPr>
              <w:pStyle w:val="NormalWeb"/>
              <w:spacing w:before="0" w:beforeAutospacing="0" w:after="0" w:afterAutospacing="0" w:line="360" w:lineRule="auto"/>
              <w:jc w:val="both"/>
              <w:rPr>
                <w:lang w:eastAsia="en-US"/>
              </w:rPr>
            </w:pPr>
            <w:r w:rsidRPr="002E277F">
              <w:rPr>
                <w:bCs/>
                <w:iCs/>
                <w:lang w:val="lv-LV"/>
              </w:rPr>
              <w:t>Projekta ietvaros paredzēts izstrādāt praktiskos uzdevumus, vērtēšanas kritērijus un praktiskos ieteikumus profesionālo prasmju konkursam kokapstrādē.</w:t>
            </w:r>
            <w:r w:rsidR="00C97EE9" w:rsidRPr="002E277F">
              <w:rPr>
                <w:bCs/>
                <w:iCs/>
                <w:lang w:val="lv-LV"/>
              </w:rPr>
              <w:t xml:space="preserve"> Lietuva.</w:t>
            </w:r>
          </w:p>
        </w:tc>
      </w:tr>
      <w:tr w:rsidR="00FA78EA" w:rsidRPr="002E277F" w14:paraId="0431539C" w14:textId="77777777" w:rsidTr="00D966C9">
        <w:tc>
          <w:tcPr>
            <w:tcW w:w="6232" w:type="dxa"/>
            <w:vAlign w:val="center"/>
          </w:tcPr>
          <w:p w14:paraId="54AC9F21" w14:textId="056D322B" w:rsidR="00FA78EA" w:rsidRPr="002E277F" w:rsidRDefault="00FA78EA" w:rsidP="00D966C9">
            <w:pPr>
              <w:pStyle w:val="NormalWeb"/>
              <w:spacing w:before="0" w:beforeAutospacing="0" w:after="0" w:afterAutospacing="0" w:line="360" w:lineRule="auto"/>
              <w:jc w:val="both"/>
              <w:rPr>
                <w:lang w:val="lv-LV" w:eastAsia="en-US"/>
              </w:rPr>
            </w:pPr>
            <w:r w:rsidRPr="002E277F">
              <w:rPr>
                <w:bCs/>
                <w:iCs/>
                <w:lang w:val="lv-LV"/>
              </w:rPr>
              <w:t>Stratēģiskās partnerības projekts: Erasmus+ programmas projekts Nr.2019-1-PL01-KA201-065421 “Efektīvas lasīšanas stratēģijas jauniešu izglītībā”</w:t>
            </w:r>
          </w:p>
        </w:tc>
        <w:tc>
          <w:tcPr>
            <w:tcW w:w="7994" w:type="dxa"/>
            <w:gridSpan w:val="2"/>
            <w:vAlign w:val="center"/>
          </w:tcPr>
          <w:p w14:paraId="21A2F8D9" w14:textId="606AE9CE" w:rsidR="00FA78EA" w:rsidRPr="002E277F" w:rsidRDefault="00FA78EA" w:rsidP="00D966C9">
            <w:pPr>
              <w:pStyle w:val="NormalWeb"/>
              <w:spacing w:before="0" w:beforeAutospacing="0" w:after="0" w:afterAutospacing="0" w:line="360" w:lineRule="auto"/>
              <w:jc w:val="both"/>
              <w:rPr>
                <w:lang w:val="lv-LV" w:eastAsia="en-US"/>
              </w:rPr>
            </w:pPr>
            <w:r w:rsidRPr="002E277F">
              <w:rPr>
                <w:bCs/>
                <w:iCs/>
                <w:lang w:val="lv-LV"/>
              </w:rPr>
              <w:t>Projekta mērķis ir veicināt jauniešu lasīšanas paradumus, pedagogiem izstrādājot jaunas pedagoģiskās metodes un savstarpēji daloties ar šo pieredzi. Projekta laikā paredzētas kopumā 3 nedēļu ilgas apmācības Polijā, Lietuvā un Latvijā, kā arī metodisko materiālu izstrāde, viesošanās partneru skolās, lai iepazītos ar veiksmīgākajām metodēm lasīšanas veicināšanai.</w:t>
            </w:r>
          </w:p>
        </w:tc>
      </w:tr>
      <w:tr w:rsidR="00FA78EA" w:rsidRPr="002E277F" w14:paraId="51447832" w14:textId="77777777" w:rsidTr="00D966C9">
        <w:trPr>
          <w:trHeight w:val="562"/>
        </w:trPr>
        <w:tc>
          <w:tcPr>
            <w:tcW w:w="14226" w:type="dxa"/>
            <w:gridSpan w:val="3"/>
            <w:vAlign w:val="center"/>
          </w:tcPr>
          <w:p w14:paraId="268B839A" w14:textId="7535C6F7" w:rsidR="00FA78EA" w:rsidRPr="002E277F" w:rsidRDefault="00FA78EA" w:rsidP="00D966C9">
            <w:pPr>
              <w:pStyle w:val="NormalWeb"/>
              <w:spacing w:before="0" w:beforeAutospacing="0" w:after="0" w:afterAutospacing="0"/>
              <w:jc w:val="center"/>
              <w:rPr>
                <w:lang w:val="lv-LV" w:eastAsia="en-US"/>
              </w:rPr>
            </w:pPr>
            <w:r w:rsidRPr="002E277F">
              <w:rPr>
                <w:b/>
                <w:bCs/>
                <w:color w:val="000000"/>
                <w:sz w:val="28"/>
                <w:szCs w:val="28"/>
              </w:rPr>
              <w:t>2019./2020.</w:t>
            </w:r>
          </w:p>
        </w:tc>
      </w:tr>
      <w:tr w:rsidR="00FA78EA" w:rsidRPr="002E277F" w14:paraId="448766B2" w14:textId="77777777" w:rsidTr="00D966C9">
        <w:tc>
          <w:tcPr>
            <w:tcW w:w="6232" w:type="dxa"/>
            <w:vMerge w:val="restart"/>
            <w:vAlign w:val="center"/>
          </w:tcPr>
          <w:p w14:paraId="5AFCA56E" w14:textId="35A6FF69" w:rsidR="00FA78EA" w:rsidRPr="002E277F" w:rsidRDefault="00FA78EA" w:rsidP="00D966C9">
            <w:pPr>
              <w:pStyle w:val="NormalWeb"/>
              <w:spacing w:before="0" w:beforeAutospacing="0" w:after="0" w:afterAutospacing="0" w:line="360" w:lineRule="auto"/>
              <w:rPr>
                <w:lang w:val="lv-LV" w:eastAsia="en-US"/>
              </w:rPr>
            </w:pPr>
            <w:r w:rsidRPr="002E277F">
              <w:rPr>
                <w:bCs/>
                <w:iCs/>
                <w:lang w:val="lv-LV"/>
              </w:rPr>
              <w:t>Erasmus+ programmas mobilitātes projekts Nr. 2019-1-LV01-KA102-060229 “Jelgavas Tehnikuma izglītojamo un pedagogu profesionālo kompetenču pilnveidošana”</w:t>
            </w:r>
          </w:p>
        </w:tc>
        <w:tc>
          <w:tcPr>
            <w:tcW w:w="5159" w:type="dxa"/>
          </w:tcPr>
          <w:p w14:paraId="29634F1E" w14:textId="7122F1AB" w:rsidR="00FA78EA" w:rsidRPr="002E277F" w:rsidRDefault="00FA78EA" w:rsidP="00D966C9">
            <w:pPr>
              <w:rPr>
                <w:rFonts w:ascii="Times New Roman" w:hAnsi="Times New Roman"/>
                <w:bCs/>
                <w:sz w:val="24"/>
              </w:rPr>
            </w:pPr>
            <w:r w:rsidRPr="002E277F">
              <w:rPr>
                <w:rFonts w:ascii="Times New Roman" w:hAnsi="Times New Roman"/>
                <w:bCs/>
                <w:sz w:val="24"/>
              </w:rPr>
              <w:t>Automehāniķi</w:t>
            </w:r>
            <w:r w:rsidR="00633169" w:rsidRPr="002E277F">
              <w:rPr>
                <w:rFonts w:ascii="Times New Roman" w:hAnsi="Times New Roman"/>
                <w:bCs/>
                <w:sz w:val="24"/>
              </w:rPr>
              <w:t>s</w:t>
            </w:r>
            <w:r w:rsidRPr="002E277F">
              <w:rPr>
                <w:rFonts w:ascii="Times New Roman" w:hAnsi="Times New Roman"/>
                <w:bCs/>
                <w:sz w:val="24"/>
              </w:rPr>
              <w:t xml:space="preserve">, </w:t>
            </w:r>
            <w:r w:rsidR="00633169" w:rsidRPr="002E277F">
              <w:rPr>
                <w:rFonts w:ascii="Times New Roman" w:hAnsi="Times New Roman"/>
                <w:bCs/>
                <w:sz w:val="24"/>
              </w:rPr>
              <w:t>Anglija</w:t>
            </w:r>
            <w:r w:rsidRPr="002E277F">
              <w:rPr>
                <w:rFonts w:ascii="Times New Roman" w:hAnsi="Times New Roman"/>
                <w:bCs/>
                <w:sz w:val="24"/>
              </w:rPr>
              <w:t xml:space="preserve">   </w:t>
            </w:r>
          </w:p>
        </w:tc>
        <w:tc>
          <w:tcPr>
            <w:tcW w:w="2835" w:type="dxa"/>
            <w:vAlign w:val="center"/>
          </w:tcPr>
          <w:p w14:paraId="61DF09CA" w14:textId="0875F29C" w:rsidR="00FA78EA" w:rsidRPr="002E277F" w:rsidRDefault="00FA78EA" w:rsidP="00D966C9">
            <w:pPr>
              <w:pStyle w:val="NormalWeb"/>
              <w:spacing w:before="0" w:beforeAutospacing="0" w:after="0" w:afterAutospacing="0"/>
              <w:jc w:val="center"/>
              <w:rPr>
                <w:lang w:val="lv-LV" w:eastAsia="en-US"/>
              </w:rPr>
            </w:pPr>
            <w:r w:rsidRPr="002E277F">
              <w:rPr>
                <w:bCs/>
              </w:rPr>
              <w:t>6/1</w:t>
            </w:r>
          </w:p>
        </w:tc>
      </w:tr>
      <w:tr w:rsidR="00FA78EA" w:rsidRPr="002E277F" w14:paraId="3170AFBB" w14:textId="77777777" w:rsidTr="00D966C9">
        <w:tc>
          <w:tcPr>
            <w:tcW w:w="6232" w:type="dxa"/>
            <w:vMerge/>
          </w:tcPr>
          <w:p w14:paraId="130FFCDE" w14:textId="77777777" w:rsidR="00FA78EA" w:rsidRPr="002E277F" w:rsidRDefault="00FA78EA" w:rsidP="00D966C9">
            <w:pPr>
              <w:pStyle w:val="NormalWeb"/>
              <w:spacing w:before="0" w:beforeAutospacing="0" w:after="0" w:afterAutospacing="0"/>
              <w:rPr>
                <w:lang w:val="lv-LV" w:eastAsia="en-US"/>
              </w:rPr>
            </w:pPr>
          </w:p>
        </w:tc>
        <w:tc>
          <w:tcPr>
            <w:tcW w:w="5159" w:type="dxa"/>
          </w:tcPr>
          <w:p w14:paraId="67649E59" w14:textId="4C92E32E" w:rsidR="00FA78EA" w:rsidRPr="002E277F" w:rsidRDefault="00FA78EA" w:rsidP="00D966C9">
            <w:pPr>
              <w:rPr>
                <w:rFonts w:ascii="Times New Roman" w:hAnsi="Times New Roman"/>
                <w:bCs/>
                <w:sz w:val="24"/>
              </w:rPr>
            </w:pPr>
            <w:r w:rsidRPr="002E277F">
              <w:rPr>
                <w:rFonts w:ascii="Times New Roman" w:hAnsi="Times New Roman"/>
                <w:bCs/>
                <w:sz w:val="24"/>
              </w:rPr>
              <w:t>Klientu apkalpošanas speciālist</w:t>
            </w:r>
            <w:r w:rsidR="00633169" w:rsidRPr="002E277F">
              <w:rPr>
                <w:rFonts w:ascii="Times New Roman" w:hAnsi="Times New Roman"/>
                <w:bCs/>
                <w:sz w:val="24"/>
              </w:rPr>
              <w:t>s</w:t>
            </w:r>
            <w:r w:rsidRPr="002E277F">
              <w:rPr>
                <w:rFonts w:ascii="Times New Roman" w:hAnsi="Times New Roman"/>
                <w:bCs/>
                <w:sz w:val="24"/>
              </w:rPr>
              <w:t>, Itālija</w:t>
            </w:r>
          </w:p>
        </w:tc>
        <w:tc>
          <w:tcPr>
            <w:tcW w:w="2835" w:type="dxa"/>
            <w:vAlign w:val="center"/>
          </w:tcPr>
          <w:p w14:paraId="1A1BA409" w14:textId="5D14F31D" w:rsidR="00FA78EA" w:rsidRPr="002E277F" w:rsidRDefault="00FA78EA" w:rsidP="00D966C9">
            <w:pPr>
              <w:pStyle w:val="NormalWeb"/>
              <w:spacing w:before="0" w:beforeAutospacing="0" w:after="0" w:afterAutospacing="0"/>
              <w:jc w:val="center"/>
              <w:rPr>
                <w:lang w:val="lv-LV" w:eastAsia="en-US"/>
              </w:rPr>
            </w:pPr>
            <w:r w:rsidRPr="002E277F">
              <w:rPr>
                <w:bCs/>
              </w:rPr>
              <w:t>10/1</w:t>
            </w:r>
          </w:p>
        </w:tc>
      </w:tr>
      <w:tr w:rsidR="00FA78EA" w:rsidRPr="002E277F" w14:paraId="4511147C" w14:textId="77777777" w:rsidTr="00D966C9">
        <w:trPr>
          <w:trHeight w:val="328"/>
        </w:trPr>
        <w:tc>
          <w:tcPr>
            <w:tcW w:w="6232" w:type="dxa"/>
            <w:vMerge/>
          </w:tcPr>
          <w:p w14:paraId="70F07DB3" w14:textId="77777777" w:rsidR="00FA78EA" w:rsidRPr="002E277F" w:rsidRDefault="00FA78EA" w:rsidP="00D966C9">
            <w:pPr>
              <w:pStyle w:val="NormalWeb"/>
              <w:spacing w:before="0" w:beforeAutospacing="0" w:after="0" w:afterAutospacing="0"/>
              <w:rPr>
                <w:lang w:eastAsia="en-US"/>
              </w:rPr>
            </w:pPr>
          </w:p>
        </w:tc>
        <w:tc>
          <w:tcPr>
            <w:tcW w:w="5159" w:type="dxa"/>
          </w:tcPr>
          <w:p w14:paraId="55133BDB" w14:textId="4F7E1C19" w:rsidR="00FA78EA" w:rsidRPr="002E277F" w:rsidRDefault="00FA78EA" w:rsidP="00D966C9">
            <w:pPr>
              <w:rPr>
                <w:rFonts w:ascii="Times New Roman" w:hAnsi="Times New Roman"/>
                <w:bCs/>
                <w:sz w:val="24"/>
              </w:rPr>
            </w:pPr>
            <w:r w:rsidRPr="002E277F">
              <w:rPr>
                <w:rFonts w:ascii="Times New Roman" w:hAnsi="Times New Roman"/>
                <w:bCs/>
                <w:sz w:val="24"/>
              </w:rPr>
              <w:t>Viesmīlības pakalpojumu speci</w:t>
            </w:r>
            <w:r w:rsidR="00633169" w:rsidRPr="002E277F">
              <w:rPr>
                <w:rFonts w:ascii="Times New Roman" w:hAnsi="Times New Roman"/>
                <w:bCs/>
                <w:sz w:val="24"/>
              </w:rPr>
              <w:t>ā</w:t>
            </w:r>
            <w:r w:rsidRPr="002E277F">
              <w:rPr>
                <w:rFonts w:ascii="Times New Roman" w:hAnsi="Times New Roman"/>
                <w:bCs/>
                <w:sz w:val="24"/>
              </w:rPr>
              <w:t>lists, Spānija</w:t>
            </w:r>
          </w:p>
        </w:tc>
        <w:tc>
          <w:tcPr>
            <w:tcW w:w="2835" w:type="dxa"/>
            <w:vAlign w:val="center"/>
          </w:tcPr>
          <w:p w14:paraId="5DEC15E7" w14:textId="697C7BEA" w:rsidR="00FA78EA" w:rsidRPr="002E277F" w:rsidRDefault="00FA78EA" w:rsidP="00D966C9">
            <w:pPr>
              <w:pStyle w:val="NormalWeb"/>
              <w:spacing w:before="0" w:beforeAutospacing="0" w:after="0" w:afterAutospacing="0"/>
              <w:jc w:val="center"/>
              <w:rPr>
                <w:lang w:eastAsia="en-US"/>
              </w:rPr>
            </w:pPr>
            <w:r w:rsidRPr="002E277F">
              <w:rPr>
                <w:bCs/>
              </w:rPr>
              <w:t>10/1</w:t>
            </w:r>
          </w:p>
        </w:tc>
      </w:tr>
      <w:tr w:rsidR="00FA78EA" w:rsidRPr="002E277F" w14:paraId="31227ABC" w14:textId="77777777" w:rsidTr="00D966C9">
        <w:tc>
          <w:tcPr>
            <w:tcW w:w="6232" w:type="dxa"/>
            <w:vMerge/>
          </w:tcPr>
          <w:p w14:paraId="46BEA2AE" w14:textId="77777777" w:rsidR="00FA78EA" w:rsidRPr="002E277F" w:rsidRDefault="00FA78EA" w:rsidP="00D966C9">
            <w:pPr>
              <w:pStyle w:val="NormalWeb"/>
              <w:spacing w:before="0" w:beforeAutospacing="0" w:after="0" w:afterAutospacing="0"/>
              <w:rPr>
                <w:lang w:eastAsia="en-US"/>
              </w:rPr>
            </w:pPr>
          </w:p>
        </w:tc>
        <w:tc>
          <w:tcPr>
            <w:tcW w:w="5159" w:type="dxa"/>
          </w:tcPr>
          <w:p w14:paraId="1A73C1CF" w14:textId="3408CD77" w:rsidR="00FA78EA" w:rsidRPr="002E277F" w:rsidRDefault="00FA78EA" w:rsidP="00D966C9">
            <w:pPr>
              <w:rPr>
                <w:rFonts w:ascii="Times New Roman" w:hAnsi="Times New Roman"/>
                <w:bCs/>
                <w:sz w:val="24"/>
              </w:rPr>
            </w:pPr>
            <w:r w:rsidRPr="002E277F">
              <w:rPr>
                <w:rFonts w:ascii="Times New Roman" w:hAnsi="Times New Roman"/>
                <w:bCs/>
                <w:sz w:val="24"/>
              </w:rPr>
              <w:t>Datorsistēmu tehniķi</w:t>
            </w:r>
            <w:r w:rsidR="00633169" w:rsidRPr="002E277F">
              <w:rPr>
                <w:rFonts w:ascii="Times New Roman" w:hAnsi="Times New Roman"/>
                <w:bCs/>
                <w:sz w:val="24"/>
              </w:rPr>
              <w:t>s</w:t>
            </w:r>
            <w:r w:rsidRPr="002E277F">
              <w:rPr>
                <w:rFonts w:ascii="Times New Roman" w:hAnsi="Times New Roman"/>
                <w:bCs/>
                <w:sz w:val="24"/>
              </w:rPr>
              <w:t>, Polija</w:t>
            </w:r>
          </w:p>
        </w:tc>
        <w:tc>
          <w:tcPr>
            <w:tcW w:w="2835" w:type="dxa"/>
            <w:vAlign w:val="center"/>
          </w:tcPr>
          <w:p w14:paraId="65DED872" w14:textId="0B0EAA35" w:rsidR="00FA78EA" w:rsidRPr="002E277F" w:rsidRDefault="00FA78EA" w:rsidP="00D966C9">
            <w:pPr>
              <w:pStyle w:val="NormalWeb"/>
              <w:spacing w:before="0" w:beforeAutospacing="0" w:after="0" w:afterAutospacing="0"/>
              <w:jc w:val="center"/>
              <w:rPr>
                <w:lang w:eastAsia="en-US"/>
              </w:rPr>
            </w:pPr>
            <w:r w:rsidRPr="002E277F">
              <w:rPr>
                <w:bCs/>
              </w:rPr>
              <w:t>5/1</w:t>
            </w:r>
          </w:p>
        </w:tc>
      </w:tr>
      <w:tr w:rsidR="00FA78EA" w:rsidRPr="002E277F" w14:paraId="3397BCC8" w14:textId="77777777" w:rsidTr="00D966C9">
        <w:trPr>
          <w:trHeight w:val="444"/>
        </w:trPr>
        <w:tc>
          <w:tcPr>
            <w:tcW w:w="14226" w:type="dxa"/>
            <w:gridSpan w:val="3"/>
            <w:vAlign w:val="center"/>
          </w:tcPr>
          <w:p w14:paraId="3B332178" w14:textId="6C746422" w:rsidR="00FA78EA" w:rsidRPr="002E277F" w:rsidRDefault="00FA78EA" w:rsidP="00D966C9">
            <w:pPr>
              <w:pStyle w:val="NormalWeb"/>
              <w:spacing w:before="0" w:beforeAutospacing="0" w:after="0" w:afterAutospacing="0"/>
              <w:jc w:val="center"/>
              <w:rPr>
                <w:lang w:eastAsia="en-US"/>
              </w:rPr>
            </w:pPr>
            <w:r w:rsidRPr="002E277F">
              <w:rPr>
                <w:b/>
                <w:bCs/>
                <w:color w:val="000000"/>
                <w:sz w:val="28"/>
                <w:szCs w:val="28"/>
              </w:rPr>
              <w:t>2018./2019.</w:t>
            </w:r>
          </w:p>
        </w:tc>
      </w:tr>
      <w:tr w:rsidR="00FA78EA" w:rsidRPr="002E277F" w14:paraId="26CB3BF3" w14:textId="77777777" w:rsidTr="00D966C9">
        <w:tc>
          <w:tcPr>
            <w:tcW w:w="6232" w:type="dxa"/>
            <w:vMerge w:val="restart"/>
            <w:vAlign w:val="center"/>
          </w:tcPr>
          <w:p w14:paraId="6D49EB88" w14:textId="5E504A80" w:rsidR="00FA78EA" w:rsidRPr="002E277F" w:rsidRDefault="00FA78EA" w:rsidP="00D966C9">
            <w:pPr>
              <w:pStyle w:val="NormalWeb"/>
              <w:spacing w:before="0" w:beforeAutospacing="0" w:after="0" w:afterAutospacing="0" w:line="360" w:lineRule="auto"/>
              <w:rPr>
                <w:lang w:val="lv-LV" w:eastAsia="en-US"/>
              </w:rPr>
            </w:pPr>
            <w:r w:rsidRPr="002E277F">
              <w:rPr>
                <w:bCs/>
                <w:iCs/>
                <w:lang w:val="lv-LV"/>
              </w:rPr>
              <w:t>Erasmus+ programmas mobilitātes projekts Nr. 2018 1 LV01 KA102 046893 “Jelgavas Tehnikuma izglītojamo un pedagogu profesionālo kompetenču pilnveidošana”</w:t>
            </w:r>
          </w:p>
        </w:tc>
        <w:tc>
          <w:tcPr>
            <w:tcW w:w="5159" w:type="dxa"/>
          </w:tcPr>
          <w:p w14:paraId="47DDC2DB" w14:textId="28345F6B" w:rsidR="00FA78EA" w:rsidRPr="002E277F" w:rsidRDefault="00FA78EA" w:rsidP="00D966C9">
            <w:pPr>
              <w:suppressAutoHyphens/>
              <w:rPr>
                <w:rFonts w:ascii="Times New Roman" w:hAnsi="Times New Roman"/>
                <w:bCs/>
                <w:sz w:val="24"/>
              </w:rPr>
            </w:pPr>
            <w:r w:rsidRPr="002E277F">
              <w:rPr>
                <w:rFonts w:ascii="Times New Roman" w:hAnsi="Times New Roman"/>
                <w:bCs/>
                <w:sz w:val="24"/>
              </w:rPr>
              <w:t xml:space="preserve">Mēbeļu galdnieks, </w:t>
            </w:r>
            <w:r w:rsidRPr="002E277F">
              <w:rPr>
                <w:rFonts w:ascii="Times New Roman" w:hAnsi="Times New Roman"/>
                <w:bCs/>
                <w:sz w:val="24"/>
                <w:szCs w:val="24"/>
              </w:rPr>
              <w:t>Lietuva</w:t>
            </w:r>
          </w:p>
        </w:tc>
        <w:tc>
          <w:tcPr>
            <w:tcW w:w="2835" w:type="dxa"/>
            <w:vAlign w:val="center"/>
          </w:tcPr>
          <w:p w14:paraId="21892E8B" w14:textId="659A4425" w:rsidR="00FA78EA" w:rsidRPr="002E277F" w:rsidRDefault="00FA78EA" w:rsidP="00D966C9">
            <w:pPr>
              <w:pStyle w:val="NormalWeb"/>
              <w:spacing w:before="0" w:beforeAutospacing="0" w:after="0" w:afterAutospacing="0"/>
              <w:jc w:val="center"/>
              <w:rPr>
                <w:lang w:eastAsia="en-US"/>
              </w:rPr>
            </w:pPr>
            <w:r w:rsidRPr="002E277F">
              <w:rPr>
                <w:bCs/>
              </w:rPr>
              <w:t>10/2</w:t>
            </w:r>
          </w:p>
        </w:tc>
      </w:tr>
      <w:tr w:rsidR="00FA78EA" w:rsidRPr="002E277F" w14:paraId="3E119F8E" w14:textId="77777777" w:rsidTr="00D966C9">
        <w:tc>
          <w:tcPr>
            <w:tcW w:w="6232" w:type="dxa"/>
            <w:vMerge/>
          </w:tcPr>
          <w:p w14:paraId="2D33E1DD" w14:textId="77777777" w:rsidR="00FA78EA" w:rsidRPr="002E277F" w:rsidRDefault="00FA78EA" w:rsidP="00D966C9">
            <w:pPr>
              <w:pStyle w:val="NormalWeb"/>
              <w:spacing w:before="0" w:beforeAutospacing="0" w:after="0" w:afterAutospacing="0"/>
              <w:rPr>
                <w:lang w:eastAsia="en-US"/>
              </w:rPr>
            </w:pPr>
          </w:p>
        </w:tc>
        <w:tc>
          <w:tcPr>
            <w:tcW w:w="5159" w:type="dxa"/>
          </w:tcPr>
          <w:p w14:paraId="3A6CA70A" w14:textId="3EFA0B37" w:rsidR="00FA78EA" w:rsidRPr="002E277F" w:rsidRDefault="00FA78EA" w:rsidP="00D966C9">
            <w:pPr>
              <w:suppressAutoHyphens/>
              <w:rPr>
                <w:rFonts w:ascii="Times New Roman" w:hAnsi="Times New Roman"/>
                <w:bCs/>
                <w:sz w:val="24"/>
              </w:rPr>
            </w:pPr>
            <w:r w:rsidRPr="002E277F">
              <w:rPr>
                <w:rFonts w:ascii="Times New Roman" w:hAnsi="Times New Roman"/>
                <w:bCs/>
                <w:sz w:val="24"/>
              </w:rPr>
              <w:t>Apdares darbu tehniķis, Igaunija</w:t>
            </w:r>
          </w:p>
        </w:tc>
        <w:tc>
          <w:tcPr>
            <w:tcW w:w="2835" w:type="dxa"/>
            <w:vAlign w:val="center"/>
          </w:tcPr>
          <w:p w14:paraId="7550F69B" w14:textId="6A352EA2" w:rsidR="00FA78EA" w:rsidRPr="002E277F" w:rsidRDefault="00FA78EA" w:rsidP="00D966C9">
            <w:pPr>
              <w:jc w:val="center"/>
              <w:rPr>
                <w:rFonts w:ascii="Times New Roman" w:hAnsi="Times New Roman"/>
                <w:bCs/>
                <w:sz w:val="24"/>
              </w:rPr>
            </w:pPr>
            <w:r w:rsidRPr="002E277F">
              <w:rPr>
                <w:rFonts w:ascii="Times New Roman" w:hAnsi="Times New Roman"/>
                <w:bCs/>
                <w:sz w:val="24"/>
              </w:rPr>
              <w:t>4/1</w:t>
            </w:r>
          </w:p>
        </w:tc>
      </w:tr>
      <w:tr w:rsidR="00FA78EA" w:rsidRPr="002E277F" w14:paraId="162353BE" w14:textId="77777777" w:rsidTr="00D966C9">
        <w:tc>
          <w:tcPr>
            <w:tcW w:w="6232" w:type="dxa"/>
            <w:vMerge/>
          </w:tcPr>
          <w:p w14:paraId="4B71969B" w14:textId="77777777" w:rsidR="00FA78EA" w:rsidRPr="002E277F" w:rsidRDefault="00FA78EA" w:rsidP="00D966C9">
            <w:pPr>
              <w:pStyle w:val="NormalWeb"/>
              <w:spacing w:before="0" w:beforeAutospacing="0" w:after="0" w:afterAutospacing="0"/>
              <w:rPr>
                <w:lang w:eastAsia="en-US"/>
              </w:rPr>
            </w:pPr>
          </w:p>
        </w:tc>
        <w:tc>
          <w:tcPr>
            <w:tcW w:w="5159" w:type="dxa"/>
          </w:tcPr>
          <w:p w14:paraId="5FAB8EB3" w14:textId="7A3AAA3C" w:rsidR="00FA78EA" w:rsidRPr="002E277F" w:rsidRDefault="00FA78EA" w:rsidP="00D966C9">
            <w:pPr>
              <w:suppressAutoHyphens/>
              <w:rPr>
                <w:rFonts w:ascii="Times New Roman" w:hAnsi="Times New Roman"/>
                <w:bCs/>
                <w:sz w:val="24"/>
              </w:rPr>
            </w:pPr>
            <w:r w:rsidRPr="002E277F">
              <w:rPr>
                <w:rFonts w:ascii="Times New Roman" w:hAnsi="Times New Roman"/>
                <w:bCs/>
                <w:sz w:val="24"/>
              </w:rPr>
              <w:t>Automehāniķis, Spānija</w:t>
            </w:r>
          </w:p>
        </w:tc>
        <w:tc>
          <w:tcPr>
            <w:tcW w:w="2835" w:type="dxa"/>
            <w:vAlign w:val="center"/>
          </w:tcPr>
          <w:p w14:paraId="538E536D" w14:textId="32B6D4E2" w:rsidR="00FA78EA" w:rsidRPr="002E277F" w:rsidRDefault="00FA78EA" w:rsidP="00D966C9">
            <w:pPr>
              <w:pStyle w:val="NormalWeb"/>
              <w:spacing w:before="0" w:beforeAutospacing="0" w:after="0" w:afterAutospacing="0"/>
              <w:jc w:val="center"/>
              <w:rPr>
                <w:lang w:eastAsia="en-US"/>
              </w:rPr>
            </w:pPr>
            <w:r w:rsidRPr="002E277F">
              <w:rPr>
                <w:bCs/>
              </w:rPr>
              <w:t>6/1</w:t>
            </w:r>
          </w:p>
        </w:tc>
      </w:tr>
      <w:tr w:rsidR="00FA78EA" w:rsidRPr="002E277F" w14:paraId="724C138D" w14:textId="77777777" w:rsidTr="00D966C9">
        <w:tc>
          <w:tcPr>
            <w:tcW w:w="6232" w:type="dxa"/>
            <w:vMerge/>
          </w:tcPr>
          <w:p w14:paraId="3834C9A7" w14:textId="77777777" w:rsidR="00FA78EA" w:rsidRPr="002E277F" w:rsidRDefault="00FA78EA" w:rsidP="00D966C9">
            <w:pPr>
              <w:pStyle w:val="NormalWeb"/>
              <w:spacing w:before="0" w:beforeAutospacing="0" w:after="0" w:afterAutospacing="0"/>
              <w:rPr>
                <w:lang w:eastAsia="en-US"/>
              </w:rPr>
            </w:pPr>
          </w:p>
        </w:tc>
        <w:tc>
          <w:tcPr>
            <w:tcW w:w="5159" w:type="dxa"/>
          </w:tcPr>
          <w:p w14:paraId="5C28E308" w14:textId="1F721D8B" w:rsidR="00FA78EA" w:rsidRPr="002E277F" w:rsidRDefault="00FA78EA" w:rsidP="00D966C9">
            <w:pPr>
              <w:suppressAutoHyphens/>
              <w:rPr>
                <w:rFonts w:ascii="Times New Roman" w:hAnsi="Times New Roman"/>
                <w:bCs/>
                <w:sz w:val="24"/>
              </w:rPr>
            </w:pPr>
            <w:r w:rsidRPr="002E277F">
              <w:rPr>
                <w:rFonts w:ascii="Times New Roman" w:hAnsi="Times New Roman"/>
                <w:bCs/>
                <w:sz w:val="24"/>
              </w:rPr>
              <w:t>Viesmīlības pakalpojumu speciālist</w:t>
            </w:r>
            <w:r w:rsidR="00633169" w:rsidRPr="002E277F">
              <w:rPr>
                <w:rFonts w:ascii="Times New Roman" w:hAnsi="Times New Roman"/>
                <w:bCs/>
                <w:sz w:val="24"/>
              </w:rPr>
              <w:t>s</w:t>
            </w:r>
            <w:r w:rsidRPr="002E277F">
              <w:rPr>
                <w:rFonts w:ascii="Times New Roman" w:hAnsi="Times New Roman"/>
                <w:bCs/>
                <w:sz w:val="24"/>
              </w:rPr>
              <w:t>, Itālija</w:t>
            </w:r>
          </w:p>
        </w:tc>
        <w:tc>
          <w:tcPr>
            <w:tcW w:w="2835" w:type="dxa"/>
            <w:vAlign w:val="center"/>
          </w:tcPr>
          <w:p w14:paraId="279AA22B" w14:textId="5453D08B" w:rsidR="00FA78EA" w:rsidRPr="002E277F" w:rsidRDefault="00FA78EA" w:rsidP="00D966C9">
            <w:pPr>
              <w:pStyle w:val="NormalWeb"/>
              <w:spacing w:before="0" w:beforeAutospacing="0" w:after="0" w:afterAutospacing="0"/>
              <w:jc w:val="center"/>
              <w:rPr>
                <w:lang w:eastAsia="en-US"/>
              </w:rPr>
            </w:pPr>
            <w:r w:rsidRPr="002E277F">
              <w:rPr>
                <w:bCs/>
              </w:rPr>
              <w:t>10/2</w:t>
            </w:r>
          </w:p>
        </w:tc>
      </w:tr>
      <w:tr w:rsidR="00FA78EA" w:rsidRPr="002E277F" w14:paraId="39F4629A" w14:textId="77777777" w:rsidTr="00D966C9">
        <w:tc>
          <w:tcPr>
            <w:tcW w:w="6232" w:type="dxa"/>
            <w:vMerge/>
          </w:tcPr>
          <w:p w14:paraId="3CA8D641" w14:textId="77777777" w:rsidR="00FA78EA" w:rsidRPr="002E277F" w:rsidRDefault="00FA78EA" w:rsidP="00D966C9">
            <w:pPr>
              <w:pStyle w:val="NormalWeb"/>
              <w:spacing w:before="0" w:beforeAutospacing="0" w:after="0" w:afterAutospacing="0"/>
              <w:rPr>
                <w:lang w:eastAsia="en-US"/>
              </w:rPr>
            </w:pPr>
          </w:p>
        </w:tc>
        <w:tc>
          <w:tcPr>
            <w:tcW w:w="5159" w:type="dxa"/>
          </w:tcPr>
          <w:p w14:paraId="3430469E" w14:textId="03C50E20" w:rsidR="00FA78EA" w:rsidRPr="002E277F" w:rsidRDefault="00FA78EA" w:rsidP="00D966C9">
            <w:pPr>
              <w:suppressAutoHyphens/>
              <w:rPr>
                <w:rFonts w:ascii="Times New Roman" w:hAnsi="Times New Roman"/>
                <w:bCs/>
                <w:sz w:val="24"/>
              </w:rPr>
            </w:pPr>
            <w:r w:rsidRPr="002E277F">
              <w:rPr>
                <w:rFonts w:ascii="Times New Roman" w:hAnsi="Times New Roman"/>
                <w:bCs/>
                <w:sz w:val="24"/>
              </w:rPr>
              <w:t>Klientu apkalpošanas speci</w:t>
            </w:r>
            <w:r w:rsidR="00633169" w:rsidRPr="002E277F">
              <w:rPr>
                <w:rFonts w:ascii="Times New Roman" w:hAnsi="Times New Roman"/>
                <w:bCs/>
                <w:sz w:val="24"/>
              </w:rPr>
              <w:t>ā</w:t>
            </w:r>
            <w:r w:rsidRPr="002E277F">
              <w:rPr>
                <w:rFonts w:ascii="Times New Roman" w:hAnsi="Times New Roman"/>
                <w:bCs/>
                <w:sz w:val="24"/>
              </w:rPr>
              <w:t>lists, Lietuva</w:t>
            </w:r>
          </w:p>
        </w:tc>
        <w:tc>
          <w:tcPr>
            <w:tcW w:w="2835" w:type="dxa"/>
            <w:vAlign w:val="center"/>
          </w:tcPr>
          <w:p w14:paraId="3B11EE6B" w14:textId="154AEBF9" w:rsidR="00FA78EA" w:rsidRPr="002E277F" w:rsidRDefault="00FA78EA" w:rsidP="00D966C9">
            <w:pPr>
              <w:jc w:val="center"/>
              <w:rPr>
                <w:rFonts w:ascii="Times New Roman" w:hAnsi="Times New Roman"/>
                <w:bCs/>
                <w:sz w:val="24"/>
              </w:rPr>
            </w:pPr>
            <w:r w:rsidRPr="002E277F">
              <w:rPr>
                <w:rFonts w:ascii="Times New Roman" w:hAnsi="Times New Roman"/>
                <w:bCs/>
                <w:sz w:val="24"/>
              </w:rPr>
              <w:t>4/1</w:t>
            </w:r>
          </w:p>
        </w:tc>
      </w:tr>
      <w:tr w:rsidR="00FA78EA" w:rsidRPr="002E277F" w14:paraId="6E7DDB49" w14:textId="77777777" w:rsidTr="00D966C9">
        <w:tc>
          <w:tcPr>
            <w:tcW w:w="6232" w:type="dxa"/>
            <w:vMerge/>
          </w:tcPr>
          <w:p w14:paraId="18C2E21B" w14:textId="77777777" w:rsidR="00FA78EA" w:rsidRPr="002E277F" w:rsidRDefault="00FA78EA" w:rsidP="00D966C9">
            <w:pPr>
              <w:pStyle w:val="NormalWeb"/>
              <w:spacing w:before="0" w:beforeAutospacing="0" w:after="0" w:afterAutospacing="0"/>
              <w:rPr>
                <w:lang w:eastAsia="en-US"/>
              </w:rPr>
            </w:pPr>
          </w:p>
        </w:tc>
        <w:tc>
          <w:tcPr>
            <w:tcW w:w="5159" w:type="dxa"/>
          </w:tcPr>
          <w:p w14:paraId="0768E221" w14:textId="0BF482EF" w:rsidR="00FA78EA" w:rsidRPr="002E277F" w:rsidRDefault="00FA78EA" w:rsidP="00D966C9">
            <w:pPr>
              <w:suppressAutoHyphens/>
              <w:rPr>
                <w:rFonts w:ascii="Times New Roman" w:hAnsi="Times New Roman"/>
                <w:bCs/>
                <w:sz w:val="24"/>
              </w:rPr>
            </w:pPr>
            <w:r w:rsidRPr="002E277F">
              <w:rPr>
                <w:rFonts w:ascii="Times New Roman" w:hAnsi="Times New Roman"/>
                <w:bCs/>
                <w:sz w:val="24"/>
              </w:rPr>
              <w:t>Datorsistēmu tehniķis, Lietuva</w:t>
            </w:r>
          </w:p>
        </w:tc>
        <w:tc>
          <w:tcPr>
            <w:tcW w:w="2835" w:type="dxa"/>
            <w:vAlign w:val="center"/>
          </w:tcPr>
          <w:p w14:paraId="5DB7C7EE" w14:textId="77621026" w:rsidR="00FA78EA" w:rsidRPr="002E277F" w:rsidRDefault="00FA78EA" w:rsidP="00D966C9">
            <w:pPr>
              <w:pStyle w:val="NormalWeb"/>
              <w:spacing w:before="0" w:beforeAutospacing="0" w:after="0" w:afterAutospacing="0"/>
              <w:jc w:val="center"/>
              <w:rPr>
                <w:lang w:eastAsia="en-US"/>
              </w:rPr>
            </w:pPr>
            <w:r w:rsidRPr="002E277F">
              <w:rPr>
                <w:bCs/>
              </w:rPr>
              <w:t>3/1</w:t>
            </w:r>
          </w:p>
        </w:tc>
      </w:tr>
    </w:tbl>
    <w:p w14:paraId="33BAF905" w14:textId="77777777" w:rsidR="008024F4" w:rsidRPr="002E277F" w:rsidRDefault="008024F4" w:rsidP="00EE4870">
      <w:pPr>
        <w:pStyle w:val="NormalWeb"/>
        <w:spacing w:before="240" w:beforeAutospacing="0" w:after="0" w:afterAutospacing="0"/>
        <w:rPr>
          <w:lang w:eastAsia="en-US"/>
        </w:rPr>
      </w:pPr>
    </w:p>
    <w:p w14:paraId="5FF5A571" w14:textId="7DC4C73F" w:rsidR="008024F4" w:rsidRPr="002E277F" w:rsidRDefault="00FB2E9E" w:rsidP="00D966C9">
      <w:pPr>
        <w:pStyle w:val="NormalWeb"/>
        <w:spacing w:before="240" w:beforeAutospacing="0" w:after="0" w:afterAutospacing="0" w:line="360" w:lineRule="auto"/>
        <w:ind w:firstLine="720"/>
        <w:jc w:val="both"/>
        <w:rPr>
          <w:lang w:eastAsia="en-US"/>
        </w:rPr>
      </w:pPr>
      <w:r w:rsidRPr="002E277F">
        <w:rPr>
          <w:lang w:eastAsia="en-US"/>
        </w:rPr>
        <w:t xml:space="preserve">Dalība mobilitātes projektos sniedz plašāku redzesloku izglītojamajiem, veicina motivāciju </w:t>
      </w:r>
      <w:r w:rsidR="00633169" w:rsidRPr="002E277F">
        <w:rPr>
          <w:lang w:eastAsia="en-US"/>
        </w:rPr>
        <w:t xml:space="preserve">mācīties </w:t>
      </w:r>
      <w:r w:rsidRPr="002E277F">
        <w:rPr>
          <w:lang w:eastAsia="en-US"/>
        </w:rPr>
        <w:t>un iegūtās profesionālās kompetences paaugstina konkur</w:t>
      </w:r>
      <w:r w:rsidR="00633169" w:rsidRPr="002E277F">
        <w:rPr>
          <w:lang w:eastAsia="en-US"/>
        </w:rPr>
        <w:t>ēt</w:t>
      </w:r>
      <w:r w:rsidRPr="002E277F">
        <w:rPr>
          <w:lang w:eastAsia="en-US"/>
        </w:rPr>
        <w:t xml:space="preserve">spēju darba tirgū. Pedagogi pilnveido savas pedagoģiskās </w:t>
      </w:r>
      <w:r w:rsidR="00452C0A" w:rsidRPr="002E277F">
        <w:rPr>
          <w:lang w:eastAsia="en-US"/>
        </w:rPr>
        <w:t xml:space="preserve">kompetences </w:t>
      </w:r>
      <w:r w:rsidRPr="002E277F">
        <w:rPr>
          <w:lang w:eastAsia="en-US"/>
        </w:rPr>
        <w:t>un svešvalodu zināšanas, kā arī dalās ar apgūt</w:t>
      </w:r>
      <w:r w:rsidR="00633169" w:rsidRPr="002E277F">
        <w:rPr>
          <w:lang w:eastAsia="en-US"/>
        </w:rPr>
        <w:t>ajā</w:t>
      </w:r>
      <w:r w:rsidR="00452C0A" w:rsidRPr="002E277F">
        <w:rPr>
          <w:lang w:eastAsia="en-US"/>
        </w:rPr>
        <w:t>m</w:t>
      </w:r>
      <w:r w:rsidRPr="002E277F">
        <w:rPr>
          <w:lang w:eastAsia="en-US"/>
        </w:rPr>
        <w:t xml:space="preserve"> novitātēm </w:t>
      </w:r>
      <w:r w:rsidR="00AF7B75" w:rsidRPr="002E277F">
        <w:rPr>
          <w:lang w:eastAsia="en-US"/>
        </w:rPr>
        <w:t>un labās prakses piemēriem.</w:t>
      </w:r>
      <w:r w:rsidRPr="002E277F">
        <w:rPr>
          <w:lang w:eastAsia="en-US"/>
        </w:rPr>
        <w:t xml:space="preserve"> </w:t>
      </w:r>
      <w:r w:rsidR="008024F4" w:rsidRPr="002E277F">
        <w:rPr>
          <w:lang w:eastAsia="en-US"/>
        </w:rPr>
        <w:br w:type="textWrapping" w:clear="all"/>
      </w:r>
    </w:p>
    <w:p w14:paraId="6DD8D875" w14:textId="011CB93F" w:rsidR="008024F4" w:rsidRPr="002E277F" w:rsidRDefault="002A738C" w:rsidP="00EE4870">
      <w:pPr>
        <w:pStyle w:val="NormalWeb"/>
        <w:spacing w:before="240" w:beforeAutospacing="0" w:after="0" w:afterAutospacing="0"/>
        <w:rPr>
          <w:lang w:eastAsia="en-US"/>
        </w:rPr>
      </w:pPr>
      <w:r w:rsidRPr="002E277F">
        <w:rPr>
          <w:lang w:eastAsia="en-US"/>
        </w:rPr>
        <w:tab/>
        <w:t>Attīstot izglītojamo profesionālo sagatavotības līmeni</w:t>
      </w:r>
      <w:r w:rsidR="00633169" w:rsidRPr="002E277F">
        <w:rPr>
          <w:lang w:eastAsia="en-US"/>
        </w:rPr>
        <w:t>,</w:t>
      </w:r>
      <w:r w:rsidRPr="002E277F">
        <w:rPr>
          <w:lang w:eastAsia="en-US"/>
        </w:rPr>
        <w:t xml:space="preserve"> nepieciešams:</w:t>
      </w:r>
    </w:p>
    <w:p w14:paraId="46C9CD04" w14:textId="6E17C1E2" w:rsidR="002A738C" w:rsidRPr="002E277F" w:rsidRDefault="002A738C" w:rsidP="00D6476E">
      <w:pPr>
        <w:pStyle w:val="NormalWeb"/>
        <w:numPr>
          <w:ilvl w:val="0"/>
          <w:numId w:val="52"/>
        </w:numPr>
        <w:spacing w:before="240" w:beforeAutospacing="0" w:after="0" w:afterAutospacing="0"/>
        <w:rPr>
          <w:lang w:eastAsia="en-US"/>
        </w:rPr>
      </w:pPr>
      <w:r w:rsidRPr="002E277F">
        <w:rPr>
          <w:lang w:eastAsia="en-US"/>
        </w:rPr>
        <w:t>Modernizēt izglītības programmu bāzi atbilstoši nozares attīstībai un novitātēm.</w:t>
      </w:r>
    </w:p>
    <w:p w14:paraId="2AF0AC89" w14:textId="5115BA25" w:rsidR="002A738C" w:rsidRPr="002E277F" w:rsidRDefault="002A738C" w:rsidP="00D6476E">
      <w:pPr>
        <w:pStyle w:val="NormalWeb"/>
        <w:numPr>
          <w:ilvl w:val="0"/>
          <w:numId w:val="52"/>
        </w:numPr>
        <w:spacing w:before="240" w:beforeAutospacing="0" w:after="0" w:afterAutospacing="0"/>
        <w:rPr>
          <w:lang w:eastAsia="en-US"/>
        </w:rPr>
      </w:pPr>
      <w:r w:rsidRPr="002E277F">
        <w:rPr>
          <w:lang w:eastAsia="en-US"/>
        </w:rPr>
        <w:t>Attīstīt profesionālas pilnveides programmas profesionālās izglītības pedagogiem</w:t>
      </w:r>
      <w:r w:rsidR="000B5AFE" w:rsidRPr="002E277F">
        <w:rPr>
          <w:lang w:eastAsia="en-US"/>
        </w:rPr>
        <w:t>, sadarbojoties ar lielākiem nozares uzņēmumiem.</w:t>
      </w:r>
    </w:p>
    <w:p w14:paraId="7B975003" w14:textId="0C55C290" w:rsidR="000B5AFE" w:rsidRPr="002E277F" w:rsidRDefault="000B5AFE" w:rsidP="00D6476E">
      <w:pPr>
        <w:pStyle w:val="NormalWeb"/>
        <w:numPr>
          <w:ilvl w:val="0"/>
          <w:numId w:val="52"/>
        </w:numPr>
        <w:spacing w:before="240" w:beforeAutospacing="0" w:after="0" w:afterAutospacing="0"/>
        <w:rPr>
          <w:lang w:eastAsia="en-US"/>
        </w:rPr>
      </w:pPr>
      <w:r w:rsidRPr="002E277F">
        <w:rPr>
          <w:lang w:eastAsia="en-US"/>
        </w:rPr>
        <w:t>Meklēt risinājumus jaunu pedagogu ievirzei profesionālajā izglītībā.</w:t>
      </w:r>
    </w:p>
    <w:p w14:paraId="20ADCD22" w14:textId="77777777" w:rsidR="000E2116" w:rsidRPr="002E277F" w:rsidRDefault="000E2116" w:rsidP="000E2116">
      <w:pPr>
        <w:pStyle w:val="NormalWeb"/>
        <w:spacing w:before="240" w:beforeAutospacing="0" w:after="0" w:afterAutospacing="0"/>
        <w:ind w:left="720"/>
        <w:rPr>
          <w:lang w:eastAsia="en-US"/>
        </w:rPr>
      </w:pPr>
    </w:p>
    <w:p w14:paraId="4B6858EB" w14:textId="77777777" w:rsidR="00D966C9" w:rsidRPr="002E277F" w:rsidRDefault="00D966C9">
      <w:pPr>
        <w:rPr>
          <w:rFonts w:ascii="Times New Roman" w:eastAsia="Times New Roman" w:hAnsi="Times New Roman" w:cs="Times New Roman"/>
          <w:b/>
          <w:bCs/>
          <w:color w:val="000000"/>
          <w:sz w:val="28"/>
          <w:szCs w:val="28"/>
          <w:lang w:eastAsia="lv-LV"/>
        </w:rPr>
      </w:pPr>
      <w:r w:rsidRPr="002E277F">
        <w:rPr>
          <w:b/>
          <w:bCs/>
          <w:color w:val="000000"/>
          <w:sz w:val="28"/>
          <w:szCs w:val="28"/>
        </w:rPr>
        <w:br w:type="page"/>
      </w:r>
    </w:p>
    <w:p w14:paraId="7BC7645F" w14:textId="12330C37" w:rsidR="00630E52" w:rsidRPr="002E277F" w:rsidRDefault="00630E52" w:rsidP="00630E52">
      <w:pPr>
        <w:pStyle w:val="NormalWeb"/>
        <w:spacing w:before="240" w:beforeAutospacing="0" w:after="0" w:afterAutospacing="0"/>
        <w:rPr>
          <w:b/>
          <w:bCs/>
          <w:color w:val="000000"/>
          <w:sz w:val="28"/>
          <w:szCs w:val="28"/>
        </w:rPr>
      </w:pPr>
      <w:r w:rsidRPr="002E277F">
        <w:rPr>
          <w:b/>
          <w:bCs/>
          <w:color w:val="000000"/>
          <w:sz w:val="28"/>
          <w:szCs w:val="28"/>
        </w:rPr>
        <w:lastRenderedPageBreak/>
        <w:t>Darba vidē balstītas mācības</w:t>
      </w:r>
    </w:p>
    <w:p w14:paraId="32A01495" w14:textId="1695EF77" w:rsidR="00630E52" w:rsidRPr="002E277F" w:rsidRDefault="00630E52" w:rsidP="00D966C9">
      <w:pPr>
        <w:pStyle w:val="NormalWeb"/>
        <w:spacing w:before="240" w:beforeAutospacing="0" w:after="0" w:afterAutospacing="0" w:line="360" w:lineRule="auto"/>
        <w:ind w:firstLine="720"/>
        <w:rPr>
          <w:lang w:eastAsia="en-US"/>
        </w:rPr>
      </w:pPr>
      <w:r w:rsidRPr="002E277F">
        <w:rPr>
          <w:lang w:eastAsia="en-US"/>
        </w:rPr>
        <w:t>Tehnikums sadarbībā ar LDD īsteno ESF projektu «Profesionālo izglītības iestāžu audzēkņu dalība darba vidē balstītās mācībās un mācību praksēs uzņēmumos». Visās izglītības programmās ir sadarbības partneri, k</w:t>
      </w:r>
      <w:r w:rsidR="00B77F32" w:rsidRPr="002E277F">
        <w:rPr>
          <w:lang w:eastAsia="en-US"/>
        </w:rPr>
        <w:t>uri</w:t>
      </w:r>
      <w:r w:rsidRPr="002E277F">
        <w:rPr>
          <w:lang w:eastAsia="en-US"/>
        </w:rPr>
        <w:t xml:space="preserve"> nodrošina izglītojamajiem iespēju piedalīties darba vidē balstīto mācību organizēšanā.</w:t>
      </w:r>
    </w:p>
    <w:p w14:paraId="194165C3" w14:textId="682D4FC5" w:rsidR="00630E52" w:rsidRPr="002E277F" w:rsidRDefault="00630E52" w:rsidP="00D966C9">
      <w:pPr>
        <w:pStyle w:val="NormalWeb"/>
        <w:spacing w:before="240" w:beforeAutospacing="0" w:after="0" w:afterAutospacing="0" w:line="360" w:lineRule="auto"/>
        <w:ind w:firstLine="720"/>
        <w:rPr>
          <w:lang w:eastAsia="en-US"/>
        </w:rPr>
      </w:pPr>
      <w:r w:rsidRPr="002E277F">
        <w:rPr>
          <w:lang w:eastAsia="en-US"/>
        </w:rPr>
        <w:t>Aktīvākie uzņēmēji Zemgales reģionā pārstāv kokapstr</w:t>
      </w:r>
      <w:r w:rsidR="00EF614D" w:rsidRPr="002E277F">
        <w:rPr>
          <w:lang w:eastAsia="en-US"/>
        </w:rPr>
        <w:t>ādes, autotransporta, tūrisma</w:t>
      </w:r>
      <w:r w:rsidR="00543EC6" w:rsidRPr="002E277F">
        <w:rPr>
          <w:lang w:eastAsia="en-US"/>
        </w:rPr>
        <w:t>, būvniecības</w:t>
      </w:r>
      <w:r w:rsidR="00EF614D" w:rsidRPr="002E277F">
        <w:rPr>
          <w:lang w:eastAsia="en-US"/>
        </w:rPr>
        <w:t xml:space="preserve"> un IKT nozares</w:t>
      </w:r>
      <w:r w:rsidR="00940301" w:rsidRPr="002E277F">
        <w:rPr>
          <w:lang w:eastAsia="en-US"/>
        </w:rPr>
        <w:t>.</w:t>
      </w:r>
      <w:r w:rsidR="002D6CA1" w:rsidRPr="002E277F">
        <w:rPr>
          <w:lang w:eastAsia="en-US"/>
        </w:rPr>
        <w:t xml:space="preserve"> </w:t>
      </w:r>
    </w:p>
    <w:tbl>
      <w:tblPr>
        <w:tblStyle w:val="TableGrid"/>
        <w:tblW w:w="0" w:type="auto"/>
        <w:jc w:val="center"/>
        <w:tblLook w:val="04A0" w:firstRow="1" w:lastRow="0" w:firstColumn="1" w:lastColumn="0" w:noHBand="0" w:noVBand="1"/>
      </w:tblPr>
      <w:tblGrid>
        <w:gridCol w:w="4673"/>
        <w:gridCol w:w="5387"/>
        <w:gridCol w:w="4394"/>
      </w:tblGrid>
      <w:tr w:rsidR="00940301" w:rsidRPr="002E277F" w14:paraId="1C2B65E1" w14:textId="77777777" w:rsidTr="00290903">
        <w:trPr>
          <w:trHeight w:val="1066"/>
          <w:jc w:val="center"/>
        </w:trPr>
        <w:tc>
          <w:tcPr>
            <w:tcW w:w="4673" w:type="dxa"/>
            <w:vAlign w:val="center"/>
          </w:tcPr>
          <w:p w14:paraId="68A343D0" w14:textId="31423EEA" w:rsidR="00940301" w:rsidRPr="002E277F" w:rsidRDefault="00940301" w:rsidP="00290903">
            <w:pPr>
              <w:pStyle w:val="NormalWeb"/>
              <w:spacing w:before="0" w:beforeAutospacing="0" w:after="0" w:afterAutospacing="0"/>
              <w:jc w:val="center"/>
              <w:rPr>
                <w:b/>
                <w:sz w:val="28"/>
                <w:lang w:val="lv-LV" w:eastAsia="en-US"/>
              </w:rPr>
            </w:pPr>
            <w:r w:rsidRPr="002E277F">
              <w:rPr>
                <w:b/>
                <w:sz w:val="28"/>
                <w:lang w:val="lv-LV" w:eastAsia="en-US"/>
              </w:rPr>
              <w:t>Izglītojamo</w:t>
            </w:r>
            <w:r w:rsidR="00B77F32" w:rsidRPr="002E277F">
              <w:rPr>
                <w:b/>
                <w:sz w:val="28"/>
                <w:lang w:val="lv-LV" w:eastAsia="en-US"/>
              </w:rPr>
              <w:t>,</w:t>
            </w:r>
            <w:r w:rsidRPr="002E277F">
              <w:rPr>
                <w:b/>
                <w:sz w:val="28"/>
                <w:lang w:val="lv-LV" w:eastAsia="en-US"/>
              </w:rPr>
              <w:t xml:space="preserve"> </w:t>
            </w:r>
            <w:r w:rsidR="00B77F32" w:rsidRPr="002E277F">
              <w:rPr>
                <w:b/>
                <w:sz w:val="28"/>
                <w:lang w:val="lv-LV" w:eastAsia="en-US"/>
              </w:rPr>
              <w:t xml:space="preserve">kuri piedalās DVB, </w:t>
            </w:r>
            <w:r w:rsidRPr="002E277F">
              <w:rPr>
                <w:b/>
                <w:sz w:val="28"/>
                <w:lang w:val="lv-LV" w:eastAsia="en-US"/>
              </w:rPr>
              <w:t>skaits</w:t>
            </w:r>
          </w:p>
        </w:tc>
        <w:tc>
          <w:tcPr>
            <w:tcW w:w="5387" w:type="dxa"/>
            <w:vAlign w:val="center"/>
          </w:tcPr>
          <w:p w14:paraId="5A6D6697" w14:textId="48D556EC" w:rsidR="00940301" w:rsidRPr="002E277F" w:rsidRDefault="00940301" w:rsidP="00290903">
            <w:pPr>
              <w:pStyle w:val="NormalWeb"/>
              <w:spacing w:before="0" w:beforeAutospacing="0" w:after="0" w:afterAutospacing="0"/>
              <w:jc w:val="center"/>
              <w:rPr>
                <w:b/>
                <w:sz w:val="28"/>
                <w:lang w:val="lv-LV" w:eastAsia="en-US"/>
              </w:rPr>
            </w:pPr>
            <w:r w:rsidRPr="002E277F">
              <w:rPr>
                <w:b/>
                <w:sz w:val="28"/>
                <w:lang w:val="lv-LV" w:eastAsia="en-US"/>
              </w:rPr>
              <w:t>Izglītojamo</w:t>
            </w:r>
            <w:r w:rsidR="00B77F32" w:rsidRPr="002E277F">
              <w:rPr>
                <w:b/>
                <w:sz w:val="28"/>
                <w:lang w:val="lv-LV" w:eastAsia="en-US"/>
              </w:rPr>
              <w:t>,</w:t>
            </w:r>
            <w:r w:rsidRPr="002E277F">
              <w:rPr>
                <w:b/>
                <w:sz w:val="28"/>
                <w:lang w:val="lv-LV" w:eastAsia="en-US"/>
              </w:rPr>
              <w:t xml:space="preserve"> </w:t>
            </w:r>
            <w:r w:rsidR="00B77F32" w:rsidRPr="002E277F">
              <w:rPr>
                <w:b/>
                <w:sz w:val="28"/>
                <w:lang w:val="lv-LV" w:eastAsia="en-US"/>
              </w:rPr>
              <w:t xml:space="preserve">kuri piedalās mācību praksē, </w:t>
            </w:r>
            <w:r w:rsidRPr="002E277F">
              <w:rPr>
                <w:b/>
                <w:sz w:val="28"/>
                <w:lang w:val="lv-LV" w:eastAsia="en-US"/>
              </w:rPr>
              <w:t>skaits</w:t>
            </w:r>
          </w:p>
        </w:tc>
        <w:tc>
          <w:tcPr>
            <w:tcW w:w="4394" w:type="dxa"/>
            <w:vAlign w:val="center"/>
          </w:tcPr>
          <w:p w14:paraId="32059B81" w14:textId="39F6715D" w:rsidR="00940301" w:rsidRPr="002E277F" w:rsidRDefault="00940301" w:rsidP="00290903">
            <w:pPr>
              <w:pStyle w:val="NormalWeb"/>
              <w:spacing w:before="0" w:beforeAutospacing="0" w:after="0" w:afterAutospacing="0"/>
              <w:jc w:val="center"/>
              <w:rPr>
                <w:b/>
                <w:sz w:val="28"/>
                <w:lang w:val="lv-LV" w:eastAsia="en-US"/>
              </w:rPr>
            </w:pPr>
            <w:r w:rsidRPr="002E277F">
              <w:rPr>
                <w:b/>
                <w:sz w:val="28"/>
                <w:lang w:val="lv-LV" w:eastAsia="en-US"/>
              </w:rPr>
              <w:t>Aktīvākie uzņēmumi</w:t>
            </w:r>
            <w:r w:rsidR="002D6CA1" w:rsidRPr="002E277F">
              <w:rPr>
                <w:b/>
                <w:sz w:val="28"/>
                <w:lang w:val="lv-LV" w:eastAsia="en-US"/>
              </w:rPr>
              <w:t xml:space="preserve"> nozarēs</w:t>
            </w:r>
          </w:p>
        </w:tc>
      </w:tr>
      <w:tr w:rsidR="00940301" w:rsidRPr="002E277F" w14:paraId="541DD34F" w14:textId="6B884F2F" w:rsidTr="00290903">
        <w:trPr>
          <w:trHeight w:val="725"/>
          <w:jc w:val="center"/>
        </w:trPr>
        <w:tc>
          <w:tcPr>
            <w:tcW w:w="10060" w:type="dxa"/>
            <w:gridSpan w:val="2"/>
            <w:vAlign w:val="center"/>
          </w:tcPr>
          <w:p w14:paraId="4FCBAFA3" w14:textId="41C9DFC4" w:rsidR="00940301" w:rsidRPr="002E277F" w:rsidRDefault="00940301" w:rsidP="00290903">
            <w:pPr>
              <w:pStyle w:val="NormalWeb"/>
              <w:spacing w:before="0" w:beforeAutospacing="0" w:after="0" w:afterAutospacing="0" w:line="360" w:lineRule="auto"/>
              <w:jc w:val="center"/>
              <w:rPr>
                <w:b/>
                <w:bCs/>
                <w:color w:val="000000"/>
              </w:rPr>
            </w:pPr>
            <w:r w:rsidRPr="002E277F">
              <w:rPr>
                <w:b/>
                <w:bCs/>
                <w:sz w:val="28"/>
              </w:rPr>
              <w:t>2018./2019.</w:t>
            </w:r>
          </w:p>
        </w:tc>
        <w:tc>
          <w:tcPr>
            <w:tcW w:w="4394" w:type="dxa"/>
            <w:vMerge w:val="restart"/>
          </w:tcPr>
          <w:p w14:paraId="001C9580" w14:textId="09FB0DC2" w:rsidR="00940301" w:rsidRPr="002E277F" w:rsidRDefault="00940301" w:rsidP="00290903">
            <w:pPr>
              <w:pStyle w:val="NormalWeb"/>
              <w:spacing w:before="0" w:beforeAutospacing="0" w:after="0" w:afterAutospacing="0" w:line="360" w:lineRule="auto"/>
              <w:jc w:val="both"/>
              <w:rPr>
                <w:bCs/>
                <w:color w:val="000000"/>
                <w:szCs w:val="28"/>
                <w:lang w:val="lv-LV"/>
              </w:rPr>
            </w:pPr>
            <w:r w:rsidRPr="002E277F">
              <w:rPr>
                <w:b/>
                <w:bCs/>
                <w:color w:val="000000"/>
                <w:szCs w:val="28"/>
                <w:lang w:val="lv-LV"/>
              </w:rPr>
              <w:t>Kokapstrāde</w:t>
            </w:r>
            <w:r w:rsidRPr="002E277F">
              <w:rPr>
                <w:bCs/>
                <w:color w:val="000000"/>
                <w:szCs w:val="28"/>
                <w:lang w:val="lv-LV"/>
              </w:rPr>
              <w:t xml:space="preserve">: SIA </w:t>
            </w:r>
            <w:r w:rsidR="00B77F32" w:rsidRPr="002E277F">
              <w:rPr>
                <w:bCs/>
                <w:color w:val="000000"/>
                <w:szCs w:val="28"/>
                <w:lang w:val="lv-LV"/>
              </w:rPr>
              <w:t>“</w:t>
            </w:r>
            <w:r w:rsidRPr="002E277F">
              <w:rPr>
                <w:bCs/>
                <w:color w:val="000000"/>
                <w:szCs w:val="28"/>
                <w:lang w:val="lv-LV"/>
              </w:rPr>
              <w:t>Marks M”, SIA “Urbix2”, SIA “Spals”, SIA “Flora”</w:t>
            </w:r>
            <w:r w:rsidR="00103710" w:rsidRPr="002E277F">
              <w:rPr>
                <w:bCs/>
                <w:color w:val="000000"/>
                <w:szCs w:val="28"/>
                <w:lang w:val="lv-LV"/>
              </w:rPr>
              <w:t>.</w:t>
            </w:r>
          </w:p>
          <w:p w14:paraId="508232C9" w14:textId="6F6306FD" w:rsidR="00940301" w:rsidRPr="002E277F" w:rsidRDefault="00940301" w:rsidP="00290903">
            <w:pPr>
              <w:pStyle w:val="NormalWeb"/>
              <w:spacing w:before="0" w:beforeAutospacing="0" w:after="0" w:afterAutospacing="0" w:line="360" w:lineRule="auto"/>
              <w:jc w:val="both"/>
              <w:rPr>
                <w:bCs/>
                <w:color w:val="000000"/>
                <w:szCs w:val="28"/>
              </w:rPr>
            </w:pPr>
            <w:r w:rsidRPr="002E277F">
              <w:rPr>
                <w:b/>
                <w:bCs/>
                <w:color w:val="000000"/>
                <w:szCs w:val="28"/>
                <w:lang w:val="lv-LV"/>
              </w:rPr>
              <w:t>Autotransports</w:t>
            </w:r>
            <w:r w:rsidRPr="002E277F">
              <w:rPr>
                <w:bCs/>
                <w:color w:val="000000"/>
                <w:szCs w:val="28"/>
                <w:lang w:val="lv-LV"/>
              </w:rPr>
              <w:t>:</w:t>
            </w:r>
            <w:r w:rsidRPr="002E277F">
              <w:rPr>
                <w:bCs/>
                <w:color w:val="000000"/>
                <w:szCs w:val="28"/>
              </w:rPr>
              <w:t xml:space="preserve"> </w:t>
            </w:r>
            <w:r w:rsidR="00103710" w:rsidRPr="002E277F">
              <w:rPr>
                <w:bCs/>
                <w:color w:val="000000"/>
                <w:szCs w:val="28"/>
              </w:rPr>
              <w:t>SIA “Komandors”, SIA “Intransserviss”, SIA “Domenikss”, SIA “Anru motors”,</w:t>
            </w:r>
            <w:r w:rsidR="00B77F32" w:rsidRPr="002E277F">
              <w:rPr>
                <w:bCs/>
                <w:color w:val="000000"/>
                <w:szCs w:val="28"/>
              </w:rPr>
              <w:t xml:space="preserve"> SIA</w:t>
            </w:r>
            <w:r w:rsidR="00103710" w:rsidRPr="002E277F">
              <w:rPr>
                <w:bCs/>
                <w:color w:val="000000"/>
                <w:szCs w:val="28"/>
              </w:rPr>
              <w:t xml:space="preserve"> “CarMen 21”.</w:t>
            </w:r>
          </w:p>
          <w:p w14:paraId="3BEF630C" w14:textId="77777777" w:rsidR="00103710" w:rsidRPr="002E277F" w:rsidRDefault="00103710" w:rsidP="00290903">
            <w:pPr>
              <w:pStyle w:val="NormalWeb"/>
              <w:spacing w:before="0" w:beforeAutospacing="0" w:after="0" w:afterAutospacing="0" w:line="360" w:lineRule="auto"/>
              <w:jc w:val="both"/>
              <w:rPr>
                <w:bCs/>
                <w:color w:val="000000"/>
                <w:szCs w:val="28"/>
                <w:lang w:val="lv-LV"/>
              </w:rPr>
            </w:pPr>
            <w:r w:rsidRPr="002E277F">
              <w:rPr>
                <w:b/>
                <w:bCs/>
                <w:color w:val="000000"/>
                <w:szCs w:val="28"/>
                <w:lang w:val="lv-LV"/>
              </w:rPr>
              <w:t>Tūrisms</w:t>
            </w:r>
            <w:r w:rsidRPr="002E277F">
              <w:rPr>
                <w:bCs/>
                <w:color w:val="000000"/>
                <w:szCs w:val="28"/>
                <w:lang w:val="lv-LV"/>
              </w:rPr>
              <w:t>: SIA “Kulk” Jelgavas viesnīca, SIA “Sporta kompleksa Zemgale V”, SIA “Viesu Līči”.</w:t>
            </w:r>
          </w:p>
          <w:p w14:paraId="06C83A02" w14:textId="0BE9D08C" w:rsidR="00103710" w:rsidRPr="002E277F" w:rsidRDefault="00103710" w:rsidP="00290903">
            <w:pPr>
              <w:pStyle w:val="NormalWeb"/>
              <w:spacing w:before="0" w:beforeAutospacing="0" w:after="0" w:afterAutospacing="0" w:line="360" w:lineRule="auto"/>
              <w:jc w:val="both"/>
              <w:rPr>
                <w:bCs/>
                <w:color w:val="000000"/>
                <w:szCs w:val="28"/>
                <w:lang w:val="lv-LV"/>
              </w:rPr>
            </w:pPr>
            <w:r w:rsidRPr="002E277F">
              <w:rPr>
                <w:b/>
                <w:bCs/>
                <w:color w:val="000000"/>
                <w:szCs w:val="28"/>
                <w:lang w:val="lv-LV"/>
              </w:rPr>
              <w:t>IKT</w:t>
            </w:r>
            <w:r w:rsidRPr="002E277F">
              <w:rPr>
                <w:bCs/>
                <w:color w:val="000000"/>
                <w:szCs w:val="28"/>
                <w:lang w:val="lv-LV"/>
              </w:rPr>
              <w:t>: SIA “Mītavas Elektra”, SIA “SellIT”, SIA “</w:t>
            </w:r>
            <w:r w:rsidR="00EC0A4A" w:rsidRPr="002E277F">
              <w:rPr>
                <w:bCs/>
                <w:color w:val="000000"/>
                <w:szCs w:val="28"/>
                <w:lang w:val="lv-LV"/>
              </w:rPr>
              <w:t>Digitālo servisu parks”</w:t>
            </w:r>
            <w:r w:rsidR="00543EC6" w:rsidRPr="002E277F">
              <w:rPr>
                <w:bCs/>
                <w:color w:val="000000"/>
                <w:szCs w:val="28"/>
                <w:lang w:val="lv-LV"/>
              </w:rPr>
              <w:t xml:space="preserve">, A/S </w:t>
            </w:r>
            <w:r w:rsidR="00B77F32" w:rsidRPr="002E277F">
              <w:rPr>
                <w:bCs/>
                <w:color w:val="000000"/>
                <w:szCs w:val="28"/>
                <w:lang w:val="lv-LV"/>
              </w:rPr>
              <w:t>“</w:t>
            </w:r>
            <w:r w:rsidR="00543EC6" w:rsidRPr="002E277F">
              <w:rPr>
                <w:bCs/>
                <w:color w:val="000000"/>
                <w:szCs w:val="28"/>
                <w:lang w:val="lv-LV"/>
              </w:rPr>
              <w:t>Latvenergo</w:t>
            </w:r>
            <w:r w:rsidR="00B77F32" w:rsidRPr="002E277F">
              <w:rPr>
                <w:bCs/>
                <w:color w:val="000000"/>
                <w:szCs w:val="28"/>
                <w:lang w:val="lv-LV"/>
              </w:rPr>
              <w:t>”</w:t>
            </w:r>
            <w:r w:rsidR="00543EC6" w:rsidRPr="002E277F">
              <w:rPr>
                <w:bCs/>
                <w:color w:val="000000"/>
                <w:szCs w:val="28"/>
                <w:lang w:val="lv-LV"/>
              </w:rPr>
              <w:t>.</w:t>
            </w:r>
          </w:p>
          <w:p w14:paraId="6752BDE6" w14:textId="23F24A07" w:rsidR="00543EC6" w:rsidRPr="002E277F" w:rsidRDefault="00543EC6" w:rsidP="00290903">
            <w:pPr>
              <w:pStyle w:val="NormalWeb"/>
              <w:spacing w:before="0" w:beforeAutospacing="0" w:after="0" w:afterAutospacing="0" w:line="360" w:lineRule="auto"/>
              <w:jc w:val="both"/>
              <w:rPr>
                <w:bCs/>
                <w:color w:val="000000"/>
                <w:szCs w:val="28"/>
                <w:lang w:val="lv-LV"/>
              </w:rPr>
            </w:pPr>
            <w:r w:rsidRPr="002E277F">
              <w:rPr>
                <w:b/>
                <w:bCs/>
                <w:color w:val="000000"/>
                <w:szCs w:val="28"/>
                <w:lang w:val="lv-LV"/>
              </w:rPr>
              <w:t>Būvniecība</w:t>
            </w:r>
            <w:r w:rsidRPr="002E277F">
              <w:rPr>
                <w:bCs/>
                <w:color w:val="000000"/>
                <w:szCs w:val="28"/>
                <w:lang w:val="lv-LV"/>
              </w:rPr>
              <w:t>: SIA “NCC Shaft”, SIA “Juneka montāža”</w:t>
            </w:r>
            <w:r w:rsidR="00B77F32" w:rsidRPr="002E277F">
              <w:rPr>
                <w:bCs/>
                <w:color w:val="000000"/>
                <w:szCs w:val="28"/>
                <w:lang w:val="lv-LV"/>
              </w:rPr>
              <w:t>.</w:t>
            </w:r>
          </w:p>
        </w:tc>
      </w:tr>
      <w:tr w:rsidR="00940301" w:rsidRPr="002E277F" w14:paraId="13A33EEC" w14:textId="77777777" w:rsidTr="00290903">
        <w:trPr>
          <w:trHeight w:val="1004"/>
          <w:jc w:val="center"/>
        </w:trPr>
        <w:tc>
          <w:tcPr>
            <w:tcW w:w="4673" w:type="dxa"/>
            <w:vAlign w:val="center"/>
          </w:tcPr>
          <w:p w14:paraId="17406866" w14:textId="4A660324" w:rsidR="00940301" w:rsidRPr="002E277F" w:rsidRDefault="00940301" w:rsidP="00290903">
            <w:pPr>
              <w:pStyle w:val="NormalWeb"/>
              <w:spacing w:before="0" w:beforeAutospacing="0" w:after="240" w:afterAutospacing="0"/>
              <w:jc w:val="center"/>
              <w:rPr>
                <w:b/>
                <w:bCs/>
                <w:color w:val="000000"/>
                <w:sz w:val="28"/>
              </w:rPr>
            </w:pPr>
            <w:r w:rsidRPr="002E277F">
              <w:rPr>
                <w:bCs/>
                <w:sz w:val="28"/>
              </w:rPr>
              <w:t>85</w:t>
            </w:r>
          </w:p>
        </w:tc>
        <w:tc>
          <w:tcPr>
            <w:tcW w:w="5387" w:type="dxa"/>
            <w:vAlign w:val="center"/>
          </w:tcPr>
          <w:p w14:paraId="1CF1DDB5" w14:textId="58D40E84" w:rsidR="00940301" w:rsidRPr="002E277F" w:rsidRDefault="00940301" w:rsidP="00290903">
            <w:pPr>
              <w:pStyle w:val="NormalWeb"/>
              <w:spacing w:before="0" w:beforeAutospacing="0" w:after="240" w:afterAutospacing="0"/>
              <w:jc w:val="center"/>
              <w:rPr>
                <w:b/>
                <w:bCs/>
                <w:color w:val="000000"/>
                <w:sz w:val="28"/>
              </w:rPr>
            </w:pPr>
            <w:r w:rsidRPr="002E277F">
              <w:rPr>
                <w:bCs/>
                <w:sz w:val="28"/>
              </w:rPr>
              <w:t>112</w:t>
            </w:r>
          </w:p>
        </w:tc>
        <w:tc>
          <w:tcPr>
            <w:tcW w:w="4394" w:type="dxa"/>
            <w:vMerge/>
          </w:tcPr>
          <w:p w14:paraId="05D33BA1" w14:textId="77777777" w:rsidR="00940301" w:rsidRPr="002E277F" w:rsidRDefault="00940301" w:rsidP="00D966C9">
            <w:pPr>
              <w:pStyle w:val="NormalWeb"/>
              <w:spacing w:before="0" w:beforeAutospacing="0" w:after="0" w:afterAutospacing="0"/>
              <w:rPr>
                <w:b/>
                <w:bCs/>
                <w:color w:val="000000"/>
                <w:sz w:val="28"/>
                <w:szCs w:val="28"/>
              </w:rPr>
            </w:pPr>
          </w:p>
        </w:tc>
      </w:tr>
      <w:tr w:rsidR="00940301" w:rsidRPr="002E277F" w14:paraId="7504CD4B" w14:textId="77777777" w:rsidTr="00290903">
        <w:trPr>
          <w:trHeight w:val="691"/>
          <w:jc w:val="center"/>
        </w:trPr>
        <w:tc>
          <w:tcPr>
            <w:tcW w:w="10060" w:type="dxa"/>
            <w:gridSpan w:val="2"/>
            <w:vAlign w:val="center"/>
          </w:tcPr>
          <w:p w14:paraId="4FE325B6" w14:textId="74A6619B" w:rsidR="00940301" w:rsidRPr="002E277F" w:rsidRDefault="00940301" w:rsidP="00290903">
            <w:pPr>
              <w:pStyle w:val="NormalWeb"/>
              <w:spacing w:before="0" w:beforeAutospacing="0" w:after="0" w:afterAutospacing="0"/>
              <w:jc w:val="center"/>
              <w:rPr>
                <w:b/>
                <w:bCs/>
                <w:color w:val="000000"/>
              </w:rPr>
            </w:pPr>
            <w:r w:rsidRPr="002E277F">
              <w:rPr>
                <w:b/>
                <w:bCs/>
                <w:sz w:val="28"/>
              </w:rPr>
              <w:t>2019./2020.</w:t>
            </w:r>
          </w:p>
        </w:tc>
        <w:tc>
          <w:tcPr>
            <w:tcW w:w="4394" w:type="dxa"/>
            <w:vMerge/>
          </w:tcPr>
          <w:p w14:paraId="582A978C" w14:textId="77777777" w:rsidR="00940301" w:rsidRPr="002E277F" w:rsidRDefault="00940301" w:rsidP="00D966C9">
            <w:pPr>
              <w:pStyle w:val="NormalWeb"/>
              <w:spacing w:before="0" w:beforeAutospacing="0" w:after="0" w:afterAutospacing="0"/>
              <w:rPr>
                <w:b/>
                <w:bCs/>
                <w:color w:val="000000"/>
                <w:sz w:val="28"/>
                <w:szCs w:val="28"/>
              </w:rPr>
            </w:pPr>
          </w:p>
        </w:tc>
      </w:tr>
      <w:tr w:rsidR="00940301" w:rsidRPr="002E277F" w14:paraId="4C2B7D7A" w14:textId="77777777" w:rsidTr="00290903">
        <w:trPr>
          <w:trHeight w:val="986"/>
          <w:jc w:val="center"/>
        </w:trPr>
        <w:tc>
          <w:tcPr>
            <w:tcW w:w="4673" w:type="dxa"/>
            <w:vAlign w:val="center"/>
          </w:tcPr>
          <w:p w14:paraId="5444A49D" w14:textId="1C50378A" w:rsidR="00940301" w:rsidRPr="002E277F" w:rsidRDefault="00940301" w:rsidP="00290903">
            <w:pPr>
              <w:pStyle w:val="NormalWeb"/>
              <w:spacing w:before="0" w:beforeAutospacing="0" w:after="240" w:afterAutospacing="0"/>
              <w:jc w:val="center"/>
              <w:rPr>
                <w:b/>
                <w:bCs/>
                <w:color w:val="000000"/>
                <w:sz w:val="28"/>
              </w:rPr>
            </w:pPr>
            <w:r w:rsidRPr="002E277F">
              <w:rPr>
                <w:bCs/>
                <w:sz w:val="28"/>
              </w:rPr>
              <w:t>51</w:t>
            </w:r>
          </w:p>
        </w:tc>
        <w:tc>
          <w:tcPr>
            <w:tcW w:w="5387" w:type="dxa"/>
            <w:vAlign w:val="center"/>
          </w:tcPr>
          <w:p w14:paraId="686C0A4D" w14:textId="47ED3AE4" w:rsidR="00940301" w:rsidRPr="002E277F" w:rsidRDefault="00940301" w:rsidP="00290903">
            <w:pPr>
              <w:pStyle w:val="NormalWeb"/>
              <w:spacing w:before="0" w:beforeAutospacing="0" w:after="240" w:afterAutospacing="0"/>
              <w:jc w:val="center"/>
              <w:rPr>
                <w:b/>
                <w:bCs/>
                <w:color w:val="000000"/>
                <w:sz w:val="28"/>
              </w:rPr>
            </w:pPr>
            <w:r w:rsidRPr="002E277F">
              <w:rPr>
                <w:bCs/>
                <w:sz w:val="28"/>
              </w:rPr>
              <w:t>119</w:t>
            </w:r>
          </w:p>
        </w:tc>
        <w:tc>
          <w:tcPr>
            <w:tcW w:w="4394" w:type="dxa"/>
            <w:vMerge/>
          </w:tcPr>
          <w:p w14:paraId="13D42210" w14:textId="77777777" w:rsidR="00940301" w:rsidRPr="002E277F" w:rsidRDefault="00940301" w:rsidP="00D966C9">
            <w:pPr>
              <w:pStyle w:val="NormalWeb"/>
              <w:spacing w:before="0" w:beforeAutospacing="0" w:after="0" w:afterAutospacing="0"/>
              <w:rPr>
                <w:b/>
                <w:bCs/>
                <w:color w:val="000000"/>
                <w:sz w:val="28"/>
                <w:szCs w:val="28"/>
              </w:rPr>
            </w:pPr>
          </w:p>
        </w:tc>
      </w:tr>
      <w:tr w:rsidR="00940301" w:rsidRPr="002E277F" w14:paraId="4EE29E4B" w14:textId="77777777" w:rsidTr="00290903">
        <w:trPr>
          <w:trHeight w:val="831"/>
          <w:jc w:val="center"/>
        </w:trPr>
        <w:tc>
          <w:tcPr>
            <w:tcW w:w="10060" w:type="dxa"/>
            <w:gridSpan w:val="2"/>
            <w:vAlign w:val="center"/>
          </w:tcPr>
          <w:p w14:paraId="43ADF51B" w14:textId="6254454E" w:rsidR="00543EC6" w:rsidRPr="002E277F" w:rsidRDefault="00940301" w:rsidP="00290903">
            <w:pPr>
              <w:pStyle w:val="NormalWeb"/>
              <w:spacing w:before="0" w:beforeAutospacing="0" w:after="0" w:afterAutospacing="0"/>
              <w:jc w:val="center"/>
              <w:rPr>
                <w:b/>
                <w:bCs/>
                <w:sz w:val="28"/>
              </w:rPr>
            </w:pPr>
            <w:r w:rsidRPr="002E277F">
              <w:rPr>
                <w:b/>
                <w:bCs/>
                <w:sz w:val="28"/>
              </w:rPr>
              <w:t>2020./2021.</w:t>
            </w:r>
          </w:p>
        </w:tc>
        <w:tc>
          <w:tcPr>
            <w:tcW w:w="4394" w:type="dxa"/>
            <w:vMerge/>
          </w:tcPr>
          <w:p w14:paraId="03A0E7A0" w14:textId="77777777" w:rsidR="00940301" w:rsidRPr="002E277F" w:rsidRDefault="00940301" w:rsidP="00D966C9">
            <w:pPr>
              <w:pStyle w:val="NormalWeb"/>
              <w:spacing w:before="0" w:beforeAutospacing="0" w:after="0" w:afterAutospacing="0"/>
              <w:rPr>
                <w:b/>
                <w:bCs/>
                <w:color w:val="000000"/>
                <w:sz w:val="28"/>
                <w:szCs w:val="28"/>
              </w:rPr>
            </w:pPr>
          </w:p>
        </w:tc>
      </w:tr>
      <w:tr w:rsidR="00940301" w:rsidRPr="002E277F" w14:paraId="5680D1F1" w14:textId="77777777" w:rsidTr="00290903">
        <w:trPr>
          <w:trHeight w:val="1117"/>
          <w:jc w:val="center"/>
        </w:trPr>
        <w:tc>
          <w:tcPr>
            <w:tcW w:w="4673" w:type="dxa"/>
            <w:vAlign w:val="center"/>
          </w:tcPr>
          <w:p w14:paraId="670F3545" w14:textId="1252495B" w:rsidR="00940301" w:rsidRPr="002E277F" w:rsidRDefault="00940301" w:rsidP="00290903">
            <w:pPr>
              <w:pStyle w:val="NormalWeb"/>
              <w:spacing w:before="0" w:beforeAutospacing="0" w:after="0" w:afterAutospacing="0"/>
              <w:jc w:val="center"/>
              <w:rPr>
                <w:bCs/>
                <w:color w:val="000000"/>
                <w:sz w:val="28"/>
              </w:rPr>
            </w:pPr>
            <w:r w:rsidRPr="002E277F">
              <w:rPr>
                <w:bCs/>
                <w:color w:val="000000"/>
                <w:sz w:val="28"/>
              </w:rPr>
              <w:t>55</w:t>
            </w:r>
          </w:p>
        </w:tc>
        <w:tc>
          <w:tcPr>
            <w:tcW w:w="5387" w:type="dxa"/>
            <w:vAlign w:val="center"/>
          </w:tcPr>
          <w:p w14:paraId="4D7B810A" w14:textId="79D4E340" w:rsidR="00940301" w:rsidRPr="002E277F" w:rsidRDefault="00940301" w:rsidP="00290903">
            <w:pPr>
              <w:pStyle w:val="NormalWeb"/>
              <w:spacing w:before="0" w:beforeAutospacing="0" w:after="0" w:afterAutospacing="0"/>
              <w:jc w:val="center"/>
              <w:rPr>
                <w:bCs/>
                <w:color w:val="000000"/>
                <w:sz w:val="28"/>
              </w:rPr>
            </w:pPr>
            <w:r w:rsidRPr="002E277F">
              <w:rPr>
                <w:bCs/>
                <w:color w:val="000000"/>
                <w:sz w:val="28"/>
              </w:rPr>
              <w:t>96</w:t>
            </w:r>
          </w:p>
        </w:tc>
        <w:tc>
          <w:tcPr>
            <w:tcW w:w="4394" w:type="dxa"/>
            <w:vMerge/>
          </w:tcPr>
          <w:p w14:paraId="161248D5" w14:textId="77777777" w:rsidR="00940301" w:rsidRPr="002E277F" w:rsidRDefault="00940301" w:rsidP="00D966C9">
            <w:pPr>
              <w:pStyle w:val="NormalWeb"/>
              <w:spacing w:before="0" w:beforeAutospacing="0" w:after="0" w:afterAutospacing="0"/>
              <w:rPr>
                <w:b/>
                <w:bCs/>
                <w:color w:val="000000"/>
                <w:sz w:val="28"/>
                <w:szCs w:val="28"/>
              </w:rPr>
            </w:pPr>
          </w:p>
        </w:tc>
      </w:tr>
    </w:tbl>
    <w:p w14:paraId="2D5A236A" w14:textId="7EB7599A" w:rsidR="009E08C3" w:rsidRPr="002E277F" w:rsidRDefault="009E08C3" w:rsidP="00D966C9">
      <w:pPr>
        <w:pStyle w:val="NormalWeb"/>
        <w:spacing w:before="240" w:beforeAutospacing="0" w:after="0" w:afterAutospacing="0" w:line="360" w:lineRule="auto"/>
        <w:ind w:firstLine="720"/>
        <w:rPr>
          <w:lang w:eastAsia="en-US"/>
        </w:rPr>
      </w:pPr>
      <w:r w:rsidRPr="002E277F">
        <w:rPr>
          <w:lang w:eastAsia="en-US"/>
        </w:rPr>
        <w:t xml:space="preserve">Uzņēmēju lielākā motivācija īstenot projektā paredzētās aktivitātes ir atlasīt un sagatavot sev topošos speciālistus. Lielāka interese ir STEM jomās, jo darba tirgū ir lielāks speciālistu trūkums. </w:t>
      </w:r>
    </w:p>
    <w:p w14:paraId="0D6605E3" w14:textId="77777777" w:rsidR="004F1893" w:rsidRPr="002E277F" w:rsidRDefault="004F1893" w:rsidP="009E08C3">
      <w:pPr>
        <w:pStyle w:val="NormalWeb"/>
        <w:spacing w:before="240" w:beforeAutospacing="0" w:after="0" w:afterAutospacing="0"/>
        <w:ind w:firstLine="720"/>
        <w:rPr>
          <w:lang w:eastAsia="en-US"/>
        </w:rPr>
        <w:sectPr w:rsidR="004F1893" w:rsidRPr="002E277F" w:rsidSect="009541F4">
          <w:pgSz w:w="16838" w:h="11906" w:orient="landscape"/>
          <w:pgMar w:top="1134" w:right="851" w:bottom="1134" w:left="851" w:header="709" w:footer="284" w:gutter="0"/>
          <w:cols w:space="708"/>
          <w:titlePg/>
          <w:docGrid w:linePitch="360"/>
        </w:sectPr>
      </w:pPr>
    </w:p>
    <w:p w14:paraId="5AF577FB" w14:textId="5D2B9806" w:rsidR="00350D07" w:rsidRPr="002E277F" w:rsidRDefault="00F3583B" w:rsidP="00290903">
      <w:pPr>
        <w:pStyle w:val="NormalWeb"/>
        <w:spacing w:before="240" w:beforeAutospacing="0" w:after="0" w:afterAutospacing="0" w:line="360" w:lineRule="auto"/>
        <w:ind w:firstLine="720"/>
        <w:jc w:val="both"/>
        <w:rPr>
          <w:lang w:eastAsia="en-US"/>
        </w:rPr>
      </w:pPr>
      <w:r w:rsidRPr="002E277F">
        <w:rPr>
          <w:lang w:eastAsia="en-US"/>
        </w:rPr>
        <w:lastRenderedPageBreak/>
        <w:t>Organizējot DVB mācības,</w:t>
      </w:r>
      <w:r w:rsidR="00350D07" w:rsidRPr="002E277F">
        <w:rPr>
          <w:lang w:eastAsia="en-US"/>
        </w:rPr>
        <w:t xml:space="preserve"> uzņēmējs par katru izglītojamo </w:t>
      </w:r>
      <w:r w:rsidR="00931EDF" w:rsidRPr="002E277F">
        <w:rPr>
          <w:lang w:eastAsia="en-US"/>
        </w:rPr>
        <w:t>saņem kompens</w:t>
      </w:r>
      <w:r w:rsidRPr="002E277F">
        <w:rPr>
          <w:lang w:eastAsia="en-US"/>
        </w:rPr>
        <w:t xml:space="preserve">āciju. Tas stimulē uzņēmējus aktīvāk un atbildīgāk organizēt mācības. </w:t>
      </w:r>
      <w:r w:rsidR="00131862" w:rsidRPr="002E277F">
        <w:rPr>
          <w:lang w:eastAsia="en-US"/>
        </w:rPr>
        <w:t>Nozīmīgs atbalsts izglītojamajiem ir transporta kompensācija DVB/</w:t>
      </w:r>
      <w:r w:rsidR="00B77F32" w:rsidRPr="002E277F">
        <w:rPr>
          <w:lang w:eastAsia="en-US"/>
        </w:rPr>
        <w:t>p</w:t>
      </w:r>
      <w:r w:rsidR="00131862" w:rsidRPr="002E277F">
        <w:rPr>
          <w:lang w:eastAsia="en-US"/>
        </w:rPr>
        <w:t xml:space="preserve">rakses mācību laikā. Tas nodrošina iespēju piedalīties mācībās, piemēram, braucot no </w:t>
      </w:r>
      <w:r w:rsidR="00786E0F" w:rsidRPr="002E277F">
        <w:rPr>
          <w:lang w:eastAsia="en-US"/>
        </w:rPr>
        <w:t xml:space="preserve">dzīves vietas </w:t>
      </w:r>
      <w:r w:rsidR="00131862" w:rsidRPr="002E277F">
        <w:rPr>
          <w:lang w:eastAsia="en-US"/>
        </w:rPr>
        <w:t>Jelgav</w:t>
      </w:r>
      <w:r w:rsidR="00B77F32" w:rsidRPr="002E277F">
        <w:rPr>
          <w:lang w:eastAsia="en-US"/>
        </w:rPr>
        <w:t>ā</w:t>
      </w:r>
      <w:r w:rsidR="00131862" w:rsidRPr="002E277F">
        <w:rPr>
          <w:lang w:eastAsia="en-US"/>
        </w:rPr>
        <w:t xml:space="preserve"> uz Rīgas uzņēmumu. </w:t>
      </w:r>
    </w:p>
    <w:p w14:paraId="0D1D051C" w14:textId="6A5D7A56" w:rsidR="00786E0F" w:rsidRPr="002E277F" w:rsidRDefault="00786E0F" w:rsidP="00290903">
      <w:pPr>
        <w:pStyle w:val="NormalWeb"/>
        <w:spacing w:before="240" w:beforeAutospacing="0" w:after="0" w:afterAutospacing="0" w:line="360" w:lineRule="auto"/>
        <w:ind w:firstLine="720"/>
        <w:jc w:val="both"/>
        <w:rPr>
          <w:lang w:eastAsia="en-US"/>
        </w:rPr>
      </w:pPr>
      <w:r w:rsidRPr="002E277F">
        <w:rPr>
          <w:lang w:eastAsia="en-US"/>
        </w:rPr>
        <w:t xml:space="preserve">Nākotnē, lai veicinātu uzņēmēju lielāku atbalstu DVB mācību organizēšanā, nepieciešams </w:t>
      </w:r>
      <w:r w:rsidR="006F7B3E" w:rsidRPr="002E277F">
        <w:rPr>
          <w:lang w:eastAsia="en-US"/>
        </w:rPr>
        <w:t>finans</w:t>
      </w:r>
      <w:r w:rsidR="00C4718B" w:rsidRPr="002E277F">
        <w:rPr>
          <w:lang w:eastAsia="en-US"/>
        </w:rPr>
        <w:t>ējuma atbalsts:</w:t>
      </w:r>
    </w:p>
    <w:p w14:paraId="1F2B1707" w14:textId="235DE198" w:rsidR="00C4718B" w:rsidRPr="002E277F" w:rsidRDefault="00C4718B" w:rsidP="00290903">
      <w:pPr>
        <w:pStyle w:val="NormalWeb"/>
        <w:numPr>
          <w:ilvl w:val="0"/>
          <w:numId w:val="53"/>
        </w:numPr>
        <w:spacing w:before="240" w:beforeAutospacing="0" w:after="0" w:afterAutospacing="0" w:line="360" w:lineRule="auto"/>
        <w:jc w:val="both"/>
        <w:rPr>
          <w:lang w:eastAsia="en-US"/>
        </w:rPr>
      </w:pPr>
      <w:r w:rsidRPr="002E277F">
        <w:rPr>
          <w:lang w:eastAsia="en-US"/>
        </w:rPr>
        <w:t>Izglītojamajam - obligātās veselības pārbaudes, transporta izdevumi.</w:t>
      </w:r>
    </w:p>
    <w:p w14:paraId="1A9D65FA" w14:textId="70CF1CE3" w:rsidR="00C4718B" w:rsidRPr="002E277F" w:rsidRDefault="00C4718B" w:rsidP="00290903">
      <w:pPr>
        <w:pStyle w:val="NormalWeb"/>
        <w:numPr>
          <w:ilvl w:val="0"/>
          <w:numId w:val="53"/>
        </w:numPr>
        <w:spacing w:before="240" w:beforeAutospacing="0" w:after="0" w:afterAutospacing="0" w:line="360" w:lineRule="auto"/>
        <w:jc w:val="both"/>
        <w:rPr>
          <w:lang w:eastAsia="en-US"/>
        </w:rPr>
      </w:pPr>
      <w:r w:rsidRPr="002E277F">
        <w:rPr>
          <w:lang w:eastAsia="en-US"/>
        </w:rPr>
        <w:t>Uzņēmējam – kompensācija (vismaz esoš</w:t>
      </w:r>
      <w:r w:rsidR="0052526D" w:rsidRPr="002E277F">
        <w:rPr>
          <w:lang w:eastAsia="en-US"/>
        </w:rPr>
        <w:t>ajā</w:t>
      </w:r>
      <w:r w:rsidRPr="002E277F">
        <w:rPr>
          <w:lang w:eastAsia="en-US"/>
        </w:rPr>
        <w:t xml:space="preserve"> apmērā), iespējami nodokļu atvieglojumi ar nosacījumiem.</w:t>
      </w:r>
    </w:p>
    <w:p w14:paraId="01A030EB" w14:textId="73574337" w:rsidR="00D40A04" w:rsidRPr="002E277F" w:rsidRDefault="00D40A04" w:rsidP="00EE4870">
      <w:pPr>
        <w:pStyle w:val="NormalWeb"/>
        <w:spacing w:before="240" w:beforeAutospacing="0" w:after="0" w:afterAutospacing="0"/>
        <w:rPr>
          <w:b/>
          <w:bCs/>
          <w:color w:val="000000"/>
          <w:sz w:val="28"/>
          <w:szCs w:val="28"/>
        </w:rPr>
      </w:pPr>
      <w:r w:rsidRPr="002E277F">
        <w:rPr>
          <w:b/>
          <w:bCs/>
          <w:color w:val="000000"/>
          <w:sz w:val="28"/>
          <w:szCs w:val="28"/>
        </w:rPr>
        <w:t>Stratēģijas analīze</w:t>
      </w:r>
    </w:p>
    <w:p w14:paraId="128F7719" w14:textId="77777777" w:rsidR="00D40A04" w:rsidRPr="002E277F" w:rsidRDefault="00D40A04" w:rsidP="00EE4870">
      <w:pPr>
        <w:pStyle w:val="NormalWeb"/>
        <w:spacing w:before="240" w:beforeAutospacing="0" w:after="0" w:afterAutospacing="0"/>
        <w:rPr>
          <w:lang w:eastAsia="en-US"/>
        </w:rPr>
      </w:pPr>
    </w:p>
    <w:p w14:paraId="77801355" w14:textId="79B485B5"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Jelgavas Tehnikums iepriekšējā stratēģijā izvirzītos uzdevumus  materiāli tehniskās bāzes un infrastruktūras uzlabošanā ir izpildījis. Laika posmā no 2014.-2020.</w:t>
      </w:r>
      <w:r w:rsidR="0052526D" w:rsidRPr="002E277F">
        <w:rPr>
          <w:rFonts w:ascii="Times New Roman" w:eastAsia="Times New Roman" w:hAnsi="Times New Roman" w:cs="Times New Roman"/>
          <w:sz w:val="24"/>
          <w:szCs w:val="24"/>
        </w:rPr>
        <w:t xml:space="preserve"> </w:t>
      </w:r>
      <w:r w:rsidRPr="002E277F">
        <w:rPr>
          <w:rFonts w:ascii="Times New Roman" w:eastAsia="Times New Roman" w:hAnsi="Times New Roman" w:cs="Times New Roman"/>
          <w:sz w:val="24"/>
          <w:szCs w:val="24"/>
        </w:rPr>
        <w:t xml:space="preserve">gadam ir modernizēta </w:t>
      </w:r>
      <w:r w:rsidR="0052526D" w:rsidRPr="002E277F">
        <w:rPr>
          <w:rFonts w:ascii="Times New Roman" w:eastAsia="Times New Roman" w:hAnsi="Times New Roman" w:cs="Times New Roman"/>
          <w:sz w:val="24"/>
          <w:szCs w:val="24"/>
        </w:rPr>
        <w:t>T</w:t>
      </w:r>
      <w:r w:rsidRPr="002E277F">
        <w:rPr>
          <w:rFonts w:ascii="Times New Roman" w:eastAsia="Times New Roman" w:hAnsi="Times New Roman" w:cs="Times New Roman"/>
          <w:sz w:val="24"/>
          <w:szCs w:val="24"/>
        </w:rPr>
        <w:t>ehnikuma  infrastruktūra, t.sk. uzbūvēta jauna sporta zāle (nodota ekspluatācijā 2020.</w:t>
      </w:r>
      <w:r w:rsidR="0052526D" w:rsidRPr="002E277F">
        <w:rPr>
          <w:rFonts w:ascii="Times New Roman" w:eastAsia="Times New Roman" w:hAnsi="Times New Roman" w:cs="Times New Roman"/>
          <w:sz w:val="24"/>
          <w:szCs w:val="24"/>
        </w:rPr>
        <w:t xml:space="preserve"> </w:t>
      </w:r>
      <w:r w:rsidRPr="002E277F">
        <w:rPr>
          <w:rFonts w:ascii="Times New Roman" w:eastAsia="Times New Roman" w:hAnsi="Times New Roman" w:cs="Times New Roman"/>
          <w:sz w:val="24"/>
          <w:szCs w:val="24"/>
        </w:rPr>
        <w:t>gada 30.</w:t>
      </w:r>
      <w:r w:rsidR="0052526D" w:rsidRPr="002E277F">
        <w:rPr>
          <w:rFonts w:ascii="Times New Roman" w:eastAsia="Times New Roman" w:hAnsi="Times New Roman" w:cs="Times New Roman"/>
          <w:sz w:val="24"/>
          <w:szCs w:val="24"/>
        </w:rPr>
        <w:t xml:space="preserve"> </w:t>
      </w:r>
      <w:r w:rsidRPr="002E277F">
        <w:rPr>
          <w:rFonts w:ascii="Times New Roman" w:eastAsia="Times New Roman" w:hAnsi="Times New Roman" w:cs="Times New Roman"/>
          <w:sz w:val="24"/>
          <w:szCs w:val="24"/>
        </w:rPr>
        <w:t xml:space="preserve">jūlijā, ēkas apbūves platība ~1074 m2), mācību līdzekļu un mācību aprīkojuma iegāde izglītības programmā "Autotransports"  un </w:t>
      </w:r>
      <w:r w:rsidR="0052526D" w:rsidRPr="002E277F">
        <w:rPr>
          <w:rFonts w:ascii="Times New Roman" w:eastAsia="Times New Roman" w:hAnsi="Times New Roman" w:cs="Times New Roman"/>
          <w:sz w:val="24"/>
          <w:szCs w:val="24"/>
        </w:rPr>
        <w:t>T</w:t>
      </w:r>
      <w:r w:rsidRPr="002E277F">
        <w:rPr>
          <w:rFonts w:ascii="Times New Roman" w:eastAsia="Times New Roman" w:hAnsi="Times New Roman" w:cs="Times New Roman"/>
          <w:sz w:val="24"/>
          <w:szCs w:val="24"/>
        </w:rPr>
        <w:t>ehnikuma nodrošinājumam ar IKT. Tehnikuma telpas pēc renovācijas ir pieejamas cilvēkiem ar īpašām vajadzībām.</w:t>
      </w:r>
    </w:p>
    <w:p w14:paraId="0772A56F" w14:textId="1D7A69B1"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Sadarbībā ar NEP un darba devēju organizācijām tiek apzināti jaunākie darba tirgus pētījumi un veidots saturs moduļu programmās. Izstrādāta un sekmīgi tiek realizēta jauna izglītības programma „Zemes ierīcība”</w:t>
      </w:r>
      <w:r w:rsidR="0052526D" w:rsidRPr="002E277F">
        <w:rPr>
          <w:rFonts w:ascii="Times New Roman" w:eastAsia="Times New Roman" w:hAnsi="Times New Roman" w:cs="Times New Roman"/>
          <w:sz w:val="24"/>
          <w:szCs w:val="24"/>
        </w:rPr>
        <w:t>,</w:t>
      </w:r>
      <w:r w:rsidRPr="002E277F">
        <w:rPr>
          <w:rFonts w:ascii="Times New Roman" w:eastAsia="Times New Roman" w:hAnsi="Times New Roman" w:cs="Times New Roman"/>
          <w:sz w:val="24"/>
          <w:szCs w:val="24"/>
        </w:rPr>
        <w:t xml:space="preserve"> kvalifikācija – Mērniecības tehniķis. </w:t>
      </w:r>
    </w:p>
    <w:p w14:paraId="5441490C" w14:textId="093F9C6B"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Tiek nodrošināta mūžizglītība</w:t>
      </w:r>
      <w:r w:rsidR="0052526D" w:rsidRPr="002E277F">
        <w:rPr>
          <w:rFonts w:ascii="Times New Roman" w:eastAsia="Times New Roman" w:hAnsi="Times New Roman" w:cs="Times New Roman"/>
          <w:sz w:val="24"/>
          <w:szCs w:val="24"/>
        </w:rPr>
        <w:t xml:space="preserve">, </w:t>
      </w:r>
      <w:r w:rsidRPr="002E277F">
        <w:rPr>
          <w:rFonts w:ascii="Times New Roman" w:eastAsia="Times New Roman" w:hAnsi="Times New Roman" w:cs="Times New Roman"/>
          <w:sz w:val="24"/>
          <w:szCs w:val="24"/>
        </w:rPr>
        <w:t>piedāvājot gan tālākizglītības prog</w:t>
      </w:r>
      <w:r w:rsidR="0052526D" w:rsidRPr="002E277F">
        <w:rPr>
          <w:rFonts w:ascii="Times New Roman" w:eastAsia="Times New Roman" w:hAnsi="Times New Roman" w:cs="Times New Roman"/>
          <w:sz w:val="24"/>
          <w:szCs w:val="24"/>
        </w:rPr>
        <w:t>r</w:t>
      </w:r>
      <w:r w:rsidRPr="002E277F">
        <w:rPr>
          <w:rFonts w:ascii="Times New Roman" w:eastAsia="Times New Roman" w:hAnsi="Times New Roman" w:cs="Times New Roman"/>
          <w:sz w:val="24"/>
          <w:szCs w:val="24"/>
        </w:rPr>
        <w:t>ammas, gan atsevišķu moduļu apguvi.</w:t>
      </w:r>
    </w:p>
    <w:p w14:paraId="679C3443" w14:textId="77777777"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Visās izglītības programmās ir ieviesta modulārā mācību sistēma, uzsākta valsts vispārējās izglītības un valsts profesionālās izglītības standartā paredzēto izmaiņu īstenošana.</w:t>
      </w:r>
    </w:p>
    <w:p w14:paraId="6E8DE58C" w14:textId="68607768"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Pedagogi veiksmīgi realizē profesionālo kompetenču paaugstināšanu. Iegūtās zināšanas nodrošina viņu gatavību jaunu programmu, mācību materiālu, e-tālmācības materiālu izstrād</w:t>
      </w:r>
      <w:r w:rsidR="0052526D" w:rsidRPr="002E277F">
        <w:rPr>
          <w:rFonts w:ascii="Times New Roman" w:eastAsia="Times New Roman" w:hAnsi="Times New Roman" w:cs="Times New Roman"/>
          <w:sz w:val="24"/>
          <w:szCs w:val="24"/>
        </w:rPr>
        <w:t>e</w:t>
      </w:r>
      <w:r w:rsidRPr="002E277F">
        <w:rPr>
          <w:rFonts w:ascii="Times New Roman" w:eastAsia="Times New Roman" w:hAnsi="Times New Roman" w:cs="Times New Roman"/>
          <w:sz w:val="24"/>
          <w:szCs w:val="24"/>
        </w:rPr>
        <w:t xml:space="preserve">i un  līdzdalību kopējā inovācijas procesā. </w:t>
      </w:r>
    </w:p>
    <w:p w14:paraId="54AC2BB0" w14:textId="57D1B602" w:rsidR="00D40A04" w:rsidRPr="002E277F" w:rsidRDefault="00D40A04" w:rsidP="00290903">
      <w:pPr>
        <w:pStyle w:val="NormalWeb"/>
        <w:spacing w:before="0" w:beforeAutospacing="0" w:after="68" w:afterAutospacing="0" w:line="360" w:lineRule="auto"/>
        <w:ind w:firstLine="720"/>
        <w:jc w:val="both"/>
        <w:rPr>
          <w:lang w:eastAsia="en-US"/>
        </w:rPr>
      </w:pPr>
      <w:r w:rsidRPr="002E277F">
        <w:rPr>
          <w:lang w:eastAsia="en-US"/>
        </w:rPr>
        <w:t>Tehnikuma pedagogi ir izstrādājuši metodiskos materiālus visās izglītības programmās. Izglītības programmā „Datorsistēmas, datubāzes un datortīkli”</w:t>
      </w:r>
      <w:r w:rsidR="0052526D" w:rsidRPr="002E277F">
        <w:rPr>
          <w:lang w:eastAsia="en-US"/>
        </w:rPr>
        <w:t xml:space="preserve"> </w:t>
      </w:r>
      <w:r w:rsidRPr="002E277F">
        <w:rPr>
          <w:lang w:eastAsia="en-US"/>
        </w:rPr>
        <w:t>ir izstrādāti arī mūžizglītības moduļi ITK jomā un ievietoti VISC mājas lapā muzizglitiba.gov.lv.</w:t>
      </w:r>
    </w:p>
    <w:p w14:paraId="7620A3B9" w14:textId="0D4E853B" w:rsidR="00D40A04" w:rsidRPr="002E277F" w:rsidRDefault="00D40A04" w:rsidP="00290903">
      <w:pPr>
        <w:pStyle w:val="NormalWeb"/>
        <w:spacing w:before="0" w:beforeAutospacing="0" w:after="68" w:afterAutospacing="0" w:line="360" w:lineRule="auto"/>
        <w:ind w:firstLine="720"/>
        <w:jc w:val="both"/>
        <w:rPr>
          <w:lang w:eastAsia="en-US"/>
        </w:rPr>
      </w:pPr>
      <w:r w:rsidRPr="002E277F">
        <w:rPr>
          <w:lang w:eastAsia="en-US"/>
        </w:rPr>
        <w:lastRenderedPageBreak/>
        <w:t xml:space="preserve">Tehnikumam deleģētajās metodiskā darba jomās „Datorsistēmas, datubāzes un datortīkli” un „Kokizstrādājumu izgatavošana” ir izstrādātas paraugprogrammas un publicētas VISC mājas lapā. Notiek regulāras darba grupu sanāksmes, semināri, </w:t>
      </w:r>
      <w:r w:rsidR="0052526D" w:rsidRPr="002E277F">
        <w:rPr>
          <w:lang w:eastAsia="en-US"/>
        </w:rPr>
        <w:t>T</w:t>
      </w:r>
      <w:r w:rsidRPr="002E277F">
        <w:rPr>
          <w:lang w:eastAsia="en-US"/>
        </w:rPr>
        <w:t xml:space="preserve">ehnikuma pedagogi </w:t>
      </w:r>
      <w:r w:rsidR="004F78A8" w:rsidRPr="002E277F">
        <w:rPr>
          <w:lang w:eastAsia="en-US"/>
        </w:rPr>
        <w:t xml:space="preserve">minētajās jomās </w:t>
      </w:r>
      <w:r w:rsidRPr="002E277F">
        <w:rPr>
          <w:lang w:eastAsia="en-US"/>
        </w:rPr>
        <w:t>vada meistarklases citu izglītības iestāžu pedagogiem, metodiķiem un administrācijai.</w:t>
      </w:r>
    </w:p>
    <w:p w14:paraId="5D35DAD4" w14:textId="3CB22368" w:rsidR="00D40A04" w:rsidRPr="002E277F" w:rsidRDefault="004F78A8" w:rsidP="00290903">
      <w:pPr>
        <w:pStyle w:val="NormalWeb"/>
        <w:spacing w:before="0" w:beforeAutospacing="0" w:after="68" w:afterAutospacing="0" w:line="360" w:lineRule="auto"/>
        <w:ind w:firstLine="720"/>
        <w:jc w:val="both"/>
        <w:rPr>
          <w:lang w:eastAsia="en-US"/>
        </w:rPr>
      </w:pPr>
      <w:r w:rsidRPr="002E277F">
        <w:rPr>
          <w:lang w:eastAsia="en-US"/>
        </w:rPr>
        <w:t>T</w:t>
      </w:r>
      <w:r w:rsidR="00D40A04" w:rsidRPr="002E277F">
        <w:rPr>
          <w:lang w:eastAsia="en-US"/>
        </w:rPr>
        <w:t xml:space="preserve">ehnikums </w:t>
      </w:r>
      <w:r w:rsidRPr="002E277F">
        <w:rPr>
          <w:lang w:eastAsia="en-US"/>
        </w:rPr>
        <w:t xml:space="preserve">regulāri </w:t>
      </w:r>
      <w:r w:rsidR="00D40A04" w:rsidRPr="002E277F">
        <w:rPr>
          <w:lang w:eastAsia="en-US"/>
        </w:rPr>
        <w:t>piedalās SKILLS Latvija konkursos un organizē pusfināla konkursus. Tehnikums organizēja Starptautisko “Baltic</w:t>
      </w:r>
      <w:r w:rsidRPr="002E277F">
        <w:rPr>
          <w:lang w:eastAsia="en-US"/>
        </w:rPr>
        <w:t xml:space="preserve"> S</w:t>
      </w:r>
      <w:r w:rsidR="00D40A04" w:rsidRPr="002E277F">
        <w:rPr>
          <w:lang w:eastAsia="en-US"/>
        </w:rPr>
        <w:t>kills” kvalifikācijā “Mēbeļu galdnieks”, kur piedalījās sadarbības partneri no Lietuvas un Igaunijas.</w:t>
      </w:r>
    </w:p>
    <w:p w14:paraId="33CE93AD" w14:textId="45CB95E2"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 xml:space="preserve">Karjeras izglītības viens no galvenajiem uzdevumiem ir profesionālās izglītības pievilcības veicināšana sabiedrībā, akcentējot profesionālās izglītības sasniegumus un priekšrocības darba tirgū un indivīda karjeras attīstībā. Jelgavas </w:t>
      </w:r>
      <w:r w:rsidR="004F78A8" w:rsidRPr="002E277F">
        <w:rPr>
          <w:rFonts w:ascii="Times New Roman" w:eastAsia="Times New Roman" w:hAnsi="Times New Roman" w:cs="Times New Roman"/>
          <w:sz w:val="24"/>
          <w:szCs w:val="24"/>
        </w:rPr>
        <w:t>T</w:t>
      </w:r>
      <w:r w:rsidRPr="002E277F">
        <w:rPr>
          <w:rFonts w:ascii="Times New Roman" w:eastAsia="Times New Roman" w:hAnsi="Times New Roman" w:cs="Times New Roman"/>
          <w:sz w:val="24"/>
          <w:szCs w:val="24"/>
        </w:rPr>
        <w:t xml:space="preserve">ehnikums sistemātiski piedalījies un </w:t>
      </w:r>
      <w:r w:rsidR="004F78A8" w:rsidRPr="002E277F">
        <w:rPr>
          <w:rFonts w:ascii="Times New Roman" w:eastAsia="Times New Roman" w:hAnsi="Times New Roman" w:cs="Times New Roman"/>
          <w:sz w:val="24"/>
          <w:szCs w:val="24"/>
        </w:rPr>
        <w:t xml:space="preserve">klātienē un tiešsaistē </w:t>
      </w:r>
      <w:r w:rsidRPr="002E277F">
        <w:rPr>
          <w:rFonts w:ascii="Times New Roman" w:eastAsia="Times New Roman" w:hAnsi="Times New Roman" w:cs="Times New Roman"/>
          <w:sz w:val="24"/>
          <w:szCs w:val="24"/>
        </w:rPr>
        <w:t xml:space="preserve">organizējis karjeras izvēles pasākumus vispārējās izglītības iestādēs un </w:t>
      </w:r>
      <w:r w:rsidR="004F78A8" w:rsidRPr="002E277F">
        <w:rPr>
          <w:rFonts w:ascii="Times New Roman" w:eastAsia="Times New Roman" w:hAnsi="Times New Roman" w:cs="Times New Roman"/>
          <w:sz w:val="24"/>
          <w:szCs w:val="24"/>
        </w:rPr>
        <w:t>P</w:t>
      </w:r>
      <w:r w:rsidRPr="002E277F">
        <w:rPr>
          <w:rFonts w:ascii="Times New Roman" w:eastAsia="Times New Roman" w:hAnsi="Times New Roman" w:cs="Times New Roman"/>
          <w:sz w:val="24"/>
          <w:szCs w:val="24"/>
        </w:rPr>
        <w:t xml:space="preserve">rofesiju dienās Jelgavas pilsētā, novadā , kā arī Tukuma, Valmieras, Balvu novados un Siguldā. </w:t>
      </w:r>
      <w:r w:rsidR="004F78A8" w:rsidRPr="002E277F">
        <w:rPr>
          <w:rFonts w:ascii="Times New Roman" w:eastAsia="Times New Roman" w:hAnsi="Times New Roman" w:cs="Times New Roman"/>
          <w:sz w:val="24"/>
          <w:szCs w:val="24"/>
        </w:rPr>
        <w:t>Jelgavas Tehnikums i</w:t>
      </w:r>
      <w:r w:rsidRPr="002E277F">
        <w:rPr>
          <w:rFonts w:ascii="Times New Roman" w:eastAsia="Times New Roman" w:hAnsi="Times New Roman" w:cs="Times New Roman"/>
          <w:sz w:val="24"/>
          <w:szCs w:val="24"/>
        </w:rPr>
        <w:t>k gadu piedalās Jelgavas pilsētas un nozaru organizētajos pasākumos:</w:t>
      </w:r>
    </w:p>
    <w:p w14:paraId="1704254C" w14:textId="6723E7B0" w:rsidR="00D40A04" w:rsidRPr="002E277F" w:rsidRDefault="00D40A04" w:rsidP="00CF629F">
      <w:pPr>
        <w:pStyle w:val="ListParagraph"/>
        <w:numPr>
          <w:ilvl w:val="0"/>
          <w:numId w:val="73"/>
        </w:numPr>
        <w:spacing w:line="360" w:lineRule="auto"/>
        <w:ind w:left="1800" w:hanging="360"/>
        <w:jc w:val="both"/>
        <w:rPr>
          <w:rFonts w:ascii="Times New Roman" w:eastAsia="Times New Roman" w:hAnsi="Times New Roman"/>
          <w:sz w:val="24"/>
          <w:szCs w:val="24"/>
        </w:rPr>
      </w:pPr>
      <w:r w:rsidRPr="002E277F">
        <w:rPr>
          <w:rFonts w:ascii="Times New Roman" w:eastAsia="Times New Roman" w:hAnsi="Times New Roman"/>
          <w:sz w:val="24"/>
          <w:szCs w:val="24"/>
        </w:rPr>
        <w:t>Mehatrons</w:t>
      </w:r>
    </w:p>
    <w:p w14:paraId="15179919" w14:textId="412CEA2C" w:rsidR="00D40A04" w:rsidRPr="002E277F" w:rsidRDefault="00D40A04" w:rsidP="00CF629F">
      <w:pPr>
        <w:pStyle w:val="ListParagraph"/>
        <w:numPr>
          <w:ilvl w:val="0"/>
          <w:numId w:val="73"/>
        </w:numPr>
        <w:spacing w:line="360" w:lineRule="auto"/>
        <w:ind w:left="1800" w:hanging="360"/>
        <w:jc w:val="both"/>
        <w:rPr>
          <w:rFonts w:ascii="Times New Roman" w:eastAsia="Times New Roman" w:hAnsi="Times New Roman"/>
          <w:sz w:val="24"/>
          <w:szCs w:val="24"/>
        </w:rPr>
      </w:pPr>
      <w:r w:rsidRPr="002E277F">
        <w:rPr>
          <w:rFonts w:ascii="Times New Roman" w:eastAsia="Times New Roman" w:hAnsi="Times New Roman"/>
          <w:sz w:val="24"/>
          <w:szCs w:val="24"/>
        </w:rPr>
        <w:t>Mežs ienāk Jelgavā</w:t>
      </w:r>
    </w:p>
    <w:p w14:paraId="4559084F" w14:textId="3490EE72" w:rsidR="00D40A04" w:rsidRPr="002E277F" w:rsidRDefault="00D40A04" w:rsidP="00CF629F">
      <w:pPr>
        <w:pStyle w:val="ListParagraph"/>
        <w:numPr>
          <w:ilvl w:val="0"/>
          <w:numId w:val="73"/>
        </w:numPr>
        <w:spacing w:line="360" w:lineRule="auto"/>
        <w:ind w:left="1800" w:hanging="360"/>
        <w:jc w:val="both"/>
        <w:rPr>
          <w:rFonts w:ascii="Times New Roman" w:eastAsia="Times New Roman" w:hAnsi="Times New Roman"/>
          <w:sz w:val="24"/>
          <w:szCs w:val="24"/>
        </w:rPr>
      </w:pPr>
      <w:r w:rsidRPr="002E277F">
        <w:rPr>
          <w:rFonts w:ascii="Times New Roman" w:eastAsia="Times New Roman" w:hAnsi="Times New Roman"/>
          <w:sz w:val="24"/>
          <w:szCs w:val="24"/>
        </w:rPr>
        <w:t>Uzņēmēju dienas</w:t>
      </w:r>
    </w:p>
    <w:p w14:paraId="03A08955" w14:textId="77777777" w:rsidR="00D40A04" w:rsidRPr="002E277F" w:rsidRDefault="00D40A04" w:rsidP="00CF629F">
      <w:pPr>
        <w:pStyle w:val="ListParagraph"/>
        <w:numPr>
          <w:ilvl w:val="0"/>
          <w:numId w:val="73"/>
        </w:numPr>
        <w:spacing w:line="360" w:lineRule="auto"/>
        <w:ind w:left="1800" w:hanging="360"/>
        <w:jc w:val="both"/>
        <w:rPr>
          <w:rFonts w:ascii="Times New Roman" w:eastAsia="Times New Roman" w:hAnsi="Times New Roman"/>
          <w:sz w:val="24"/>
          <w:szCs w:val="24"/>
        </w:rPr>
      </w:pPr>
      <w:r w:rsidRPr="002E277F">
        <w:rPr>
          <w:rFonts w:ascii="Times New Roman" w:eastAsia="Times New Roman" w:hAnsi="Times New Roman"/>
          <w:sz w:val="24"/>
          <w:szCs w:val="24"/>
        </w:rPr>
        <w:t>Jelgavas pilsētas svētku gājiens</w:t>
      </w:r>
    </w:p>
    <w:p w14:paraId="40C1320F" w14:textId="79DE6B2B"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 xml:space="preserve">Lai sniegtu informāciju  un organizētu radošās darbnīcas, kurās izglītojamajam ir iespēja praktiski darbojoties iepazīt profesiju un izmēģināt savas spējas un profesionālo piemērotību, potenciālajiem </w:t>
      </w:r>
      <w:r w:rsidR="004F78A8" w:rsidRPr="002E277F">
        <w:rPr>
          <w:rFonts w:ascii="Times New Roman" w:eastAsia="Times New Roman" w:hAnsi="Times New Roman" w:cs="Times New Roman"/>
          <w:sz w:val="24"/>
          <w:szCs w:val="24"/>
        </w:rPr>
        <w:t>T</w:t>
      </w:r>
      <w:r w:rsidRPr="002E277F">
        <w:rPr>
          <w:rFonts w:ascii="Times New Roman" w:eastAsia="Times New Roman" w:hAnsi="Times New Roman" w:cs="Times New Roman"/>
          <w:sz w:val="24"/>
          <w:szCs w:val="24"/>
        </w:rPr>
        <w:t xml:space="preserve">ehnikuma izglītojamajiem </w:t>
      </w:r>
      <w:r w:rsidR="004F78A8" w:rsidRPr="002E277F">
        <w:rPr>
          <w:rFonts w:ascii="Times New Roman" w:eastAsia="Times New Roman" w:hAnsi="Times New Roman" w:cs="Times New Roman"/>
          <w:sz w:val="24"/>
          <w:szCs w:val="24"/>
        </w:rPr>
        <w:t>T</w:t>
      </w:r>
      <w:r w:rsidRPr="002E277F">
        <w:rPr>
          <w:rFonts w:ascii="Times New Roman" w:eastAsia="Times New Roman" w:hAnsi="Times New Roman" w:cs="Times New Roman"/>
          <w:sz w:val="24"/>
          <w:szCs w:val="24"/>
        </w:rPr>
        <w:t>ehnikums ir organizējis:</w:t>
      </w:r>
    </w:p>
    <w:p w14:paraId="4EAA3B6C" w14:textId="7F35D426"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 xml:space="preserve">Karjeras izvēles dienas Zemgales novada </w:t>
      </w:r>
      <w:r w:rsidR="009E5069" w:rsidRPr="002E277F">
        <w:rPr>
          <w:rFonts w:ascii="Times New Roman" w:eastAsia="Times New Roman" w:hAnsi="Times New Roman"/>
          <w:sz w:val="24"/>
          <w:szCs w:val="24"/>
        </w:rPr>
        <w:t>vispārējās</w:t>
      </w:r>
      <w:r w:rsidRPr="002E277F">
        <w:rPr>
          <w:rFonts w:ascii="Times New Roman" w:eastAsia="Times New Roman" w:hAnsi="Times New Roman"/>
          <w:sz w:val="24"/>
          <w:szCs w:val="24"/>
        </w:rPr>
        <w:t xml:space="preserve"> izglītības iestādēs, kas nodrošina pamatizglītības ieguvi, informējot par profesionālās izglītības un Jelgavas </w:t>
      </w:r>
      <w:r w:rsidR="004F78A8" w:rsidRPr="002E277F">
        <w:rPr>
          <w:rFonts w:ascii="Times New Roman" w:eastAsia="Times New Roman" w:hAnsi="Times New Roman"/>
          <w:sz w:val="24"/>
          <w:szCs w:val="24"/>
        </w:rPr>
        <w:t>T</w:t>
      </w:r>
      <w:r w:rsidRPr="002E277F">
        <w:rPr>
          <w:rFonts w:ascii="Times New Roman" w:eastAsia="Times New Roman" w:hAnsi="Times New Roman"/>
          <w:sz w:val="24"/>
          <w:szCs w:val="24"/>
        </w:rPr>
        <w:t>ehnikuma piedāvājumu</w:t>
      </w:r>
      <w:r w:rsidR="009E085D" w:rsidRPr="002E277F">
        <w:rPr>
          <w:rFonts w:ascii="Times New Roman" w:eastAsia="Times New Roman" w:hAnsi="Times New Roman"/>
          <w:sz w:val="24"/>
          <w:szCs w:val="24"/>
        </w:rPr>
        <w:t>;</w:t>
      </w:r>
    </w:p>
    <w:p w14:paraId="73B66D22" w14:textId="4F18B495"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Radošās darbnīcas – profesiju izmēģinājumus Jelgavas pilsētas un novada skolās</w:t>
      </w:r>
      <w:r w:rsidR="009E085D" w:rsidRPr="002E277F">
        <w:rPr>
          <w:rFonts w:ascii="Times New Roman" w:eastAsia="Times New Roman" w:hAnsi="Times New Roman"/>
          <w:sz w:val="24"/>
          <w:szCs w:val="24"/>
        </w:rPr>
        <w:t>;</w:t>
      </w:r>
    </w:p>
    <w:p w14:paraId="38859575" w14:textId="01D49EDC" w:rsidR="00D40A04" w:rsidRPr="002E277F" w:rsidRDefault="009E5069"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Ikgadējo</w:t>
      </w:r>
      <w:r w:rsidR="00D40A04" w:rsidRPr="002E277F">
        <w:rPr>
          <w:rFonts w:ascii="Times New Roman" w:eastAsia="Times New Roman" w:hAnsi="Times New Roman"/>
          <w:sz w:val="24"/>
          <w:szCs w:val="24"/>
        </w:rPr>
        <w:t xml:space="preserve"> Ēnu dienu  “Iepazīsti profesijas”</w:t>
      </w:r>
      <w:r w:rsidR="009E085D" w:rsidRPr="002E277F">
        <w:rPr>
          <w:rFonts w:ascii="Times New Roman" w:eastAsia="Times New Roman" w:hAnsi="Times New Roman"/>
          <w:sz w:val="24"/>
          <w:szCs w:val="24"/>
        </w:rPr>
        <w:t>;</w:t>
      </w:r>
    </w:p>
    <w:p w14:paraId="77C376C0" w14:textId="54DF1285"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Informācijas dienas 2x gadā</w:t>
      </w:r>
      <w:r w:rsidR="009E085D" w:rsidRPr="002E277F">
        <w:rPr>
          <w:rFonts w:ascii="Times New Roman" w:eastAsia="Times New Roman" w:hAnsi="Times New Roman"/>
          <w:sz w:val="24"/>
          <w:szCs w:val="24"/>
        </w:rPr>
        <w:t>;</w:t>
      </w:r>
    </w:p>
    <w:p w14:paraId="20AFAE5F" w14:textId="0CD665CB"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 xml:space="preserve">Tiešsaistes nodarbības “Pieslēdzies Jelgavas </w:t>
      </w:r>
      <w:r w:rsidR="004F78A8" w:rsidRPr="002E277F">
        <w:rPr>
          <w:rFonts w:ascii="Times New Roman" w:eastAsia="Times New Roman" w:hAnsi="Times New Roman"/>
          <w:sz w:val="24"/>
          <w:szCs w:val="24"/>
        </w:rPr>
        <w:t>T</w:t>
      </w:r>
      <w:r w:rsidRPr="002E277F">
        <w:rPr>
          <w:rFonts w:ascii="Times New Roman" w:eastAsia="Times New Roman" w:hAnsi="Times New Roman"/>
          <w:sz w:val="24"/>
          <w:szCs w:val="24"/>
        </w:rPr>
        <w:t>ehnikumam!”</w:t>
      </w:r>
      <w:r w:rsidR="009E085D" w:rsidRPr="002E277F">
        <w:rPr>
          <w:rFonts w:ascii="Times New Roman" w:eastAsia="Times New Roman" w:hAnsi="Times New Roman"/>
          <w:sz w:val="24"/>
          <w:szCs w:val="24"/>
        </w:rPr>
        <w:t>;</w:t>
      </w:r>
    </w:p>
    <w:p w14:paraId="0EC1277D" w14:textId="180BCF53"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Profesiju nedēļas katru gadu</w:t>
      </w:r>
      <w:r w:rsidR="009E085D" w:rsidRPr="002E277F">
        <w:rPr>
          <w:rFonts w:ascii="Times New Roman" w:eastAsia="Times New Roman" w:hAnsi="Times New Roman"/>
          <w:sz w:val="24"/>
          <w:szCs w:val="24"/>
        </w:rPr>
        <w:t>;</w:t>
      </w:r>
    </w:p>
    <w:p w14:paraId="2314A9FF" w14:textId="181D6DEF"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Karjeras nedēļ</w:t>
      </w:r>
      <w:r w:rsidR="004F78A8" w:rsidRPr="002E277F">
        <w:rPr>
          <w:rFonts w:ascii="Times New Roman" w:eastAsia="Times New Roman" w:hAnsi="Times New Roman"/>
          <w:sz w:val="24"/>
          <w:szCs w:val="24"/>
        </w:rPr>
        <w:t>u</w:t>
      </w:r>
      <w:r w:rsidRPr="002E277F">
        <w:rPr>
          <w:rFonts w:ascii="Times New Roman" w:eastAsia="Times New Roman" w:hAnsi="Times New Roman"/>
          <w:sz w:val="24"/>
          <w:szCs w:val="24"/>
        </w:rPr>
        <w:t xml:space="preserve"> 2x gadā</w:t>
      </w:r>
      <w:r w:rsidR="009E085D" w:rsidRPr="002E277F">
        <w:rPr>
          <w:rFonts w:ascii="Times New Roman" w:eastAsia="Times New Roman" w:hAnsi="Times New Roman"/>
          <w:sz w:val="24"/>
          <w:szCs w:val="24"/>
        </w:rPr>
        <w:t>;</w:t>
      </w:r>
    </w:p>
    <w:p w14:paraId="6ACA6F54" w14:textId="3C0F27F1" w:rsidR="00D40A04" w:rsidRPr="002E277F" w:rsidRDefault="00D40A04" w:rsidP="00CF629F">
      <w:pPr>
        <w:pStyle w:val="ListParagraph"/>
        <w:numPr>
          <w:ilvl w:val="0"/>
          <w:numId w:val="71"/>
        </w:numPr>
        <w:spacing w:line="360" w:lineRule="auto"/>
        <w:jc w:val="both"/>
        <w:rPr>
          <w:rFonts w:ascii="Times New Roman" w:eastAsia="Times New Roman" w:hAnsi="Times New Roman"/>
          <w:sz w:val="24"/>
          <w:szCs w:val="24"/>
        </w:rPr>
      </w:pPr>
      <w:r w:rsidRPr="002E277F">
        <w:rPr>
          <w:rFonts w:ascii="Times New Roman" w:eastAsia="Times New Roman" w:hAnsi="Times New Roman"/>
          <w:sz w:val="24"/>
          <w:szCs w:val="24"/>
        </w:rPr>
        <w:t xml:space="preserve">Ekskursijas (arī virtuālas) </w:t>
      </w:r>
      <w:r w:rsidR="004F78A8" w:rsidRPr="002E277F">
        <w:rPr>
          <w:rFonts w:ascii="Times New Roman" w:eastAsia="Times New Roman" w:hAnsi="Times New Roman"/>
          <w:sz w:val="24"/>
          <w:szCs w:val="24"/>
        </w:rPr>
        <w:t>“</w:t>
      </w:r>
      <w:r w:rsidRPr="002E277F">
        <w:rPr>
          <w:rFonts w:ascii="Times New Roman" w:eastAsia="Times New Roman" w:hAnsi="Times New Roman"/>
          <w:sz w:val="24"/>
          <w:szCs w:val="24"/>
        </w:rPr>
        <w:t>Iepazīsti profesijas!</w:t>
      </w:r>
      <w:r w:rsidR="004F78A8" w:rsidRPr="002E277F">
        <w:rPr>
          <w:rFonts w:ascii="Times New Roman" w:eastAsia="Times New Roman" w:hAnsi="Times New Roman"/>
          <w:sz w:val="24"/>
          <w:szCs w:val="24"/>
        </w:rPr>
        <w:t>”</w:t>
      </w:r>
      <w:r w:rsidRPr="002E277F">
        <w:rPr>
          <w:rFonts w:ascii="Times New Roman" w:eastAsia="Times New Roman" w:hAnsi="Times New Roman"/>
          <w:sz w:val="24"/>
          <w:szCs w:val="24"/>
        </w:rPr>
        <w:t xml:space="preserve"> </w:t>
      </w:r>
      <w:r w:rsidR="004F78A8" w:rsidRPr="002E277F">
        <w:rPr>
          <w:rFonts w:ascii="Times New Roman" w:eastAsia="Times New Roman" w:hAnsi="Times New Roman"/>
          <w:sz w:val="24"/>
          <w:szCs w:val="24"/>
        </w:rPr>
        <w:t>p</w:t>
      </w:r>
      <w:r w:rsidRPr="002E277F">
        <w:rPr>
          <w:rFonts w:ascii="Times New Roman" w:eastAsia="Times New Roman" w:hAnsi="Times New Roman"/>
          <w:sz w:val="24"/>
          <w:szCs w:val="24"/>
        </w:rPr>
        <w:t>amatizglītības un pirmskolas izglītības audzēkņiem</w:t>
      </w:r>
      <w:r w:rsidR="009E085D" w:rsidRPr="002E277F">
        <w:rPr>
          <w:rFonts w:ascii="Times New Roman" w:eastAsia="Times New Roman" w:hAnsi="Times New Roman"/>
          <w:sz w:val="24"/>
          <w:szCs w:val="24"/>
        </w:rPr>
        <w:t>.</w:t>
      </w:r>
    </w:p>
    <w:p w14:paraId="731DE598" w14:textId="77777777"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Covid-19 pandēmijas apstākļos karjeras izvēles pasākumi organizēti tiešsaistē.</w:t>
      </w:r>
    </w:p>
    <w:p w14:paraId="5CFDF0A1" w14:textId="2E799945" w:rsidR="00D40A04" w:rsidRPr="002E277F" w:rsidRDefault="009E085D"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lastRenderedPageBreak/>
        <w:t>Profesionālo priekšmetu pasniedzēji r</w:t>
      </w:r>
      <w:r w:rsidR="00D40A04" w:rsidRPr="002E277F">
        <w:rPr>
          <w:rFonts w:ascii="Times New Roman" w:eastAsia="Times New Roman" w:hAnsi="Times New Roman" w:cs="Times New Roman"/>
          <w:sz w:val="24"/>
          <w:szCs w:val="24"/>
        </w:rPr>
        <w:t xml:space="preserve">egulāri organizē pieredzes seminārus par jaunākajām tendencēm profesijā un jaunākajiem izmantojamajiem materiāliem, lai iepazīstinātu ar attīstības tendencēm, piedaloties nozaru pārstāvjiem un </w:t>
      </w:r>
      <w:r w:rsidRPr="002E277F">
        <w:rPr>
          <w:rFonts w:ascii="Times New Roman" w:eastAsia="Times New Roman" w:hAnsi="Times New Roman" w:cs="Times New Roman"/>
          <w:sz w:val="24"/>
          <w:szCs w:val="24"/>
        </w:rPr>
        <w:t>T</w:t>
      </w:r>
      <w:r w:rsidR="00D40A04" w:rsidRPr="002E277F">
        <w:rPr>
          <w:rFonts w:ascii="Times New Roman" w:eastAsia="Times New Roman" w:hAnsi="Times New Roman" w:cs="Times New Roman"/>
          <w:sz w:val="24"/>
          <w:szCs w:val="24"/>
        </w:rPr>
        <w:t>ehnikuma absolventiem.</w:t>
      </w:r>
    </w:p>
    <w:p w14:paraId="1505266F" w14:textId="4D5D6F25" w:rsidR="00D40A04" w:rsidRPr="002E277F" w:rsidRDefault="00D40A04" w:rsidP="00290903">
      <w:pPr>
        <w:spacing w:line="360" w:lineRule="auto"/>
        <w:ind w:firstLine="720"/>
        <w:jc w:val="both"/>
        <w:rPr>
          <w:rFonts w:ascii="Times New Roman" w:eastAsia="Times New Roman" w:hAnsi="Times New Roman" w:cs="Times New Roman"/>
          <w:sz w:val="24"/>
          <w:szCs w:val="24"/>
        </w:rPr>
      </w:pPr>
      <w:r w:rsidRPr="002E277F">
        <w:rPr>
          <w:rFonts w:ascii="Times New Roman" w:eastAsia="Times New Roman" w:hAnsi="Times New Roman" w:cs="Times New Roman"/>
          <w:sz w:val="24"/>
          <w:szCs w:val="24"/>
        </w:rPr>
        <w:t>2018. gadā sadarbībā ar LLU Vides un būvzinātņu fakultāti izstrādāta un licencēta izglītības programma “Mērniecības tehniķis”, izglītojamie profesijā “Mērniecības tehniķis”</w:t>
      </w:r>
      <w:r w:rsidR="009E085D" w:rsidRPr="002E277F">
        <w:rPr>
          <w:rFonts w:ascii="Times New Roman" w:eastAsia="Times New Roman" w:hAnsi="Times New Roman" w:cs="Times New Roman"/>
          <w:sz w:val="24"/>
          <w:szCs w:val="24"/>
        </w:rPr>
        <w:t xml:space="preserve"> </w:t>
      </w:r>
      <w:r w:rsidRPr="002E277F">
        <w:rPr>
          <w:rFonts w:ascii="Times New Roman" w:eastAsia="Times New Roman" w:hAnsi="Times New Roman" w:cs="Times New Roman"/>
          <w:sz w:val="24"/>
          <w:szCs w:val="24"/>
        </w:rPr>
        <w:t>mācās kopš 2019./2020.m.g. Jelgavas</w:t>
      </w:r>
      <w:r w:rsidR="009E085D" w:rsidRPr="002E277F">
        <w:rPr>
          <w:rFonts w:ascii="Times New Roman" w:eastAsia="Times New Roman" w:hAnsi="Times New Roman" w:cs="Times New Roman"/>
          <w:sz w:val="24"/>
          <w:szCs w:val="24"/>
        </w:rPr>
        <w:t xml:space="preserve"> T</w:t>
      </w:r>
      <w:r w:rsidRPr="002E277F">
        <w:rPr>
          <w:rFonts w:ascii="Times New Roman" w:eastAsia="Times New Roman" w:hAnsi="Times New Roman" w:cs="Times New Roman"/>
          <w:sz w:val="24"/>
          <w:szCs w:val="24"/>
        </w:rPr>
        <w:t>ehnikums ir Latvijā vienīgā profesionālā izglītības iestāde, kas īsteno šo programmu.</w:t>
      </w:r>
    </w:p>
    <w:p w14:paraId="0431714D" w14:textId="31736173" w:rsidR="00940301" w:rsidRDefault="00940301" w:rsidP="00EE4870">
      <w:pPr>
        <w:pStyle w:val="NormalWeb"/>
        <w:spacing w:before="240" w:beforeAutospacing="0" w:after="0" w:afterAutospacing="0"/>
        <w:rPr>
          <w:b/>
          <w:bCs/>
          <w:color w:val="000000"/>
          <w:sz w:val="28"/>
          <w:szCs w:val="28"/>
        </w:rPr>
      </w:pPr>
    </w:p>
    <w:p w14:paraId="77D458D5" w14:textId="77777777" w:rsidR="00940301" w:rsidRDefault="00940301" w:rsidP="00EE4870">
      <w:pPr>
        <w:pStyle w:val="NormalWeb"/>
        <w:spacing w:before="240" w:beforeAutospacing="0" w:after="0" w:afterAutospacing="0"/>
        <w:rPr>
          <w:b/>
          <w:bCs/>
          <w:color w:val="000000"/>
          <w:sz w:val="28"/>
          <w:szCs w:val="28"/>
        </w:rPr>
      </w:pPr>
    </w:p>
    <w:p w14:paraId="2860D69F" w14:textId="6F4D6B51" w:rsidR="00940301" w:rsidRDefault="00940301" w:rsidP="00EE4870">
      <w:pPr>
        <w:pStyle w:val="NormalWeb"/>
        <w:spacing w:before="240" w:beforeAutospacing="0" w:after="0" w:afterAutospacing="0"/>
        <w:rPr>
          <w:b/>
          <w:bCs/>
          <w:color w:val="000000"/>
          <w:sz w:val="28"/>
          <w:szCs w:val="28"/>
        </w:rPr>
      </w:pPr>
    </w:p>
    <w:p w14:paraId="081AF49F" w14:textId="77777777" w:rsidR="009E085D" w:rsidRDefault="009E085D" w:rsidP="00EE4870">
      <w:pPr>
        <w:pStyle w:val="NormalWeb"/>
        <w:spacing w:before="240" w:beforeAutospacing="0" w:after="0" w:afterAutospacing="0"/>
        <w:rPr>
          <w:b/>
          <w:bCs/>
          <w:color w:val="000000"/>
          <w:sz w:val="28"/>
          <w:szCs w:val="28"/>
        </w:rPr>
      </w:pPr>
    </w:p>
    <w:p w14:paraId="26165353" w14:textId="77777777" w:rsidR="00940301" w:rsidRDefault="00940301" w:rsidP="00EE4870">
      <w:pPr>
        <w:pStyle w:val="NormalWeb"/>
        <w:spacing w:before="240" w:beforeAutospacing="0" w:after="0" w:afterAutospacing="0"/>
        <w:rPr>
          <w:b/>
          <w:bCs/>
          <w:color w:val="000000"/>
          <w:sz w:val="28"/>
          <w:szCs w:val="28"/>
        </w:rPr>
      </w:pPr>
    </w:p>
    <w:p w14:paraId="2AA25317" w14:textId="77777777" w:rsidR="009541F4" w:rsidRDefault="009541F4" w:rsidP="00EE4870">
      <w:pPr>
        <w:pStyle w:val="NormalWeb"/>
        <w:spacing w:before="240" w:beforeAutospacing="0" w:after="0" w:afterAutospacing="0"/>
        <w:rPr>
          <w:b/>
          <w:bCs/>
          <w:color w:val="000000"/>
          <w:sz w:val="28"/>
          <w:szCs w:val="28"/>
        </w:rPr>
        <w:sectPr w:rsidR="009541F4" w:rsidSect="009541F4">
          <w:pgSz w:w="11906" w:h="16838"/>
          <w:pgMar w:top="851" w:right="1134" w:bottom="851" w:left="1134" w:header="709" w:footer="284" w:gutter="0"/>
          <w:cols w:space="708"/>
          <w:titlePg/>
          <w:docGrid w:linePitch="360"/>
        </w:sectPr>
      </w:pPr>
    </w:p>
    <w:p w14:paraId="5A14B3A5" w14:textId="4CD2477D" w:rsidR="005E4B1B" w:rsidRPr="00EE4870" w:rsidRDefault="005E4B1B" w:rsidP="00EE4870">
      <w:pPr>
        <w:pStyle w:val="NormalWeb"/>
        <w:spacing w:before="240" w:beforeAutospacing="0" w:after="0" w:afterAutospacing="0"/>
        <w:rPr>
          <w:sz w:val="28"/>
          <w:szCs w:val="28"/>
        </w:rPr>
      </w:pPr>
      <w:r w:rsidRPr="00EE4870">
        <w:rPr>
          <w:b/>
          <w:bCs/>
          <w:color w:val="000000"/>
          <w:sz w:val="28"/>
          <w:szCs w:val="28"/>
        </w:rPr>
        <w:lastRenderedPageBreak/>
        <w:t>PII profesionālās izglītības programmu raksturojums</w:t>
      </w:r>
      <w:r w:rsidR="00EE4870">
        <w:rPr>
          <w:b/>
          <w:bCs/>
          <w:color w:val="000000"/>
          <w:sz w:val="28"/>
          <w:szCs w:val="28"/>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253"/>
        <w:gridCol w:w="2282"/>
        <w:gridCol w:w="2947"/>
        <w:gridCol w:w="3005"/>
        <w:gridCol w:w="2513"/>
        <w:gridCol w:w="1911"/>
      </w:tblGrid>
      <w:tr w:rsidR="005E4B1B" w:rsidRPr="007428E7" w14:paraId="66CB70F3" w14:textId="77777777" w:rsidTr="00EA4914">
        <w:trPr>
          <w:trHeight w:val="420"/>
        </w:trPr>
        <w:tc>
          <w:tcPr>
            <w:tcW w:w="225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73CA86A"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b/>
                <w:bCs/>
                <w:color w:val="000000"/>
                <w:sz w:val="24"/>
                <w:szCs w:val="24"/>
              </w:rPr>
              <w:t xml:space="preserve">Izglītības tematiskā joma vai programmu grupa </w:t>
            </w:r>
            <w:r w:rsidRPr="007428E7">
              <w:rPr>
                <w:rFonts w:ascii="Times New Roman" w:eastAsia="Times New Roman" w:hAnsi="Times New Roman"/>
                <w:color w:val="000000"/>
                <w:sz w:val="24"/>
                <w:szCs w:val="24"/>
              </w:rPr>
              <w:t>(t.sk. prioritārās izglītības tematiskās jomas vai programmu grupas</w:t>
            </w:r>
          </w:p>
          <w:p w14:paraId="1D15E4CB" w14:textId="77777777" w:rsidR="005E4B1B" w:rsidRPr="007428E7" w:rsidRDefault="005E4B1B" w:rsidP="005E4B1B">
            <w:pPr>
              <w:spacing w:after="0" w:line="240" w:lineRule="auto"/>
              <w:rPr>
                <w:rFonts w:ascii="Times New Roman" w:eastAsia="Times New Roman" w:hAnsi="Times New Roman"/>
                <w:sz w:val="24"/>
                <w:szCs w:val="24"/>
              </w:rPr>
            </w:pPr>
          </w:p>
        </w:tc>
        <w:tc>
          <w:tcPr>
            <w:tcW w:w="522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BF70401"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b/>
                <w:bCs/>
                <w:color w:val="000000"/>
                <w:sz w:val="24"/>
                <w:szCs w:val="24"/>
              </w:rPr>
              <w:t xml:space="preserve">PII īstenojamās sākotnējās izglītības programmas, profesionālās tālākizglītības programmas </w:t>
            </w:r>
            <w:r w:rsidRPr="007428E7">
              <w:rPr>
                <w:rFonts w:ascii="Times New Roman" w:eastAsia="Times New Roman" w:hAnsi="Times New Roman"/>
                <w:color w:val="000000"/>
                <w:sz w:val="24"/>
                <w:szCs w:val="24"/>
              </w:rPr>
              <w:t>(t. sk. bezdarbnieku pārkvalifikācijas programmas), profesionālās pilnveides programmas un programmu attīstības virzieni</w:t>
            </w:r>
          </w:p>
        </w:tc>
        <w:tc>
          <w:tcPr>
            <w:tcW w:w="7429"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E618668" w14:textId="77777777" w:rsidR="005E4B1B" w:rsidRPr="007428E7" w:rsidRDefault="005E4B1B" w:rsidP="00EA4914">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color w:val="000000"/>
                <w:sz w:val="24"/>
                <w:szCs w:val="24"/>
              </w:rPr>
              <w:t>Izglītības programmu raksturojums</w:t>
            </w:r>
          </w:p>
          <w:p w14:paraId="7E6E4148" w14:textId="77777777" w:rsidR="005E4B1B" w:rsidRPr="007428E7" w:rsidRDefault="005E4B1B" w:rsidP="00EA4914">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4"/>
                <w:szCs w:val="24"/>
                <w:u w:val="single"/>
              </w:rPr>
              <w:t>Esošā situācija</w:t>
            </w:r>
          </w:p>
        </w:tc>
      </w:tr>
      <w:tr w:rsidR="005E4B1B" w:rsidRPr="007428E7" w14:paraId="7FF90812" w14:textId="77777777" w:rsidTr="005E4B1B">
        <w:trPr>
          <w:trHeight w:val="420"/>
        </w:trPr>
        <w:tc>
          <w:tcPr>
            <w:tcW w:w="2253"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B8F59E" w14:textId="77777777" w:rsidR="005E4B1B" w:rsidRPr="007428E7" w:rsidRDefault="005E4B1B" w:rsidP="005E4B1B">
            <w:pPr>
              <w:spacing w:after="0" w:line="240" w:lineRule="auto"/>
              <w:rPr>
                <w:rFonts w:ascii="Times New Roman" w:eastAsia="Times New Roman" w:hAnsi="Times New Roman"/>
                <w:sz w:val="24"/>
                <w:szCs w:val="24"/>
              </w:rPr>
            </w:pP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B371FC"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b/>
                <w:bCs/>
                <w:color w:val="000000"/>
                <w:sz w:val="24"/>
                <w:szCs w:val="24"/>
              </w:rPr>
              <w:t>Profesionālās izglītības programmas nosaukums</w:t>
            </w:r>
          </w:p>
          <w:p w14:paraId="5628A43E"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(pa veidiem)</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031B43D"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b/>
                <w:bCs/>
                <w:color w:val="000000"/>
                <w:sz w:val="24"/>
                <w:szCs w:val="24"/>
              </w:rPr>
              <w:t xml:space="preserve">Profesionālās izglītības iegūstamā kvalifikācija un programmas ilgums  </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DDC8092"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4"/>
                <w:szCs w:val="24"/>
              </w:rPr>
              <w:t>Vai veiktas investīcijas projektu ietvaros</w:t>
            </w:r>
            <w:r w:rsidRPr="007428E7">
              <w:rPr>
                <w:rFonts w:ascii="Times New Roman" w:eastAsia="Times New Roman" w:hAnsi="Times New Roman"/>
                <w:color w:val="000000"/>
                <w:sz w:val="24"/>
                <w:szCs w:val="24"/>
              </w:rPr>
              <w:t xml:space="preserve"> (īsi norādīt projektu un konkrētās darbības – aprīkojums, telpas, iekārtas utt.)</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F3D36FB"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4"/>
                <w:szCs w:val="24"/>
              </w:rPr>
              <w:t xml:space="preserve">Finansējuma apjoms un avots </w:t>
            </w:r>
            <w:r w:rsidRPr="007428E7">
              <w:rPr>
                <w:rFonts w:ascii="Times New Roman" w:eastAsia="Times New Roman" w:hAnsi="Times New Roman"/>
                <w:color w:val="000000"/>
                <w:sz w:val="24"/>
                <w:szCs w:val="24"/>
              </w:rPr>
              <w:t>(ERAF, cits finansējuma avots)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A732222" w14:textId="77777777" w:rsidR="005E4B1B" w:rsidRPr="007428E7" w:rsidRDefault="005E4B1B" w:rsidP="005E4B1B">
            <w:pPr>
              <w:spacing w:after="24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0"/>
                <w:szCs w:val="20"/>
              </w:rPr>
              <w:t>Izglītojamo skaits</w:t>
            </w:r>
          </w:p>
          <w:p w14:paraId="2DF16239" w14:textId="77777777" w:rsidR="005E4B1B" w:rsidRPr="007428E7" w:rsidRDefault="005E4B1B" w:rsidP="005E4B1B">
            <w:pPr>
              <w:spacing w:after="240" w:line="240" w:lineRule="auto"/>
              <w:jc w:val="center"/>
              <w:rPr>
                <w:rFonts w:ascii="Times New Roman" w:eastAsia="Times New Roman" w:hAnsi="Times New Roman"/>
                <w:sz w:val="24"/>
                <w:szCs w:val="24"/>
              </w:rPr>
            </w:pPr>
            <w:r w:rsidRPr="007428E7">
              <w:rPr>
                <w:rFonts w:ascii="Times New Roman" w:eastAsia="Times New Roman" w:hAnsi="Times New Roman"/>
                <w:color w:val="000000"/>
                <w:sz w:val="20"/>
                <w:szCs w:val="20"/>
              </w:rPr>
              <w:t>(uz 01.10.2020.)*</w:t>
            </w:r>
          </w:p>
          <w:p w14:paraId="2051DF87"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color w:val="000000"/>
                <w:sz w:val="20"/>
                <w:szCs w:val="20"/>
              </w:rPr>
              <w:t>visi izglītojamie, PROF 1. oktobra atskaite.</w:t>
            </w:r>
          </w:p>
        </w:tc>
      </w:tr>
      <w:tr w:rsidR="005E4B1B" w:rsidRPr="007428E7" w14:paraId="070D4332"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FB78610"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Ražošana un pārstrāde</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E9EE078"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Kokizstrādājumu izgatavošana</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16081B"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Mēbeļu galdnieks, 4 gadi</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33822AF" w14:textId="77777777" w:rsidR="006A47B9"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Veikti ieguldījumi 3.1.1.1. aktivitātes 2. atlases kārtas ietvaros. Aprīkojuma iegāde.</w:t>
            </w:r>
          </w:p>
          <w:p w14:paraId="6BC327E0" w14:textId="77777777" w:rsidR="006A47B9" w:rsidRDefault="006A47B9" w:rsidP="005E4B1B">
            <w:pPr>
              <w:spacing w:after="0" w:line="240" w:lineRule="auto"/>
              <w:jc w:val="center"/>
              <w:rPr>
                <w:rFonts w:ascii="Times New Roman" w:hAnsi="Times New Roman"/>
                <w:color w:val="000000"/>
                <w:sz w:val="24"/>
                <w:szCs w:val="24"/>
              </w:rPr>
            </w:pPr>
          </w:p>
          <w:p w14:paraId="6664D10A" w14:textId="0602861C" w:rsidR="00017970" w:rsidRPr="00A02A6A"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 xml:space="preserve"> </w:t>
            </w:r>
            <w:r w:rsidR="00017970" w:rsidRPr="00A02A6A">
              <w:rPr>
                <w:rFonts w:ascii="Times New Roman" w:hAnsi="Times New Roman"/>
                <w:color w:val="000000"/>
                <w:sz w:val="24"/>
                <w:szCs w:val="24"/>
              </w:rPr>
              <w:t>ESF projekts, Vienošanās Nr. 8.5.2.0/16/I/001</w:t>
            </w:r>
          </w:p>
          <w:p w14:paraId="6841A33C" w14:textId="30488567" w:rsidR="00017970" w:rsidRPr="007428E7" w:rsidRDefault="00037016" w:rsidP="005E4B1B">
            <w:pPr>
              <w:spacing w:after="0" w:line="240" w:lineRule="auto"/>
              <w:jc w:val="center"/>
              <w:rPr>
                <w:rFonts w:ascii="Times New Roman" w:hAnsi="Times New Roman"/>
                <w:color w:val="000000"/>
                <w:sz w:val="24"/>
                <w:szCs w:val="24"/>
              </w:rPr>
            </w:pPr>
            <w:r w:rsidRPr="00A02A6A">
              <w:rPr>
                <w:rFonts w:ascii="Times New Roman" w:hAnsi="Times New Roman"/>
                <w:color w:val="000000"/>
                <w:sz w:val="24"/>
                <w:szCs w:val="24"/>
              </w:rPr>
              <w:t>“</w:t>
            </w:r>
            <w:r w:rsidR="00017970" w:rsidRPr="00A02A6A">
              <w:rPr>
                <w:rFonts w:ascii="Times New Roman" w:hAnsi="Times New Roman"/>
                <w:color w:val="000000"/>
                <w:sz w:val="24"/>
                <w:szCs w:val="24"/>
              </w:rPr>
              <w:t xml:space="preserve">Programmas Mastercam </w:t>
            </w:r>
            <w:r w:rsidR="00017970" w:rsidRPr="002E277F">
              <w:rPr>
                <w:rFonts w:ascii="Times New Roman" w:hAnsi="Times New Roman"/>
                <w:color w:val="000000"/>
                <w:sz w:val="24"/>
                <w:szCs w:val="24"/>
              </w:rPr>
              <w:t>Educational Suite tīkla licence</w:t>
            </w:r>
            <w:r w:rsidRPr="002E277F">
              <w:rPr>
                <w:rFonts w:ascii="Times New Roman" w:hAnsi="Times New Roman"/>
                <w:color w:val="000000"/>
                <w:sz w:val="24"/>
                <w:szCs w:val="24"/>
              </w:rPr>
              <w:t>”</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9E43DAF" w14:textId="77777777" w:rsidR="006A47B9" w:rsidRDefault="006A47B9" w:rsidP="00017970">
            <w:pPr>
              <w:spacing w:after="0"/>
              <w:jc w:val="center"/>
              <w:rPr>
                <w:rFonts w:ascii="Times New Roman" w:hAnsi="Times New Roman"/>
                <w:color w:val="000000"/>
                <w:sz w:val="24"/>
                <w:szCs w:val="24"/>
              </w:rPr>
            </w:pPr>
          </w:p>
          <w:p w14:paraId="741F579C" w14:textId="77777777" w:rsidR="006A47B9" w:rsidRDefault="006A47B9" w:rsidP="00017970">
            <w:pPr>
              <w:spacing w:after="0"/>
              <w:jc w:val="center"/>
              <w:rPr>
                <w:rFonts w:ascii="Times New Roman" w:hAnsi="Times New Roman"/>
                <w:color w:val="000000"/>
                <w:sz w:val="24"/>
                <w:szCs w:val="24"/>
              </w:rPr>
            </w:pPr>
          </w:p>
          <w:p w14:paraId="3920342D" w14:textId="77777777" w:rsidR="005E4B1B" w:rsidRPr="007428E7" w:rsidRDefault="005E4B1B" w:rsidP="00017970">
            <w:pPr>
              <w:spacing w:after="0"/>
              <w:jc w:val="center"/>
              <w:rPr>
                <w:rFonts w:ascii="Times New Roman" w:hAnsi="Times New Roman"/>
                <w:color w:val="000000"/>
                <w:sz w:val="24"/>
                <w:szCs w:val="24"/>
              </w:rPr>
            </w:pPr>
            <w:r w:rsidRPr="007428E7">
              <w:rPr>
                <w:rFonts w:ascii="Times New Roman" w:hAnsi="Times New Roman"/>
                <w:color w:val="000000"/>
                <w:sz w:val="24"/>
                <w:szCs w:val="24"/>
              </w:rPr>
              <w:t>1 241 103</w:t>
            </w:r>
          </w:p>
          <w:p w14:paraId="237E81BC" w14:textId="77777777" w:rsidR="005E4B1B" w:rsidRPr="007428E7" w:rsidRDefault="005E4B1B" w:rsidP="00017970">
            <w:pPr>
              <w:spacing w:after="0"/>
              <w:jc w:val="center"/>
              <w:rPr>
                <w:rFonts w:ascii="Times New Roman" w:hAnsi="Times New Roman"/>
                <w:color w:val="000000"/>
                <w:sz w:val="24"/>
                <w:szCs w:val="24"/>
              </w:rPr>
            </w:pPr>
            <w:r w:rsidRPr="007428E7">
              <w:rPr>
                <w:rFonts w:ascii="Times New Roman" w:hAnsi="Times New Roman"/>
                <w:color w:val="000000"/>
                <w:sz w:val="24"/>
                <w:szCs w:val="24"/>
              </w:rPr>
              <w:t>ERAF/valsts/</w:t>
            </w:r>
          </w:p>
          <w:p w14:paraId="3E1C80EE" w14:textId="201C9B7E" w:rsidR="005E4B1B" w:rsidRDefault="00017970" w:rsidP="00017970">
            <w:pPr>
              <w:spacing w:after="0"/>
              <w:jc w:val="center"/>
              <w:rPr>
                <w:rFonts w:ascii="Times New Roman" w:hAnsi="Times New Roman"/>
                <w:color w:val="000000"/>
                <w:sz w:val="24"/>
                <w:szCs w:val="24"/>
              </w:rPr>
            </w:pPr>
            <w:r>
              <w:rPr>
                <w:rFonts w:ascii="Times New Roman" w:hAnsi="Times New Roman"/>
                <w:color w:val="000000"/>
                <w:sz w:val="24"/>
                <w:szCs w:val="24"/>
              </w:rPr>
              <w:t>p</w:t>
            </w:r>
            <w:r w:rsidR="005E4B1B" w:rsidRPr="007428E7">
              <w:rPr>
                <w:rFonts w:ascii="Times New Roman" w:hAnsi="Times New Roman"/>
                <w:color w:val="000000"/>
                <w:sz w:val="24"/>
                <w:szCs w:val="24"/>
              </w:rPr>
              <w:t>atapinājums</w:t>
            </w:r>
          </w:p>
          <w:p w14:paraId="29DFA316" w14:textId="77777777" w:rsidR="006A47B9" w:rsidRDefault="006A47B9" w:rsidP="00017970">
            <w:pPr>
              <w:spacing w:after="0"/>
              <w:jc w:val="center"/>
              <w:rPr>
                <w:rFonts w:ascii="Times New Roman" w:hAnsi="Times New Roman"/>
                <w:color w:val="000000"/>
                <w:sz w:val="24"/>
                <w:szCs w:val="24"/>
                <w:highlight w:val="yellow"/>
              </w:rPr>
            </w:pPr>
          </w:p>
          <w:p w14:paraId="4743C58A" w14:textId="03803E57" w:rsidR="00017970" w:rsidRPr="007428E7" w:rsidRDefault="00017970" w:rsidP="00017970">
            <w:pPr>
              <w:spacing w:after="0"/>
              <w:jc w:val="center"/>
              <w:rPr>
                <w:rFonts w:ascii="Times New Roman" w:hAnsi="Times New Roman"/>
                <w:color w:val="000000"/>
                <w:sz w:val="24"/>
                <w:szCs w:val="24"/>
              </w:rPr>
            </w:pP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DFE1A79" w14:textId="77777777" w:rsidR="005E4B1B" w:rsidRPr="007428E7" w:rsidRDefault="005E4B1B" w:rsidP="005E4B1B">
            <w:pPr>
              <w:spacing w:after="0" w:line="240" w:lineRule="auto"/>
              <w:jc w:val="center"/>
              <w:rPr>
                <w:rFonts w:ascii="Times New Roman" w:eastAsia="Times New Roman" w:hAnsi="Times New Roman"/>
                <w:sz w:val="24"/>
                <w:szCs w:val="24"/>
              </w:rPr>
            </w:pPr>
          </w:p>
          <w:p w14:paraId="684A578A"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85</w:t>
            </w:r>
          </w:p>
        </w:tc>
      </w:tr>
      <w:tr w:rsidR="005E4B1B" w:rsidRPr="007428E7" w14:paraId="37780E64"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2D78485" w14:textId="1FEE38C9" w:rsidR="005E4B1B" w:rsidRPr="007428E7" w:rsidRDefault="005E4B1B" w:rsidP="005E4B1B">
            <w:pPr>
              <w:spacing w:after="0" w:line="240" w:lineRule="auto"/>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Arhitektūra un būvniecība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103B45D"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Būvdarbi</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B29A7"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Apdares darbu tehniķis, 4 gadi</w:t>
            </w:r>
          </w:p>
          <w:p w14:paraId="00E9CBA8" w14:textId="77777777" w:rsidR="005E4B1B" w:rsidRPr="007428E7" w:rsidRDefault="005E4B1B" w:rsidP="005E4B1B">
            <w:pPr>
              <w:spacing w:after="0" w:line="240" w:lineRule="auto"/>
              <w:rPr>
                <w:rFonts w:ascii="Times New Roman" w:eastAsia="Times New Roman" w:hAnsi="Times New Roman"/>
                <w:sz w:val="24"/>
                <w:szCs w:val="24"/>
              </w:rPr>
            </w:pPr>
          </w:p>
          <w:p w14:paraId="2436934C" w14:textId="77777777" w:rsidR="005E4B1B" w:rsidRPr="007428E7" w:rsidRDefault="005E4B1B" w:rsidP="005E4B1B">
            <w:pPr>
              <w:spacing w:after="0" w:line="240" w:lineRule="auto"/>
              <w:rPr>
                <w:rFonts w:ascii="Times New Roman" w:eastAsia="Times New Roman" w:hAnsi="Times New Roman"/>
                <w:sz w:val="24"/>
                <w:szCs w:val="24"/>
              </w:rPr>
            </w:pPr>
          </w:p>
          <w:p w14:paraId="5CBD84FA"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Apdares darbu strādnieks, 640 stundas (ESF – tālākizglītības programma)</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89B3055" w14:textId="69327EAE" w:rsidR="005E4B1B"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Veikti ieguldījumi 3.1.1.1. aktivitātes 2. atlases kārtas ietvaros. Aprīkojuma iegāde</w:t>
            </w:r>
          </w:p>
          <w:p w14:paraId="6499FD20" w14:textId="77777777" w:rsidR="00017970" w:rsidRDefault="00017970" w:rsidP="005E4B1B">
            <w:pPr>
              <w:spacing w:after="0" w:line="240" w:lineRule="auto"/>
              <w:jc w:val="center"/>
              <w:rPr>
                <w:rFonts w:ascii="Times New Roman" w:hAnsi="Times New Roman"/>
                <w:color w:val="000000"/>
                <w:sz w:val="24"/>
                <w:szCs w:val="24"/>
              </w:rPr>
            </w:pPr>
          </w:p>
          <w:p w14:paraId="0290A313" w14:textId="77777777" w:rsidR="00017970" w:rsidRDefault="00017970" w:rsidP="005E4B1B">
            <w:pPr>
              <w:spacing w:after="0" w:line="240" w:lineRule="auto"/>
              <w:jc w:val="center"/>
              <w:rPr>
                <w:rFonts w:ascii="Times New Roman" w:hAnsi="Times New Roman"/>
                <w:color w:val="000000"/>
                <w:sz w:val="24"/>
                <w:szCs w:val="24"/>
              </w:rPr>
            </w:pPr>
          </w:p>
          <w:p w14:paraId="01CCB958" w14:textId="77777777" w:rsidR="00017970" w:rsidRDefault="00017970" w:rsidP="005E4B1B">
            <w:pPr>
              <w:spacing w:after="0" w:line="240" w:lineRule="auto"/>
              <w:jc w:val="center"/>
              <w:rPr>
                <w:rFonts w:ascii="Times New Roman" w:hAnsi="Times New Roman"/>
                <w:color w:val="000000"/>
                <w:sz w:val="24"/>
                <w:szCs w:val="24"/>
              </w:rPr>
            </w:pPr>
          </w:p>
          <w:p w14:paraId="6DA36344" w14:textId="77777777" w:rsidR="00017970" w:rsidRPr="007428E7" w:rsidRDefault="00017970" w:rsidP="005E4B1B">
            <w:pPr>
              <w:spacing w:after="0" w:line="240" w:lineRule="auto"/>
              <w:jc w:val="center"/>
              <w:rPr>
                <w:rFonts w:ascii="Times New Roman" w:hAnsi="Times New Roman"/>
                <w:color w:val="000000"/>
                <w:sz w:val="24"/>
                <w:szCs w:val="24"/>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0241433" w14:textId="77777777" w:rsidR="005E4B1B" w:rsidRPr="007428E7" w:rsidRDefault="005E4B1B" w:rsidP="005E4B1B">
            <w:pPr>
              <w:rPr>
                <w:rFonts w:ascii="Times New Roman" w:hAnsi="Times New Roman"/>
                <w:color w:val="000000"/>
                <w:sz w:val="24"/>
                <w:szCs w:val="24"/>
              </w:rPr>
            </w:pPr>
          </w:p>
          <w:p w14:paraId="7327C2F7" w14:textId="77777777" w:rsidR="005E4B1B" w:rsidRPr="007428E7"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235 472</w:t>
            </w:r>
          </w:p>
          <w:p w14:paraId="576F60C9" w14:textId="77777777" w:rsidR="005E4B1B" w:rsidRPr="007428E7"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ERAF/valsts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6E0DDF4" w14:textId="77777777" w:rsidR="005E4B1B" w:rsidRPr="007428E7" w:rsidRDefault="005E4B1B" w:rsidP="005E4B1B">
            <w:pPr>
              <w:spacing w:after="0" w:line="240" w:lineRule="auto"/>
              <w:jc w:val="center"/>
              <w:rPr>
                <w:rFonts w:ascii="Times New Roman" w:eastAsia="Times New Roman" w:hAnsi="Times New Roman"/>
                <w:sz w:val="24"/>
                <w:szCs w:val="24"/>
              </w:rPr>
            </w:pPr>
          </w:p>
          <w:p w14:paraId="5BAFB8CC"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82</w:t>
            </w:r>
          </w:p>
          <w:p w14:paraId="7F515E2B" w14:textId="77777777" w:rsidR="005E4B1B" w:rsidRPr="007428E7" w:rsidRDefault="005E4B1B" w:rsidP="005E4B1B">
            <w:pPr>
              <w:spacing w:after="0" w:line="240" w:lineRule="auto"/>
              <w:jc w:val="center"/>
              <w:rPr>
                <w:rFonts w:ascii="Times New Roman" w:eastAsia="Times New Roman" w:hAnsi="Times New Roman"/>
                <w:sz w:val="24"/>
                <w:szCs w:val="24"/>
              </w:rPr>
            </w:pPr>
          </w:p>
          <w:p w14:paraId="6F96A5AF" w14:textId="77777777" w:rsidR="005E4B1B" w:rsidRPr="007428E7" w:rsidRDefault="005E4B1B" w:rsidP="005E4B1B">
            <w:pPr>
              <w:spacing w:after="0" w:line="240" w:lineRule="auto"/>
              <w:jc w:val="center"/>
              <w:rPr>
                <w:rFonts w:ascii="Times New Roman" w:eastAsia="Times New Roman" w:hAnsi="Times New Roman"/>
                <w:sz w:val="24"/>
                <w:szCs w:val="24"/>
              </w:rPr>
            </w:pPr>
          </w:p>
          <w:p w14:paraId="015F1367"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5</w:t>
            </w:r>
          </w:p>
        </w:tc>
      </w:tr>
      <w:tr w:rsidR="005E4B1B" w:rsidRPr="007428E7" w14:paraId="24231ED0"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CCE01C" w14:textId="77777777" w:rsidR="005E4B1B" w:rsidRPr="007428E7" w:rsidRDefault="005E4B1B" w:rsidP="005E4B1B">
            <w:pPr>
              <w:spacing w:after="0" w:line="240" w:lineRule="auto"/>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Arhitektūra un būvniecība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BE3F94"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Siltuma, gāzes un ūdens tehnoloģija</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9ED73"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Inženierkomunikāciju tehniķis, 4 gadi</w:t>
            </w:r>
          </w:p>
          <w:p w14:paraId="52374911" w14:textId="77777777" w:rsidR="005E4B1B" w:rsidRPr="007428E7" w:rsidRDefault="005E4B1B" w:rsidP="005E4B1B">
            <w:pPr>
              <w:spacing w:after="0" w:line="240" w:lineRule="auto"/>
              <w:rPr>
                <w:rFonts w:ascii="Times New Roman" w:eastAsia="Times New Roman" w:hAnsi="Times New Roman"/>
                <w:sz w:val="24"/>
                <w:szCs w:val="24"/>
              </w:rPr>
            </w:pPr>
          </w:p>
          <w:p w14:paraId="2DFAE76B"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Inženierkomunikāciju tehniķis, 960 stundas (ESF – tālākizglītības programma)</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72848" w14:textId="4F61AE3C" w:rsidR="005E4B1B"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lastRenderedPageBreak/>
              <w:t>Latlit projekts, aprīkojums, datori</w:t>
            </w:r>
            <w:r w:rsidR="006A47B9">
              <w:rPr>
                <w:rFonts w:ascii="Times New Roman" w:hAnsi="Times New Roman"/>
                <w:color w:val="000000"/>
                <w:sz w:val="24"/>
                <w:szCs w:val="24"/>
              </w:rPr>
              <w:t>.</w:t>
            </w:r>
          </w:p>
          <w:p w14:paraId="667141B9" w14:textId="77777777" w:rsidR="00017970" w:rsidRDefault="00017970" w:rsidP="005E4B1B">
            <w:pPr>
              <w:spacing w:after="0" w:line="240" w:lineRule="auto"/>
              <w:jc w:val="center"/>
              <w:rPr>
                <w:rFonts w:ascii="Times New Roman" w:hAnsi="Times New Roman"/>
                <w:color w:val="000000"/>
                <w:sz w:val="24"/>
                <w:szCs w:val="24"/>
              </w:rPr>
            </w:pPr>
          </w:p>
          <w:p w14:paraId="21F341E2" w14:textId="77777777" w:rsidR="00017970" w:rsidRPr="002E277F" w:rsidRDefault="00017970" w:rsidP="00017970">
            <w:pPr>
              <w:spacing w:after="0" w:line="240" w:lineRule="auto"/>
              <w:jc w:val="center"/>
              <w:rPr>
                <w:rFonts w:ascii="Times New Roman" w:hAnsi="Times New Roman"/>
                <w:color w:val="000000"/>
                <w:sz w:val="24"/>
                <w:szCs w:val="24"/>
              </w:rPr>
            </w:pPr>
            <w:r w:rsidRPr="002E277F">
              <w:rPr>
                <w:rFonts w:ascii="Times New Roman" w:hAnsi="Times New Roman"/>
                <w:color w:val="000000"/>
                <w:sz w:val="24"/>
                <w:szCs w:val="24"/>
              </w:rPr>
              <w:t>ESF projekts, Vienošanās Nr. 8.5.2.0/16/I/001</w:t>
            </w:r>
          </w:p>
          <w:p w14:paraId="703128F6" w14:textId="1A84D42D" w:rsidR="00017970" w:rsidRPr="002E277F" w:rsidRDefault="00037016" w:rsidP="00017970">
            <w:pPr>
              <w:spacing w:after="0" w:line="240" w:lineRule="auto"/>
              <w:jc w:val="center"/>
              <w:rPr>
                <w:rFonts w:ascii="Times New Roman" w:hAnsi="Times New Roman"/>
                <w:color w:val="000000"/>
                <w:sz w:val="24"/>
                <w:szCs w:val="24"/>
              </w:rPr>
            </w:pPr>
            <w:r w:rsidRPr="002E277F">
              <w:rPr>
                <w:rFonts w:ascii="Times New Roman" w:hAnsi="Times New Roman"/>
                <w:color w:val="000000"/>
                <w:sz w:val="24"/>
                <w:szCs w:val="24"/>
              </w:rPr>
              <w:t>“</w:t>
            </w:r>
            <w:r w:rsidR="00017970" w:rsidRPr="002E277F">
              <w:rPr>
                <w:rFonts w:ascii="Times New Roman" w:hAnsi="Times New Roman"/>
                <w:color w:val="000000"/>
                <w:sz w:val="24"/>
                <w:szCs w:val="24"/>
              </w:rPr>
              <w:t>Ēkas gaisa apstrādes, sadales, regulēšanas stends</w:t>
            </w:r>
            <w:r w:rsidR="001B0235" w:rsidRPr="002E277F">
              <w:rPr>
                <w:rFonts w:ascii="Times New Roman" w:hAnsi="Times New Roman"/>
                <w:color w:val="000000"/>
                <w:sz w:val="24"/>
                <w:szCs w:val="24"/>
              </w:rPr>
              <w:t>,</w:t>
            </w:r>
          </w:p>
          <w:p w14:paraId="60A149CE" w14:textId="53AC8B28" w:rsidR="003B67B8" w:rsidRDefault="009E085D" w:rsidP="003B67B8">
            <w:pPr>
              <w:spacing w:after="0" w:line="240" w:lineRule="auto"/>
              <w:jc w:val="center"/>
              <w:rPr>
                <w:rFonts w:ascii="Times New Roman" w:hAnsi="Times New Roman"/>
                <w:color w:val="000000"/>
                <w:sz w:val="24"/>
                <w:szCs w:val="24"/>
              </w:rPr>
            </w:pPr>
            <w:r w:rsidRPr="002E277F">
              <w:rPr>
                <w:rFonts w:ascii="Times New Roman" w:hAnsi="Times New Roman"/>
                <w:color w:val="000000"/>
                <w:sz w:val="24"/>
                <w:szCs w:val="24"/>
              </w:rPr>
              <w:t>ē</w:t>
            </w:r>
            <w:r w:rsidR="003B67B8" w:rsidRPr="002E277F">
              <w:rPr>
                <w:rFonts w:ascii="Times New Roman" w:hAnsi="Times New Roman"/>
                <w:color w:val="000000"/>
                <w:sz w:val="24"/>
                <w:szCs w:val="24"/>
              </w:rPr>
              <w:t>kas apkures sistēmas sadales un regulēšanas stends</w:t>
            </w:r>
            <w:r w:rsidR="002454C1" w:rsidRPr="002E277F">
              <w:rPr>
                <w:rFonts w:ascii="Times New Roman" w:hAnsi="Times New Roman"/>
                <w:color w:val="000000"/>
                <w:sz w:val="24"/>
                <w:szCs w:val="24"/>
              </w:rPr>
              <w:t>”</w:t>
            </w:r>
          </w:p>
          <w:p w14:paraId="0D8CD056" w14:textId="6949A18D" w:rsidR="003B67B8" w:rsidRPr="007428E7" w:rsidRDefault="003B67B8" w:rsidP="00017970">
            <w:pPr>
              <w:spacing w:after="0" w:line="240" w:lineRule="auto"/>
              <w:jc w:val="center"/>
              <w:rPr>
                <w:rFonts w:ascii="Times New Roman" w:hAnsi="Times New Roman"/>
                <w:color w:val="000000"/>
                <w:sz w:val="24"/>
                <w:szCs w:val="24"/>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B80EC2" w14:textId="77777777" w:rsidR="006A47B9" w:rsidRDefault="006A47B9" w:rsidP="005E4B1B">
            <w:pPr>
              <w:jc w:val="center"/>
              <w:rPr>
                <w:rFonts w:ascii="Times New Roman" w:hAnsi="Times New Roman"/>
                <w:color w:val="000000"/>
                <w:sz w:val="24"/>
                <w:szCs w:val="24"/>
              </w:rPr>
            </w:pPr>
          </w:p>
          <w:p w14:paraId="0E1B2217" w14:textId="77777777" w:rsidR="006A47B9" w:rsidRDefault="006A47B9" w:rsidP="005E4B1B">
            <w:pPr>
              <w:jc w:val="center"/>
              <w:rPr>
                <w:rFonts w:ascii="Times New Roman" w:hAnsi="Times New Roman"/>
                <w:color w:val="000000"/>
                <w:sz w:val="24"/>
                <w:szCs w:val="24"/>
              </w:rPr>
            </w:pPr>
          </w:p>
          <w:p w14:paraId="41F77857" w14:textId="77777777" w:rsidR="006A47B9" w:rsidRDefault="006A47B9" w:rsidP="005E4B1B">
            <w:pPr>
              <w:jc w:val="center"/>
              <w:rPr>
                <w:rFonts w:ascii="Times New Roman" w:hAnsi="Times New Roman"/>
                <w:color w:val="000000"/>
                <w:sz w:val="24"/>
                <w:szCs w:val="24"/>
              </w:rPr>
            </w:pPr>
          </w:p>
          <w:p w14:paraId="6E212C43" w14:textId="77777777" w:rsidR="005E4B1B" w:rsidRPr="007428E7"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60 464</w:t>
            </w:r>
          </w:p>
          <w:p w14:paraId="12B84A41" w14:textId="77777777" w:rsidR="005E4B1B"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LATLIT/patapinājums</w:t>
            </w:r>
          </w:p>
          <w:p w14:paraId="430552F0" w14:textId="77777777" w:rsidR="003B67B8" w:rsidRDefault="003B67B8" w:rsidP="005E4B1B">
            <w:pPr>
              <w:jc w:val="center"/>
              <w:rPr>
                <w:rFonts w:ascii="Times New Roman" w:hAnsi="Times New Roman"/>
                <w:color w:val="000000"/>
                <w:sz w:val="24"/>
                <w:szCs w:val="24"/>
              </w:rPr>
            </w:pPr>
          </w:p>
          <w:p w14:paraId="09ABE8F3" w14:textId="71662576" w:rsidR="003B67B8" w:rsidRPr="007428E7" w:rsidRDefault="003B67B8" w:rsidP="003B67B8">
            <w:pPr>
              <w:jc w:val="center"/>
              <w:rPr>
                <w:rFonts w:ascii="Times New Roman" w:hAnsi="Times New Roman"/>
                <w:color w:val="000000"/>
                <w:sz w:val="24"/>
                <w:szCs w:val="24"/>
              </w:rPr>
            </w:pP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9EC32"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lastRenderedPageBreak/>
              <w:t>100</w:t>
            </w:r>
          </w:p>
          <w:p w14:paraId="3D773439" w14:textId="77777777" w:rsidR="005E4B1B" w:rsidRPr="007428E7" w:rsidRDefault="005E4B1B" w:rsidP="005E4B1B">
            <w:pPr>
              <w:spacing w:after="0" w:line="240" w:lineRule="auto"/>
              <w:jc w:val="center"/>
              <w:rPr>
                <w:rFonts w:ascii="Times New Roman" w:eastAsia="Times New Roman" w:hAnsi="Times New Roman"/>
                <w:sz w:val="24"/>
                <w:szCs w:val="24"/>
              </w:rPr>
            </w:pPr>
          </w:p>
          <w:p w14:paraId="211B446D" w14:textId="59281B56" w:rsidR="005E4B1B" w:rsidRDefault="005E4B1B" w:rsidP="005E4B1B">
            <w:pPr>
              <w:spacing w:after="0" w:line="240" w:lineRule="auto"/>
              <w:jc w:val="center"/>
              <w:rPr>
                <w:rFonts w:ascii="Times New Roman" w:eastAsia="Times New Roman" w:hAnsi="Times New Roman"/>
                <w:sz w:val="24"/>
                <w:szCs w:val="24"/>
              </w:rPr>
            </w:pPr>
          </w:p>
          <w:p w14:paraId="72AD8DBA" w14:textId="07231076" w:rsidR="002D5642" w:rsidRDefault="002D5642" w:rsidP="005E4B1B">
            <w:pPr>
              <w:spacing w:after="0" w:line="240" w:lineRule="auto"/>
              <w:jc w:val="center"/>
              <w:rPr>
                <w:rFonts w:ascii="Times New Roman" w:eastAsia="Times New Roman" w:hAnsi="Times New Roman"/>
                <w:sz w:val="24"/>
                <w:szCs w:val="24"/>
              </w:rPr>
            </w:pPr>
          </w:p>
          <w:p w14:paraId="673B23F4" w14:textId="77777777" w:rsidR="002D5642" w:rsidRPr="007428E7" w:rsidRDefault="002D5642" w:rsidP="005E4B1B">
            <w:pPr>
              <w:spacing w:after="0" w:line="240" w:lineRule="auto"/>
              <w:jc w:val="center"/>
              <w:rPr>
                <w:rFonts w:ascii="Times New Roman" w:eastAsia="Times New Roman" w:hAnsi="Times New Roman"/>
                <w:sz w:val="24"/>
                <w:szCs w:val="24"/>
              </w:rPr>
            </w:pPr>
          </w:p>
          <w:p w14:paraId="2E1CDBA5"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9</w:t>
            </w:r>
          </w:p>
        </w:tc>
      </w:tr>
      <w:tr w:rsidR="005E4B1B" w:rsidRPr="007428E7" w14:paraId="0A80788A"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261CB2E"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lastRenderedPageBreak/>
              <w:t>Inženierzinātnes un tehnoloģijas</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CBC97B4"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Autotransports</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48EC2"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hAnsi="Times New Roman"/>
                <w:color w:val="000000"/>
                <w:sz w:val="24"/>
                <w:szCs w:val="24"/>
              </w:rPr>
              <w:t xml:space="preserve">Automehāniķis, </w:t>
            </w:r>
            <w:r w:rsidRPr="007428E7">
              <w:rPr>
                <w:rFonts w:ascii="Times New Roman" w:eastAsia="Times New Roman" w:hAnsi="Times New Roman"/>
                <w:sz w:val="24"/>
                <w:szCs w:val="24"/>
              </w:rPr>
              <w:t>4 gadi</w:t>
            </w:r>
          </w:p>
          <w:p w14:paraId="61B5956C" w14:textId="77777777" w:rsidR="005E4B1B" w:rsidRPr="007428E7" w:rsidRDefault="005E4B1B" w:rsidP="005E4B1B">
            <w:pPr>
              <w:spacing w:after="0" w:line="240" w:lineRule="auto"/>
              <w:rPr>
                <w:rFonts w:ascii="Times New Roman" w:hAnsi="Times New Roman"/>
                <w:color w:val="000000"/>
                <w:sz w:val="24"/>
                <w:szCs w:val="24"/>
              </w:rPr>
            </w:pPr>
          </w:p>
          <w:p w14:paraId="0E322E1F" w14:textId="77777777" w:rsidR="005E4B1B" w:rsidRPr="007428E7" w:rsidRDefault="005E4B1B" w:rsidP="005E4B1B">
            <w:pPr>
              <w:spacing w:after="0" w:line="240" w:lineRule="auto"/>
              <w:rPr>
                <w:rFonts w:ascii="Times New Roman" w:hAnsi="Times New Roman"/>
                <w:color w:val="000000"/>
                <w:sz w:val="24"/>
                <w:szCs w:val="24"/>
              </w:rPr>
            </w:pPr>
          </w:p>
          <w:p w14:paraId="36202597" w14:textId="77777777" w:rsidR="005E4B1B" w:rsidRPr="007428E7" w:rsidRDefault="005E4B1B" w:rsidP="005E4B1B">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Automehāniķis, 960 stundas</w:t>
            </w:r>
          </w:p>
          <w:p w14:paraId="0A4EF2E4" w14:textId="77777777" w:rsidR="005E4B1B" w:rsidRPr="007428E7" w:rsidRDefault="005E4B1B" w:rsidP="005E4B1B">
            <w:pPr>
              <w:spacing w:after="0" w:line="240" w:lineRule="auto"/>
              <w:rPr>
                <w:rFonts w:ascii="Times New Roman" w:hAnsi="Times New Roman"/>
                <w:color w:val="000000"/>
                <w:sz w:val="24"/>
                <w:szCs w:val="24"/>
              </w:rPr>
            </w:pPr>
            <w:r w:rsidRPr="007428E7">
              <w:rPr>
                <w:rFonts w:ascii="Times New Roman" w:eastAsia="Times New Roman" w:hAnsi="Times New Roman"/>
                <w:sz w:val="24"/>
                <w:szCs w:val="24"/>
              </w:rPr>
              <w:t>(ESF – tālākizglītības programma)</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1C8D0EC" w14:textId="77777777" w:rsidR="005E4B1B" w:rsidRPr="007428E7"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Veikti ieguldījumi 3.1.1.1. aktivitātes 2. atlases kārtas ietvaros. Aprīkojuma iegāde. Veikti ieguldījumi 8.1.3.0. aktivitātes  ietvaros. Aprīkojuma iegāde. Programmatūras iegāde</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003BB22" w14:textId="77777777" w:rsidR="005E4B1B" w:rsidRPr="007428E7"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1 465 166</w:t>
            </w:r>
          </w:p>
          <w:p w14:paraId="0A2EF98C" w14:textId="77777777" w:rsidR="005E4B1B" w:rsidRPr="007428E7" w:rsidRDefault="005E4B1B" w:rsidP="005E4B1B">
            <w:pPr>
              <w:jc w:val="center"/>
              <w:rPr>
                <w:rFonts w:ascii="Times New Roman" w:hAnsi="Times New Roman"/>
                <w:color w:val="000000"/>
                <w:sz w:val="24"/>
                <w:szCs w:val="24"/>
              </w:rPr>
            </w:pPr>
          </w:p>
          <w:p w14:paraId="47281C71" w14:textId="77777777" w:rsidR="005E4B1B" w:rsidRPr="007428E7" w:rsidRDefault="005E4B1B" w:rsidP="005E4B1B">
            <w:pPr>
              <w:jc w:val="center"/>
              <w:rPr>
                <w:rFonts w:ascii="Times New Roman" w:hAnsi="Times New Roman"/>
                <w:color w:val="000000"/>
                <w:sz w:val="24"/>
                <w:szCs w:val="24"/>
              </w:rPr>
            </w:pPr>
            <w:r w:rsidRPr="007428E7">
              <w:rPr>
                <w:rFonts w:ascii="Times New Roman" w:hAnsi="Times New Roman"/>
                <w:color w:val="000000"/>
                <w:sz w:val="24"/>
                <w:szCs w:val="24"/>
              </w:rPr>
              <w:t>ERAF/valsts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8D7F7CF" w14:textId="77777777" w:rsidR="005E4B1B" w:rsidRPr="007428E7" w:rsidRDefault="005E4B1B" w:rsidP="005E4B1B">
            <w:pPr>
              <w:spacing w:after="0" w:line="240" w:lineRule="auto"/>
              <w:jc w:val="center"/>
              <w:rPr>
                <w:rFonts w:ascii="Times New Roman" w:eastAsia="Times New Roman" w:hAnsi="Times New Roman"/>
                <w:sz w:val="24"/>
                <w:szCs w:val="24"/>
              </w:rPr>
            </w:pPr>
          </w:p>
          <w:p w14:paraId="404ABB75" w14:textId="77777777" w:rsidR="005E4B1B" w:rsidRPr="007428E7" w:rsidRDefault="005E4B1B" w:rsidP="005E4B1B">
            <w:pPr>
              <w:spacing w:after="0" w:line="240" w:lineRule="auto"/>
              <w:jc w:val="center"/>
              <w:rPr>
                <w:rFonts w:ascii="Times New Roman" w:eastAsia="Times New Roman" w:hAnsi="Times New Roman"/>
                <w:sz w:val="24"/>
                <w:szCs w:val="24"/>
              </w:rPr>
            </w:pPr>
          </w:p>
          <w:p w14:paraId="0E0649A1"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179</w:t>
            </w:r>
          </w:p>
          <w:p w14:paraId="22435BF7" w14:textId="77777777" w:rsidR="005E4B1B" w:rsidRPr="007428E7" w:rsidRDefault="005E4B1B" w:rsidP="005E4B1B">
            <w:pPr>
              <w:spacing w:after="0" w:line="240" w:lineRule="auto"/>
              <w:jc w:val="center"/>
              <w:rPr>
                <w:rFonts w:ascii="Times New Roman" w:eastAsia="Times New Roman" w:hAnsi="Times New Roman"/>
                <w:sz w:val="24"/>
                <w:szCs w:val="24"/>
              </w:rPr>
            </w:pPr>
          </w:p>
          <w:p w14:paraId="0D2BC83C" w14:textId="77777777" w:rsidR="005E4B1B" w:rsidRPr="007428E7" w:rsidRDefault="005E4B1B" w:rsidP="005E4B1B">
            <w:pPr>
              <w:spacing w:after="0" w:line="240" w:lineRule="auto"/>
              <w:jc w:val="center"/>
              <w:rPr>
                <w:rFonts w:ascii="Times New Roman" w:eastAsia="Times New Roman" w:hAnsi="Times New Roman"/>
                <w:sz w:val="24"/>
                <w:szCs w:val="24"/>
              </w:rPr>
            </w:pPr>
          </w:p>
          <w:p w14:paraId="63AD4D6F"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6</w:t>
            </w:r>
          </w:p>
        </w:tc>
      </w:tr>
      <w:tr w:rsidR="005E4B1B" w:rsidRPr="007428E7" w14:paraId="562B9ADC"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D9CF81B"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Datorika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9E729EF"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Programmēšana</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406EB3"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Programmēšanas tehniķis, 4 gadi</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6E37755" w14:textId="77777777" w:rsidR="005E4B1B" w:rsidRPr="007428E7"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Veikti ieguldījumi 8.1.3.0. aktivitātes  ietvaros. Aprīkojuma iegāde. Programmatūras iegāde</w:t>
            </w:r>
          </w:p>
        </w:tc>
        <w:tc>
          <w:tcPr>
            <w:tcW w:w="2513"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hideMark/>
          </w:tcPr>
          <w:p w14:paraId="4F65DB75" w14:textId="77777777" w:rsidR="005E4B1B" w:rsidRPr="007428E7" w:rsidRDefault="005E4B1B" w:rsidP="005E4B1B">
            <w:pPr>
              <w:spacing w:after="0" w:line="240" w:lineRule="auto"/>
              <w:jc w:val="center"/>
              <w:rPr>
                <w:rFonts w:ascii="Times New Roman" w:eastAsia="Times New Roman" w:hAnsi="Times New Roman"/>
                <w:color w:val="000000"/>
                <w:sz w:val="24"/>
                <w:szCs w:val="24"/>
              </w:rPr>
            </w:pPr>
          </w:p>
          <w:p w14:paraId="11A100B5" w14:textId="77777777" w:rsidR="005E4B1B" w:rsidRPr="007428E7" w:rsidRDefault="005E4B1B" w:rsidP="005E4B1B">
            <w:pPr>
              <w:spacing w:after="0" w:line="240" w:lineRule="auto"/>
              <w:jc w:val="center"/>
              <w:rPr>
                <w:rFonts w:ascii="Times New Roman" w:eastAsia="Times New Roman" w:hAnsi="Times New Roman"/>
                <w:color w:val="000000"/>
                <w:sz w:val="24"/>
                <w:szCs w:val="24"/>
              </w:rPr>
            </w:pPr>
          </w:p>
          <w:p w14:paraId="68A4D420" w14:textId="77777777" w:rsidR="005E4B1B" w:rsidRPr="007428E7" w:rsidRDefault="005E4B1B" w:rsidP="005E4B1B">
            <w:pPr>
              <w:spacing w:after="0" w:line="240" w:lineRule="auto"/>
              <w:rPr>
                <w:rFonts w:ascii="Times New Roman" w:eastAsia="Times New Roman" w:hAnsi="Times New Roman"/>
                <w:color w:val="000000"/>
                <w:sz w:val="24"/>
                <w:szCs w:val="24"/>
              </w:rPr>
            </w:pPr>
          </w:p>
          <w:p w14:paraId="166ACE8E" w14:textId="77777777" w:rsidR="005E4B1B" w:rsidRPr="007428E7" w:rsidRDefault="005E4B1B" w:rsidP="005E4B1B">
            <w:pPr>
              <w:spacing w:after="0" w:line="240" w:lineRule="auto"/>
              <w:jc w:val="center"/>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296 686</w:t>
            </w:r>
          </w:p>
          <w:p w14:paraId="1A82EBE3" w14:textId="77777777" w:rsidR="005E4B1B" w:rsidRPr="007428E7" w:rsidRDefault="005E4B1B" w:rsidP="005E4B1B">
            <w:pPr>
              <w:spacing w:after="0" w:line="240" w:lineRule="auto"/>
              <w:jc w:val="center"/>
              <w:rPr>
                <w:rFonts w:ascii="Times New Roman" w:eastAsia="Times New Roman" w:hAnsi="Times New Roman"/>
                <w:color w:val="000000"/>
                <w:sz w:val="24"/>
                <w:szCs w:val="24"/>
              </w:rPr>
            </w:pPr>
          </w:p>
          <w:p w14:paraId="2BA03630"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ERAF/valsts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4B974B" w14:textId="77777777" w:rsidR="005E4B1B" w:rsidRPr="007428E7" w:rsidRDefault="005E4B1B" w:rsidP="005E4B1B">
            <w:pPr>
              <w:spacing w:after="0" w:line="240" w:lineRule="auto"/>
              <w:jc w:val="center"/>
              <w:rPr>
                <w:rFonts w:ascii="Times New Roman" w:eastAsia="Times New Roman" w:hAnsi="Times New Roman"/>
                <w:sz w:val="24"/>
                <w:szCs w:val="24"/>
              </w:rPr>
            </w:pPr>
          </w:p>
          <w:p w14:paraId="3AF7F981"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104</w:t>
            </w:r>
          </w:p>
        </w:tc>
      </w:tr>
      <w:tr w:rsidR="005E4B1B" w:rsidRPr="007428E7" w14:paraId="4D5D74C7"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0D152" w14:textId="77777777" w:rsidR="005E4B1B" w:rsidRPr="007428E7" w:rsidRDefault="005E4B1B" w:rsidP="005E4B1B">
            <w:pPr>
              <w:spacing w:after="0" w:line="240" w:lineRule="auto"/>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Datorika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CB2A1B" w14:textId="77777777" w:rsidR="005E4B1B" w:rsidRPr="007428E7" w:rsidRDefault="005E4B1B" w:rsidP="005E4B1B">
            <w:pPr>
              <w:spacing w:after="0" w:line="240" w:lineRule="auto"/>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Datorsistēmas, datubāzes un datortīkli</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B1630"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Datorsistēmu tehniķis, 4 gadi</w:t>
            </w:r>
          </w:p>
          <w:p w14:paraId="2B2F1B1C" w14:textId="77777777" w:rsidR="005E4B1B" w:rsidRPr="007428E7" w:rsidRDefault="005E4B1B" w:rsidP="005E4B1B">
            <w:pPr>
              <w:spacing w:after="0" w:line="240" w:lineRule="auto"/>
              <w:rPr>
                <w:rFonts w:ascii="Times New Roman" w:eastAsia="Times New Roman" w:hAnsi="Times New Roman"/>
                <w:sz w:val="24"/>
                <w:szCs w:val="24"/>
              </w:rPr>
            </w:pPr>
          </w:p>
          <w:p w14:paraId="492FDBC3"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Datorsistēmu tehniķis, 960 stundas</w:t>
            </w:r>
          </w:p>
          <w:p w14:paraId="4C0E9278"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(ESF – tālākizglītības programma)</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5DC22" w14:textId="77777777" w:rsidR="005E4B1B" w:rsidRPr="007428E7" w:rsidRDefault="005E4B1B" w:rsidP="005E4B1B">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Veikti ieguldījumi 8.1.3.0. aktivitātes  ietvaros. Aprīkojuma iegāde. Programmatūras iegāde</w:t>
            </w:r>
          </w:p>
          <w:p w14:paraId="6FAAFCAF" w14:textId="77777777" w:rsidR="005E4B1B" w:rsidRPr="007428E7" w:rsidRDefault="005E4B1B" w:rsidP="005E4B1B">
            <w:pPr>
              <w:spacing w:after="0" w:line="240" w:lineRule="auto"/>
              <w:jc w:val="center"/>
              <w:rPr>
                <w:rFonts w:ascii="Times New Roman" w:eastAsia="Times New Roman" w:hAnsi="Times New Roman"/>
                <w:sz w:val="24"/>
                <w:szCs w:val="24"/>
              </w:rPr>
            </w:pPr>
          </w:p>
        </w:tc>
        <w:tc>
          <w:tcPr>
            <w:tcW w:w="2513"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ACBAD7" w14:textId="77777777" w:rsidR="005E4B1B" w:rsidRPr="007428E7" w:rsidRDefault="005E4B1B" w:rsidP="005E4B1B">
            <w:pPr>
              <w:spacing w:after="0" w:line="240" w:lineRule="auto"/>
              <w:jc w:val="center"/>
              <w:rPr>
                <w:rFonts w:ascii="Times New Roman" w:eastAsia="Times New Roman" w:hAnsi="Times New Roman"/>
                <w:sz w:val="24"/>
                <w:szCs w:val="24"/>
              </w:rPr>
            </w:pP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8887EC" w14:textId="77777777" w:rsidR="005E4B1B" w:rsidRPr="007428E7" w:rsidRDefault="005E4B1B" w:rsidP="005E4B1B">
            <w:pPr>
              <w:spacing w:after="0" w:line="240" w:lineRule="auto"/>
              <w:jc w:val="center"/>
              <w:rPr>
                <w:rFonts w:ascii="Times New Roman" w:eastAsia="Times New Roman" w:hAnsi="Times New Roman"/>
                <w:sz w:val="24"/>
                <w:szCs w:val="24"/>
              </w:rPr>
            </w:pPr>
          </w:p>
          <w:p w14:paraId="2ED33CF5"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108</w:t>
            </w:r>
          </w:p>
          <w:p w14:paraId="78D63CC5" w14:textId="77777777" w:rsidR="005E4B1B" w:rsidRPr="007428E7" w:rsidRDefault="005E4B1B" w:rsidP="005E4B1B">
            <w:pPr>
              <w:spacing w:after="0" w:line="240" w:lineRule="auto"/>
              <w:jc w:val="center"/>
              <w:rPr>
                <w:rFonts w:ascii="Times New Roman" w:eastAsia="Times New Roman" w:hAnsi="Times New Roman"/>
                <w:sz w:val="24"/>
                <w:szCs w:val="24"/>
              </w:rPr>
            </w:pPr>
          </w:p>
          <w:p w14:paraId="4DE6537E" w14:textId="77777777" w:rsidR="005E4B1B" w:rsidRPr="007428E7" w:rsidRDefault="005E4B1B" w:rsidP="005E4B1B">
            <w:pPr>
              <w:spacing w:after="0" w:line="240" w:lineRule="auto"/>
              <w:jc w:val="center"/>
              <w:rPr>
                <w:rFonts w:ascii="Times New Roman" w:eastAsia="Times New Roman" w:hAnsi="Times New Roman"/>
                <w:sz w:val="24"/>
                <w:szCs w:val="24"/>
              </w:rPr>
            </w:pPr>
          </w:p>
          <w:p w14:paraId="181DE16B"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7</w:t>
            </w:r>
          </w:p>
        </w:tc>
      </w:tr>
      <w:tr w:rsidR="005E4B1B" w:rsidRPr="007428E7" w14:paraId="22AD9532"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555C4E5"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Komerczinības un administrēšana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66F4D6D"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Administratīvie un sekretāra pakalpojumi</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A05F8"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Klientu apkalpošanas speciālists, 4 gadi</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E98D891" w14:textId="77777777" w:rsidR="00386234" w:rsidRPr="00A02A6A" w:rsidRDefault="00386234" w:rsidP="00386234">
            <w:pPr>
              <w:spacing w:after="0" w:line="240" w:lineRule="auto"/>
              <w:jc w:val="center"/>
              <w:rPr>
                <w:rFonts w:ascii="Times New Roman" w:hAnsi="Times New Roman"/>
                <w:color w:val="000000"/>
                <w:sz w:val="24"/>
                <w:szCs w:val="24"/>
              </w:rPr>
            </w:pPr>
            <w:r w:rsidRPr="00A02A6A">
              <w:rPr>
                <w:rFonts w:ascii="Times New Roman" w:hAnsi="Times New Roman"/>
                <w:color w:val="000000"/>
                <w:sz w:val="24"/>
                <w:szCs w:val="24"/>
              </w:rPr>
              <w:t>ESF projekts, Vienošanās Nr. 8.5.2.0/16/I/001</w:t>
            </w:r>
          </w:p>
          <w:p w14:paraId="78B92264" w14:textId="7F895A0E" w:rsidR="00386234" w:rsidRPr="00A02A6A" w:rsidRDefault="00386234" w:rsidP="00386234">
            <w:pPr>
              <w:spacing w:after="0" w:line="240" w:lineRule="auto"/>
              <w:jc w:val="center"/>
              <w:rPr>
                <w:rFonts w:ascii="Times New Roman" w:hAnsi="Times New Roman"/>
                <w:color w:val="000000"/>
                <w:sz w:val="24"/>
                <w:szCs w:val="24"/>
              </w:rPr>
            </w:pPr>
            <w:r w:rsidRPr="00A02A6A">
              <w:rPr>
                <w:rFonts w:ascii="Times New Roman" w:hAnsi="Times New Roman"/>
                <w:color w:val="000000"/>
                <w:sz w:val="24"/>
                <w:szCs w:val="24"/>
              </w:rPr>
              <w:t>“DocLogix” programmatūra</w:t>
            </w:r>
          </w:p>
          <w:p w14:paraId="00C3DDDA" w14:textId="70E3CF69" w:rsidR="005E4B1B" w:rsidRPr="00A02A6A" w:rsidRDefault="005E4B1B" w:rsidP="005E4B1B">
            <w:pPr>
              <w:spacing w:after="0" w:line="240" w:lineRule="auto"/>
              <w:jc w:val="center"/>
              <w:rPr>
                <w:rFonts w:ascii="Times New Roman" w:eastAsia="Times New Roman" w:hAnsi="Times New Roman"/>
                <w:sz w:val="24"/>
                <w:szCs w:val="24"/>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522B71A" w14:textId="77777777" w:rsidR="005E4B1B" w:rsidRPr="007428E7" w:rsidRDefault="005E4B1B" w:rsidP="005E4B1B">
            <w:pPr>
              <w:spacing w:after="0" w:line="240" w:lineRule="auto"/>
              <w:jc w:val="center"/>
              <w:rPr>
                <w:rFonts w:ascii="Times New Roman" w:eastAsia="Times New Roman" w:hAnsi="Times New Roman"/>
                <w:sz w:val="24"/>
                <w:szCs w:val="24"/>
              </w:rPr>
            </w:pPr>
          </w:p>
          <w:p w14:paraId="4FD76884" w14:textId="702C7C88" w:rsidR="005E4B1B" w:rsidRPr="007428E7" w:rsidRDefault="00386234" w:rsidP="005E4B1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ESF</w:t>
            </w:r>
            <w:r w:rsidR="005E4B1B" w:rsidRPr="007428E7">
              <w:rPr>
                <w:rFonts w:ascii="Times New Roman" w:eastAsia="Times New Roman" w:hAnsi="Times New Roman"/>
                <w:sz w:val="24"/>
                <w:szCs w:val="24"/>
              </w:rPr>
              <w:t>/patapinājums</w:t>
            </w:r>
          </w:p>
          <w:p w14:paraId="15D16FF0" w14:textId="77777777" w:rsidR="005E4B1B" w:rsidRPr="007428E7" w:rsidRDefault="005E4B1B" w:rsidP="005E4B1B">
            <w:pPr>
              <w:spacing w:after="0" w:line="240" w:lineRule="auto"/>
              <w:jc w:val="center"/>
              <w:rPr>
                <w:rFonts w:ascii="Times New Roman" w:eastAsia="Times New Roman" w:hAnsi="Times New Roman"/>
                <w:sz w:val="24"/>
                <w:szCs w:val="24"/>
              </w:rPr>
            </w:pP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EC017D1" w14:textId="77777777" w:rsidR="005E4B1B" w:rsidRPr="007428E7" w:rsidRDefault="005E4B1B" w:rsidP="005E4B1B">
            <w:pPr>
              <w:spacing w:after="0" w:line="240" w:lineRule="auto"/>
              <w:jc w:val="center"/>
              <w:rPr>
                <w:rFonts w:ascii="Times New Roman" w:eastAsia="Times New Roman" w:hAnsi="Times New Roman"/>
                <w:sz w:val="24"/>
                <w:szCs w:val="24"/>
              </w:rPr>
            </w:pPr>
          </w:p>
          <w:p w14:paraId="4A5E674B"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106</w:t>
            </w:r>
          </w:p>
        </w:tc>
      </w:tr>
      <w:tr w:rsidR="005E4B1B" w:rsidRPr="007428E7" w14:paraId="51BBF914"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84156AF"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color w:val="000000"/>
                <w:sz w:val="24"/>
                <w:szCs w:val="24"/>
              </w:rPr>
              <w:t>Arhitektūra un būvniecība</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7DA76843" w14:textId="77777777" w:rsidR="005E4B1B" w:rsidRPr="007428E7" w:rsidRDefault="005E4B1B" w:rsidP="005E4B1B">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Zemes ierīcība</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57D9BD" w14:textId="77777777" w:rsidR="005E4B1B" w:rsidRPr="007428E7" w:rsidRDefault="005E4B1B" w:rsidP="005E4B1B">
            <w:pPr>
              <w:rPr>
                <w:rFonts w:ascii="Times New Roman" w:hAnsi="Times New Roman"/>
                <w:color w:val="000000"/>
                <w:sz w:val="24"/>
                <w:szCs w:val="24"/>
              </w:rPr>
            </w:pPr>
            <w:r w:rsidRPr="007428E7">
              <w:rPr>
                <w:rFonts w:ascii="Times New Roman" w:hAnsi="Times New Roman"/>
                <w:color w:val="000000"/>
                <w:sz w:val="24"/>
                <w:szCs w:val="24"/>
              </w:rPr>
              <w:t xml:space="preserve">Mērniecības tehniķis, </w:t>
            </w:r>
            <w:r w:rsidRPr="007428E7">
              <w:rPr>
                <w:rFonts w:ascii="Times New Roman" w:eastAsia="Times New Roman" w:hAnsi="Times New Roman"/>
                <w:sz w:val="24"/>
                <w:szCs w:val="24"/>
              </w:rPr>
              <w:t>4 gadi</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748E3D4"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hAnsi="Times New Roman"/>
                <w:color w:val="000000"/>
                <w:sz w:val="24"/>
                <w:szCs w:val="24"/>
              </w:rPr>
              <w:t>Aprīkojuma iegāde</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2591064"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18 240</w:t>
            </w:r>
          </w:p>
          <w:p w14:paraId="2DD66DAC"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Valsts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63A32CF"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47</w:t>
            </w:r>
          </w:p>
        </w:tc>
      </w:tr>
      <w:tr w:rsidR="005E4B1B" w:rsidRPr="007428E7" w14:paraId="26EC784F" w14:textId="77777777" w:rsidTr="005E4B1B">
        <w:tc>
          <w:tcPr>
            <w:tcW w:w="22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34F51DA" w14:textId="77777777" w:rsidR="005E4B1B" w:rsidRPr="007428E7" w:rsidRDefault="005E4B1B" w:rsidP="005E4B1B">
            <w:pPr>
              <w:spacing w:after="0" w:line="240" w:lineRule="auto"/>
              <w:rPr>
                <w:rFonts w:ascii="Times New Roman" w:eastAsia="Times New Roman" w:hAnsi="Times New Roman"/>
                <w:sz w:val="24"/>
                <w:szCs w:val="24"/>
              </w:rPr>
            </w:pPr>
            <w:r w:rsidRPr="007428E7">
              <w:rPr>
                <w:rFonts w:ascii="Times New Roman" w:eastAsia="Times New Roman" w:hAnsi="Times New Roman"/>
                <w:sz w:val="24"/>
                <w:szCs w:val="24"/>
              </w:rPr>
              <w:t>Individuālie pakalpojumi</w:t>
            </w:r>
          </w:p>
        </w:tc>
        <w:tc>
          <w:tcPr>
            <w:tcW w:w="22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503ED05" w14:textId="77777777" w:rsidR="005E4B1B" w:rsidRPr="007428E7" w:rsidRDefault="005E4B1B" w:rsidP="005E4B1B">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Viesnīcu pakalpojumi</w:t>
            </w:r>
          </w:p>
        </w:tc>
        <w:tc>
          <w:tcPr>
            <w:tcW w:w="29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87D9C" w14:textId="77777777" w:rsidR="005E4B1B" w:rsidRPr="007428E7" w:rsidRDefault="005E4B1B" w:rsidP="005E4B1B">
            <w:pPr>
              <w:rPr>
                <w:rFonts w:ascii="Times New Roman" w:hAnsi="Times New Roman"/>
                <w:color w:val="000000"/>
                <w:sz w:val="24"/>
                <w:szCs w:val="24"/>
              </w:rPr>
            </w:pPr>
            <w:r w:rsidRPr="007428E7">
              <w:rPr>
                <w:rFonts w:ascii="Times New Roman" w:hAnsi="Times New Roman"/>
                <w:color w:val="000000"/>
                <w:sz w:val="24"/>
                <w:szCs w:val="24"/>
              </w:rPr>
              <w:t xml:space="preserve">Viesmīlības pakalpojumu speciālists, </w:t>
            </w:r>
            <w:r w:rsidRPr="007428E7">
              <w:rPr>
                <w:rFonts w:ascii="Times New Roman" w:eastAsia="Times New Roman" w:hAnsi="Times New Roman"/>
                <w:sz w:val="24"/>
                <w:szCs w:val="24"/>
              </w:rPr>
              <w:t>4 gadi</w:t>
            </w:r>
          </w:p>
          <w:p w14:paraId="10CA0032" w14:textId="77777777" w:rsidR="005E4B1B" w:rsidRPr="007428E7" w:rsidRDefault="005E4B1B" w:rsidP="005E4B1B">
            <w:pPr>
              <w:rPr>
                <w:rFonts w:ascii="Times New Roman" w:hAnsi="Times New Roman"/>
                <w:color w:val="000000"/>
                <w:sz w:val="24"/>
                <w:szCs w:val="24"/>
              </w:rPr>
            </w:pPr>
            <w:r w:rsidRPr="007428E7">
              <w:rPr>
                <w:rFonts w:ascii="Times New Roman" w:hAnsi="Times New Roman"/>
                <w:color w:val="000000"/>
                <w:sz w:val="24"/>
                <w:szCs w:val="24"/>
              </w:rPr>
              <w:t xml:space="preserve">Restorānu pakalpojumu speciālists, </w:t>
            </w:r>
            <w:r w:rsidRPr="007428E7">
              <w:rPr>
                <w:rFonts w:ascii="Times New Roman" w:eastAsia="Times New Roman" w:hAnsi="Times New Roman"/>
                <w:sz w:val="24"/>
                <w:szCs w:val="24"/>
              </w:rPr>
              <w:t>4 gadi</w:t>
            </w:r>
          </w:p>
        </w:tc>
        <w:tc>
          <w:tcPr>
            <w:tcW w:w="30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EDE0BBB" w14:textId="6390DFAA" w:rsidR="00386234" w:rsidRDefault="005E4B1B" w:rsidP="00386234">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 xml:space="preserve">Veikti ieguldījumi 3.1.1.1. aktivitātes 2. atlases kārtas ietvaros. Aprīkojuma iegāde. </w:t>
            </w:r>
          </w:p>
          <w:p w14:paraId="7A427BB6" w14:textId="77777777" w:rsidR="00386234" w:rsidRDefault="00386234" w:rsidP="00386234">
            <w:pPr>
              <w:spacing w:after="0" w:line="240" w:lineRule="auto"/>
              <w:jc w:val="center"/>
              <w:rPr>
                <w:rFonts w:ascii="Times New Roman" w:hAnsi="Times New Roman"/>
                <w:color w:val="000000"/>
                <w:sz w:val="24"/>
                <w:szCs w:val="24"/>
              </w:rPr>
            </w:pPr>
          </w:p>
          <w:p w14:paraId="09AC3547" w14:textId="3E3AE2E8" w:rsidR="00386234" w:rsidRPr="00A02A6A" w:rsidRDefault="005E4B1B" w:rsidP="00386234">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 xml:space="preserve"> </w:t>
            </w:r>
            <w:r w:rsidR="00386234" w:rsidRPr="00A02A6A">
              <w:rPr>
                <w:rFonts w:ascii="Times New Roman" w:hAnsi="Times New Roman"/>
                <w:color w:val="000000"/>
                <w:sz w:val="24"/>
                <w:szCs w:val="24"/>
              </w:rPr>
              <w:t>ESF projekts, Vienošanās Nr. 8.5.2.0/16/I/001 Simulācijas iekārta - programmatūra</w:t>
            </w:r>
          </w:p>
          <w:p w14:paraId="2E8491E7" w14:textId="0B545B2F" w:rsidR="00386234" w:rsidRDefault="00386234" w:rsidP="00386234">
            <w:pPr>
              <w:spacing w:after="0" w:line="240" w:lineRule="auto"/>
              <w:jc w:val="center"/>
              <w:rPr>
                <w:rFonts w:ascii="Times New Roman" w:hAnsi="Times New Roman"/>
                <w:color w:val="000000"/>
                <w:sz w:val="24"/>
                <w:szCs w:val="24"/>
              </w:rPr>
            </w:pPr>
            <w:r w:rsidRPr="00A02A6A">
              <w:rPr>
                <w:rFonts w:ascii="Times New Roman" w:hAnsi="Times New Roman"/>
                <w:color w:val="000000"/>
                <w:sz w:val="24"/>
                <w:szCs w:val="24"/>
              </w:rPr>
              <w:t xml:space="preserve">“ORACLE HOSPITALITY SUITE 8” </w:t>
            </w:r>
          </w:p>
          <w:p w14:paraId="30764054" w14:textId="15EEEAA3" w:rsidR="005E4B1B" w:rsidRPr="007428E7" w:rsidRDefault="005E4B1B" w:rsidP="005E4B1B">
            <w:pPr>
              <w:jc w:val="center"/>
              <w:rPr>
                <w:rFonts w:ascii="Times New Roman" w:hAnsi="Times New Roman"/>
                <w:color w:val="000000"/>
                <w:sz w:val="24"/>
                <w:szCs w:val="24"/>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38E98E7"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242 482</w:t>
            </w:r>
          </w:p>
          <w:p w14:paraId="508CAD35" w14:textId="77777777" w:rsidR="005E4B1B" w:rsidRPr="007428E7" w:rsidRDefault="005E4B1B" w:rsidP="005E4B1B">
            <w:pPr>
              <w:spacing w:after="0" w:line="240" w:lineRule="auto"/>
              <w:jc w:val="center"/>
              <w:rPr>
                <w:rFonts w:ascii="Times New Roman" w:eastAsia="Times New Roman" w:hAnsi="Times New Roman"/>
                <w:sz w:val="24"/>
                <w:szCs w:val="24"/>
              </w:rPr>
            </w:pPr>
          </w:p>
          <w:p w14:paraId="3FDDBB8C"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hAnsi="Times New Roman"/>
                <w:color w:val="000000"/>
                <w:sz w:val="24"/>
                <w:szCs w:val="24"/>
              </w:rPr>
              <w:t>ERAF/valsts/patapinājums</w:t>
            </w:r>
          </w:p>
        </w:tc>
        <w:tc>
          <w:tcPr>
            <w:tcW w:w="19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870B5EA" w14:textId="77777777" w:rsidR="005E4B1B" w:rsidRPr="007428E7" w:rsidRDefault="005E4B1B" w:rsidP="005E4B1B">
            <w:pPr>
              <w:spacing w:after="0" w:line="240" w:lineRule="auto"/>
              <w:jc w:val="center"/>
              <w:rPr>
                <w:rFonts w:ascii="Times New Roman" w:eastAsia="Times New Roman" w:hAnsi="Times New Roman"/>
                <w:sz w:val="24"/>
                <w:szCs w:val="24"/>
              </w:rPr>
            </w:pPr>
          </w:p>
          <w:p w14:paraId="56FF937E"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181</w:t>
            </w:r>
          </w:p>
          <w:p w14:paraId="25CA3F89" w14:textId="77777777" w:rsidR="005E4B1B" w:rsidRPr="007428E7" w:rsidRDefault="005E4B1B" w:rsidP="005E4B1B">
            <w:pPr>
              <w:spacing w:after="0" w:line="240" w:lineRule="auto"/>
              <w:jc w:val="center"/>
              <w:rPr>
                <w:rFonts w:ascii="Times New Roman" w:eastAsia="Times New Roman" w:hAnsi="Times New Roman"/>
                <w:sz w:val="24"/>
                <w:szCs w:val="24"/>
              </w:rPr>
            </w:pPr>
          </w:p>
          <w:p w14:paraId="5AF440C9" w14:textId="77777777" w:rsidR="005E4B1B" w:rsidRPr="007428E7" w:rsidRDefault="005E4B1B" w:rsidP="005E4B1B">
            <w:pPr>
              <w:spacing w:after="0" w:line="240" w:lineRule="auto"/>
              <w:jc w:val="center"/>
              <w:rPr>
                <w:rFonts w:ascii="Times New Roman" w:eastAsia="Times New Roman" w:hAnsi="Times New Roman"/>
                <w:sz w:val="24"/>
                <w:szCs w:val="24"/>
              </w:rPr>
            </w:pPr>
          </w:p>
          <w:p w14:paraId="67664CF0" w14:textId="77777777" w:rsidR="005E4B1B" w:rsidRPr="007428E7" w:rsidRDefault="005E4B1B" w:rsidP="005E4B1B">
            <w:pPr>
              <w:spacing w:after="0" w:line="240" w:lineRule="auto"/>
              <w:jc w:val="center"/>
              <w:rPr>
                <w:rFonts w:ascii="Times New Roman" w:eastAsia="Times New Roman" w:hAnsi="Times New Roman"/>
                <w:sz w:val="24"/>
                <w:szCs w:val="24"/>
              </w:rPr>
            </w:pPr>
          </w:p>
          <w:p w14:paraId="5AA27EEF" w14:textId="77777777" w:rsidR="005E4B1B" w:rsidRPr="007428E7" w:rsidRDefault="005E4B1B" w:rsidP="005E4B1B">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sz w:val="24"/>
                <w:szCs w:val="24"/>
              </w:rPr>
              <w:t>17</w:t>
            </w:r>
          </w:p>
        </w:tc>
      </w:tr>
    </w:tbl>
    <w:p w14:paraId="58D02E3D" w14:textId="77777777" w:rsidR="005E4B1B" w:rsidRPr="007428E7" w:rsidRDefault="005E4B1B" w:rsidP="005E4B1B">
      <w:pPr>
        <w:spacing w:after="0"/>
        <w:rPr>
          <w:rFonts w:ascii="Times New Roman" w:hAnsi="Times New Roman"/>
          <w:sz w:val="16"/>
          <w:szCs w:val="16"/>
        </w:rPr>
      </w:pPr>
    </w:p>
    <w:p w14:paraId="1A51E1A8" w14:textId="6B69DB9C" w:rsidR="000A2271" w:rsidRPr="000D6A3D" w:rsidRDefault="000A2271" w:rsidP="000D6A3D">
      <w:pPr>
        <w:spacing w:line="360" w:lineRule="auto"/>
        <w:ind w:firstLine="720"/>
        <w:jc w:val="both"/>
        <w:rPr>
          <w:rFonts w:ascii="Times New Roman" w:eastAsia="Times New Roman" w:hAnsi="Times New Roman" w:cs="Times New Roman"/>
          <w:sz w:val="24"/>
          <w:szCs w:val="24"/>
        </w:rPr>
      </w:pPr>
      <w:r w:rsidRPr="000D6A3D">
        <w:rPr>
          <w:rFonts w:ascii="Times New Roman" w:eastAsia="Times New Roman" w:hAnsi="Times New Roman" w:cs="Times New Roman"/>
          <w:b/>
          <w:bCs/>
          <w:sz w:val="24"/>
          <w:szCs w:val="24"/>
        </w:rPr>
        <w:t>Secinājumi:</w:t>
      </w:r>
      <w:r w:rsidRPr="000D6A3D">
        <w:rPr>
          <w:rFonts w:ascii="Times New Roman" w:eastAsia="Times New Roman" w:hAnsi="Times New Roman" w:cs="Times New Roman"/>
          <w:sz w:val="24"/>
          <w:szCs w:val="24"/>
        </w:rPr>
        <w:t xml:space="preserve"> Katru gadu uzņemšanā Tehnikums piedāvā šādas izglītības programmas: Autotransports, Būvdarbi, Kokizstrādājumu izgatavošana, Viesnīcu un Restorānu pakalpojumi, Administratīvie un sekretāra pakalpojumi, </w:t>
      </w:r>
      <w:hyperlink r:id="rId22" w:history="1">
        <w:r w:rsidRPr="000D6A3D">
          <w:rPr>
            <w:rFonts w:ascii="Times New Roman" w:eastAsia="Times New Roman" w:hAnsi="Times New Roman" w:cs="Times New Roman"/>
            <w:sz w:val="24"/>
            <w:szCs w:val="24"/>
          </w:rPr>
          <w:t>Datorsistēmas, datubāzes un datortīkli</w:t>
        </w:r>
      </w:hyperlink>
      <w:r w:rsidRPr="000D6A3D">
        <w:rPr>
          <w:rFonts w:ascii="Times New Roman" w:eastAsia="Times New Roman" w:hAnsi="Times New Roman" w:cs="Times New Roman"/>
          <w:sz w:val="24"/>
          <w:szCs w:val="24"/>
        </w:rPr>
        <w:t xml:space="preserve">, Siltuma, gāzes un ūdens tehnoloģija, Programmēšana. </w:t>
      </w:r>
      <w:r w:rsidR="00A02A6A" w:rsidRPr="000D6A3D">
        <w:rPr>
          <w:rFonts w:ascii="Times New Roman" w:eastAsia="Times New Roman" w:hAnsi="Times New Roman" w:cs="Times New Roman"/>
          <w:sz w:val="24"/>
          <w:szCs w:val="24"/>
        </w:rPr>
        <w:t xml:space="preserve">Reflektantu pieprasītākās </w:t>
      </w:r>
      <w:r w:rsidRPr="000D6A3D">
        <w:rPr>
          <w:rFonts w:ascii="Times New Roman" w:eastAsia="Times New Roman" w:hAnsi="Times New Roman" w:cs="Times New Roman"/>
          <w:sz w:val="24"/>
          <w:szCs w:val="24"/>
        </w:rPr>
        <w:t xml:space="preserve">ir </w:t>
      </w:r>
      <w:r w:rsidR="00A02A6A" w:rsidRPr="000D6A3D">
        <w:rPr>
          <w:rFonts w:ascii="Times New Roman" w:eastAsia="Times New Roman" w:hAnsi="Times New Roman" w:cs="Times New Roman"/>
          <w:sz w:val="24"/>
          <w:szCs w:val="24"/>
        </w:rPr>
        <w:t>izglītības programma</w:t>
      </w:r>
      <w:r w:rsidR="00754CF3" w:rsidRPr="000D6A3D">
        <w:rPr>
          <w:rFonts w:ascii="Times New Roman" w:eastAsia="Times New Roman" w:hAnsi="Times New Roman" w:cs="Times New Roman"/>
          <w:sz w:val="24"/>
          <w:szCs w:val="24"/>
        </w:rPr>
        <w:t xml:space="preserve">s - </w:t>
      </w:r>
      <w:r w:rsidRPr="000D6A3D">
        <w:rPr>
          <w:rFonts w:ascii="Times New Roman" w:eastAsia="Times New Roman" w:hAnsi="Times New Roman" w:cs="Times New Roman"/>
          <w:sz w:val="24"/>
          <w:szCs w:val="24"/>
        </w:rPr>
        <w:t>IKT jomā, Autotransportā un Viesnīcu pakalpojum</w:t>
      </w:r>
      <w:r w:rsidR="00037016" w:rsidRPr="000D6A3D">
        <w:rPr>
          <w:rFonts w:ascii="Times New Roman" w:eastAsia="Times New Roman" w:hAnsi="Times New Roman" w:cs="Times New Roman"/>
          <w:sz w:val="24"/>
          <w:szCs w:val="24"/>
        </w:rPr>
        <w:t>os</w:t>
      </w:r>
      <w:r w:rsidR="00754CF3" w:rsidRPr="000D6A3D">
        <w:rPr>
          <w:rFonts w:ascii="Times New Roman" w:eastAsia="Times New Roman" w:hAnsi="Times New Roman" w:cs="Times New Roman"/>
          <w:sz w:val="24"/>
          <w:szCs w:val="24"/>
        </w:rPr>
        <w:t xml:space="preserve">, bet </w:t>
      </w:r>
      <w:r w:rsidRPr="000D6A3D">
        <w:rPr>
          <w:rFonts w:ascii="Times New Roman" w:eastAsia="Times New Roman" w:hAnsi="Times New Roman" w:cs="Times New Roman"/>
          <w:sz w:val="24"/>
          <w:szCs w:val="24"/>
        </w:rPr>
        <w:t>zemākais pieprasījums ir Būvdar</w:t>
      </w:r>
      <w:r w:rsidR="00754CF3" w:rsidRPr="000D6A3D">
        <w:rPr>
          <w:rFonts w:ascii="Times New Roman" w:eastAsia="Times New Roman" w:hAnsi="Times New Roman" w:cs="Times New Roman"/>
          <w:sz w:val="24"/>
          <w:szCs w:val="24"/>
        </w:rPr>
        <w:t>b</w:t>
      </w:r>
      <w:r w:rsidR="00037016" w:rsidRPr="000D6A3D">
        <w:rPr>
          <w:rFonts w:ascii="Times New Roman" w:eastAsia="Times New Roman" w:hAnsi="Times New Roman" w:cs="Times New Roman"/>
          <w:sz w:val="24"/>
          <w:szCs w:val="24"/>
        </w:rPr>
        <w:t>os</w:t>
      </w:r>
      <w:r w:rsidRPr="000D6A3D">
        <w:rPr>
          <w:rFonts w:ascii="Times New Roman" w:eastAsia="Times New Roman" w:hAnsi="Times New Roman" w:cs="Times New Roman"/>
          <w:sz w:val="24"/>
          <w:szCs w:val="24"/>
        </w:rPr>
        <w:t xml:space="preserve"> un Kokizstrādājum</w:t>
      </w:r>
      <w:r w:rsidR="00754CF3" w:rsidRPr="000D6A3D">
        <w:rPr>
          <w:rFonts w:ascii="Times New Roman" w:eastAsia="Times New Roman" w:hAnsi="Times New Roman" w:cs="Times New Roman"/>
          <w:sz w:val="24"/>
          <w:szCs w:val="24"/>
        </w:rPr>
        <w:t>u izgatavošan</w:t>
      </w:r>
      <w:r w:rsidR="00037016" w:rsidRPr="000D6A3D">
        <w:rPr>
          <w:rFonts w:ascii="Times New Roman" w:eastAsia="Times New Roman" w:hAnsi="Times New Roman" w:cs="Times New Roman"/>
          <w:sz w:val="24"/>
          <w:szCs w:val="24"/>
        </w:rPr>
        <w:t>ā</w:t>
      </w:r>
      <w:r w:rsidR="00754CF3" w:rsidRPr="000D6A3D">
        <w:rPr>
          <w:rFonts w:ascii="Times New Roman" w:eastAsia="Times New Roman" w:hAnsi="Times New Roman" w:cs="Times New Roman"/>
          <w:sz w:val="24"/>
          <w:szCs w:val="24"/>
        </w:rPr>
        <w:t>.</w:t>
      </w:r>
    </w:p>
    <w:p w14:paraId="524AB230" w14:textId="116B252B" w:rsidR="000A2271" w:rsidRPr="000D6A3D" w:rsidRDefault="000A2271" w:rsidP="000D6A3D">
      <w:pPr>
        <w:spacing w:line="360" w:lineRule="auto"/>
        <w:ind w:firstLine="720"/>
        <w:jc w:val="both"/>
        <w:rPr>
          <w:rFonts w:ascii="Times New Roman" w:eastAsia="Times New Roman" w:hAnsi="Times New Roman" w:cs="Times New Roman"/>
          <w:sz w:val="24"/>
          <w:szCs w:val="24"/>
        </w:rPr>
      </w:pPr>
      <w:r w:rsidRPr="000D6A3D">
        <w:rPr>
          <w:rFonts w:ascii="Times New Roman" w:eastAsia="Times New Roman" w:hAnsi="Times New Roman" w:cs="Times New Roman"/>
          <w:sz w:val="24"/>
          <w:szCs w:val="24"/>
        </w:rPr>
        <w:t>Ekonomikas ministrijas darba tirgus prognoz</w:t>
      </w:r>
      <w:r w:rsidR="00037016" w:rsidRPr="000D6A3D">
        <w:rPr>
          <w:rFonts w:ascii="Times New Roman" w:eastAsia="Times New Roman" w:hAnsi="Times New Roman" w:cs="Times New Roman"/>
          <w:sz w:val="24"/>
          <w:szCs w:val="24"/>
        </w:rPr>
        <w:t>es</w:t>
      </w:r>
      <w:r w:rsidRPr="000D6A3D">
        <w:rPr>
          <w:rFonts w:ascii="Times New Roman" w:eastAsia="Times New Roman" w:hAnsi="Times New Roman" w:cs="Times New Roman"/>
          <w:sz w:val="24"/>
          <w:szCs w:val="24"/>
        </w:rPr>
        <w:t xml:space="preserve">  ļauj priekšlaicīgi paredzēt darba tirgus neatbilstību veidošanos nākotnē. Tā</w:t>
      </w:r>
      <w:r w:rsidR="00037016" w:rsidRPr="000D6A3D">
        <w:rPr>
          <w:rFonts w:ascii="Times New Roman" w:eastAsia="Times New Roman" w:hAnsi="Times New Roman" w:cs="Times New Roman"/>
          <w:sz w:val="24"/>
          <w:szCs w:val="24"/>
        </w:rPr>
        <w:t>s</w:t>
      </w:r>
      <w:r w:rsidRPr="000D6A3D">
        <w:rPr>
          <w:rFonts w:ascii="Times New Roman" w:eastAsia="Times New Roman" w:hAnsi="Times New Roman" w:cs="Times New Roman"/>
          <w:sz w:val="24"/>
          <w:szCs w:val="24"/>
        </w:rPr>
        <w:t xml:space="preserve"> parāda iespējamās darba tirgus attīstības tendences un iespējamos riskus, saglabājoties esošai izglītības sistēmai un izglītības piedāvājuma struktūrai.</w:t>
      </w:r>
    </w:p>
    <w:p w14:paraId="16A2B235" w14:textId="45F51683" w:rsidR="000A2271" w:rsidRPr="000D6A3D" w:rsidRDefault="000A2271" w:rsidP="000D6A3D">
      <w:pPr>
        <w:spacing w:line="360" w:lineRule="auto"/>
        <w:ind w:firstLine="720"/>
        <w:jc w:val="both"/>
        <w:rPr>
          <w:rFonts w:ascii="Times New Roman" w:eastAsia="Times New Roman" w:hAnsi="Times New Roman" w:cs="Times New Roman"/>
          <w:sz w:val="24"/>
          <w:szCs w:val="24"/>
        </w:rPr>
      </w:pPr>
      <w:r w:rsidRPr="000D6A3D">
        <w:rPr>
          <w:rFonts w:ascii="Times New Roman" w:eastAsia="Times New Roman" w:hAnsi="Times New Roman" w:cs="Times New Roman"/>
          <w:sz w:val="24"/>
          <w:szCs w:val="24"/>
        </w:rPr>
        <w:t>Prognozes ir tikai viens no posmiem darbaspēka piedāvājuma pielāgošanas procesā. Tā ir kvantitatīva bāze tālākām diskusijām starp nodarbinātības, izglītības un struktūrpolitikas veidotājiem, sociālajiem partneriem, zinātniekiem un citām iesaistīt</w:t>
      </w:r>
      <w:r w:rsidR="00037016" w:rsidRPr="000D6A3D">
        <w:rPr>
          <w:rFonts w:ascii="Times New Roman" w:eastAsia="Times New Roman" w:hAnsi="Times New Roman" w:cs="Times New Roman"/>
          <w:sz w:val="24"/>
          <w:szCs w:val="24"/>
        </w:rPr>
        <w:t>ajā</w:t>
      </w:r>
      <w:r w:rsidRPr="000D6A3D">
        <w:rPr>
          <w:rFonts w:ascii="Times New Roman" w:eastAsia="Times New Roman" w:hAnsi="Times New Roman" w:cs="Times New Roman"/>
          <w:sz w:val="24"/>
          <w:szCs w:val="24"/>
        </w:rPr>
        <w:t>m pusēm, lai savlaicīgi sagatavotos un pielāgotos sagaidāmajām strukturālajām izmaiņām tautsaimniecībā.</w:t>
      </w:r>
    </w:p>
    <w:p w14:paraId="7A9B5BC4" w14:textId="765CCE79" w:rsidR="000A2271" w:rsidRPr="000D6A3D" w:rsidRDefault="000A2271" w:rsidP="000D6A3D">
      <w:pPr>
        <w:jc w:val="both"/>
        <w:rPr>
          <w:rFonts w:ascii="Times New Roman" w:hAnsi="Times New Roman"/>
          <w:sz w:val="24"/>
          <w:szCs w:val="24"/>
        </w:rPr>
      </w:pPr>
      <w:r w:rsidRPr="00A02A6A">
        <w:tab/>
      </w:r>
      <w:r w:rsidRPr="000D6A3D">
        <w:rPr>
          <w:rFonts w:ascii="Times New Roman" w:hAnsi="Times New Roman"/>
          <w:sz w:val="24"/>
          <w:szCs w:val="24"/>
        </w:rPr>
        <w:t xml:space="preserve">Darbaspēka nepietiekamību/iztrūkumu uz 2027. gadu prognozē </w:t>
      </w:r>
      <w:r w:rsidR="004D7908" w:rsidRPr="000D6A3D">
        <w:rPr>
          <w:rFonts w:ascii="Times New Roman" w:hAnsi="Times New Roman"/>
          <w:sz w:val="24"/>
          <w:szCs w:val="24"/>
        </w:rPr>
        <w:t xml:space="preserve">nozarēs - </w:t>
      </w:r>
      <w:r w:rsidRPr="000D6A3D">
        <w:rPr>
          <w:rFonts w:ascii="Times New Roman" w:hAnsi="Times New Roman"/>
          <w:sz w:val="24"/>
          <w:szCs w:val="24"/>
        </w:rPr>
        <w:t>Būvniecīb</w:t>
      </w:r>
      <w:r w:rsidR="00037016" w:rsidRPr="000D6A3D">
        <w:rPr>
          <w:rFonts w:ascii="Times New Roman" w:hAnsi="Times New Roman"/>
          <w:sz w:val="24"/>
          <w:szCs w:val="24"/>
        </w:rPr>
        <w:t>a</w:t>
      </w:r>
      <w:r w:rsidRPr="000D6A3D">
        <w:rPr>
          <w:rFonts w:ascii="Times New Roman" w:hAnsi="Times New Roman"/>
          <w:sz w:val="24"/>
          <w:szCs w:val="24"/>
        </w:rPr>
        <w:t>, Kokapstrād</w:t>
      </w:r>
      <w:r w:rsidR="00037016" w:rsidRPr="000D6A3D">
        <w:rPr>
          <w:rFonts w:ascii="Times New Roman" w:hAnsi="Times New Roman"/>
          <w:sz w:val="24"/>
          <w:szCs w:val="24"/>
        </w:rPr>
        <w:t>e</w:t>
      </w:r>
      <w:r w:rsidRPr="000D6A3D">
        <w:rPr>
          <w:rFonts w:ascii="Times New Roman" w:hAnsi="Times New Roman"/>
          <w:sz w:val="24"/>
          <w:szCs w:val="24"/>
        </w:rPr>
        <w:t>, Mehānika un metālapstrād</w:t>
      </w:r>
      <w:r w:rsidR="00037016" w:rsidRPr="000D6A3D">
        <w:rPr>
          <w:rFonts w:ascii="Times New Roman" w:hAnsi="Times New Roman"/>
          <w:sz w:val="24"/>
          <w:szCs w:val="24"/>
        </w:rPr>
        <w:t>e</w:t>
      </w:r>
      <w:r w:rsidRPr="000D6A3D">
        <w:rPr>
          <w:rFonts w:ascii="Times New Roman" w:hAnsi="Times New Roman"/>
          <w:sz w:val="24"/>
          <w:szCs w:val="24"/>
        </w:rPr>
        <w:t xml:space="preserve"> u.c.</w:t>
      </w:r>
    </w:p>
    <w:p w14:paraId="7287DE62" w14:textId="75FC15FD" w:rsidR="00AE64A4" w:rsidRPr="000D6A3D" w:rsidRDefault="00AE64A4" w:rsidP="000D6A3D">
      <w:pPr>
        <w:jc w:val="both"/>
        <w:rPr>
          <w:rFonts w:ascii="Times New Roman" w:hAnsi="Times New Roman"/>
          <w:sz w:val="24"/>
          <w:szCs w:val="24"/>
        </w:rPr>
      </w:pPr>
      <w:r w:rsidRPr="000D6A3D">
        <w:rPr>
          <w:rFonts w:ascii="Times New Roman" w:hAnsi="Times New Roman"/>
          <w:sz w:val="24"/>
          <w:szCs w:val="24"/>
        </w:rPr>
        <w:lastRenderedPageBreak/>
        <w:t>Tehnikums plānošanas periodā plāno sagatavot  speciālistu atbilstoši darba tirgus pieprasījumam</w:t>
      </w:r>
      <w:r w:rsidR="00056CC4" w:rsidRPr="000D6A3D">
        <w:rPr>
          <w:rFonts w:ascii="Times New Roman" w:hAnsi="Times New Roman"/>
          <w:sz w:val="24"/>
          <w:szCs w:val="24"/>
        </w:rPr>
        <w:t xml:space="preserve"> </w:t>
      </w:r>
      <w:r w:rsidRPr="000D6A3D">
        <w:rPr>
          <w:rFonts w:ascii="Times New Roman" w:hAnsi="Times New Roman"/>
          <w:sz w:val="24"/>
          <w:szCs w:val="24"/>
        </w:rPr>
        <w:t xml:space="preserve">nozarēs, kurās prognozēts darba spēka trūkums. </w:t>
      </w:r>
    </w:p>
    <w:p w14:paraId="458AB533" w14:textId="198A5FC0" w:rsidR="005E4B1B" w:rsidRDefault="005E4B1B" w:rsidP="005E4B1B">
      <w:pPr>
        <w:spacing w:after="0"/>
        <w:rPr>
          <w:rFonts w:ascii="Times New Roman" w:hAnsi="Times New Roman"/>
          <w:sz w:val="16"/>
          <w:szCs w:val="16"/>
        </w:rPr>
      </w:pPr>
    </w:p>
    <w:p w14:paraId="7556339A" w14:textId="2DE5492C" w:rsidR="005E4B1B" w:rsidRPr="00B04175" w:rsidRDefault="005E4B1B" w:rsidP="00431363">
      <w:pPr>
        <w:pStyle w:val="Heading2"/>
      </w:pPr>
      <w:r w:rsidRPr="00B04175">
        <w:t xml:space="preserve"> </w:t>
      </w:r>
      <w:bookmarkStart w:id="18" w:name="_Toc95834057"/>
      <w:r w:rsidRPr="00B04175">
        <w:t>Nekustamā īpašuma un mācību materiāli tehniskās bāzes raksturojums (esošā situācija)</w:t>
      </w:r>
      <w:bookmarkEnd w:id="18"/>
    </w:p>
    <w:p w14:paraId="07067F21" w14:textId="28240AAB" w:rsidR="005E4B1B" w:rsidRPr="00EE4870" w:rsidRDefault="005E4B1B" w:rsidP="00EE4870">
      <w:pPr>
        <w:pStyle w:val="NormalWeb"/>
        <w:spacing w:before="240" w:beforeAutospacing="0" w:after="0" w:afterAutospacing="0"/>
        <w:rPr>
          <w:b/>
          <w:bCs/>
          <w:color w:val="000000"/>
          <w:sz w:val="28"/>
          <w:szCs w:val="28"/>
        </w:rPr>
      </w:pPr>
      <w:r w:rsidRPr="00EE4870">
        <w:rPr>
          <w:b/>
          <w:bCs/>
          <w:color w:val="000000"/>
          <w:sz w:val="28"/>
          <w:szCs w:val="28"/>
        </w:rPr>
        <w:t>Nekustamā īpašuma uzskatījums un īss raksturojums 2019./2020. mācību gadā</w:t>
      </w:r>
      <w:r w:rsidR="00EE4870" w:rsidRPr="00EE4870">
        <w:rPr>
          <w:b/>
          <w:bCs/>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866"/>
        <w:gridCol w:w="1866"/>
        <w:gridCol w:w="1866"/>
        <w:gridCol w:w="1866"/>
        <w:gridCol w:w="1866"/>
        <w:gridCol w:w="1866"/>
        <w:gridCol w:w="1866"/>
      </w:tblGrid>
      <w:tr w:rsidR="005E4B1B" w:rsidRPr="00DB1CEF" w14:paraId="3AD8D260" w14:textId="77777777" w:rsidTr="00DB1CEF">
        <w:tc>
          <w:tcPr>
            <w:tcW w:w="1865" w:type="dxa"/>
            <w:shd w:val="clear" w:color="auto" w:fill="auto"/>
            <w:vAlign w:val="center"/>
          </w:tcPr>
          <w:p w14:paraId="1F47C2EC" w14:textId="77777777" w:rsidR="005E4B1B" w:rsidRPr="00DB1CEF" w:rsidRDefault="005E4B1B" w:rsidP="00DB1CEF">
            <w:pPr>
              <w:spacing w:after="0" w:line="240" w:lineRule="auto"/>
              <w:jc w:val="center"/>
              <w:rPr>
                <w:rFonts w:ascii="Times New Roman" w:hAnsi="Times New Roman"/>
                <w:b/>
                <w:bCs/>
                <w:color w:val="000000"/>
                <w:sz w:val="24"/>
                <w:szCs w:val="24"/>
                <w:lang w:eastAsia="lv-LV"/>
              </w:rPr>
            </w:pPr>
            <w:r w:rsidRPr="00DB1CEF">
              <w:rPr>
                <w:rFonts w:ascii="Times New Roman" w:hAnsi="Times New Roman"/>
                <w:b/>
                <w:bCs/>
                <w:color w:val="000000"/>
              </w:rPr>
              <w:t>Profesionālās izglītības iestādes nosaukums</w:t>
            </w:r>
          </w:p>
        </w:tc>
        <w:tc>
          <w:tcPr>
            <w:tcW w:w="1866" w:type="dxa"/>
            <w:shd w:val="clear" w:color="auto" w:fill="auto"/>
            <w:vAlign w:val="center"/>
          </w:tcPr>
          <w:p w14:paraId="1F0D987A" w14:textId="08713E09"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Nekustāmā īpašuma objekta adrese</w:t>
            </w:r>
          </w:p>
        </w:tc>
        <w:tc>
          <w:tcPr>
            <w:tcW w:w="1866" w:type="dxa"/>
            <w:shd w:val="clear" w:color="auto" w:fill="auto"/>
            <w:vAlign w:val="center"/>
          </w:tcPr>
          <w:p w14:paraId="679F3165" w14:textId="77777777"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2019./2020. g /m</w:t>
            </w:r>
            <w:r w:rsidRPr="00DB1CEF">
              <w:rPr>
                <w:rFonts w:ascii="Times New Roman" w:hAnsi="Times New Roman"/>
                <w:b/>
                <w:bCs/>
                <w:color w:val="000000"/>
                <w:vertAlign w:val="superscript"/>
              </w:rPr>
              <w:t>2</w:t>
            </w:r>
          </w:p>
        </w:tc>
        <w:tc>
          <w:tcPr>
            <w:tcW w:w="1866" w:type="dxa"/>
            <w:shd w:val="clear" w:color="auto" w:fill="auto"/>
            <w:vAlign w:val="center"/>
          </w:tcPr>
          <w:p w14:paraId="6136EEEB" w14:textId="2B8E2D6B"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 xml:space="preserve">Veikti ieguldījumi </w:t>
            </w:r>
            <w:r w:rsidR="00DB1CEF">
              <w:rPr>
                <w:rFonts w:ascii="Times New Roman" w:hAnsi="Times New Roman"/>
                <w:b/>
                <w:bCs/>
                <w:color w:val="000000"/>
              </w:rPr>
              <w:br/>
            </w:r>
            <w:r w:rsidRPr="00DB1CEF">
              <w:rPr>
                <w:rFonts w:ascii="Times New Roman" w:hAnsi="Times New Roman"/>
                <w:b/>
                <w:bCs/>
                <w:color w:val="000000"/>
              </w:rPr>
              <w:t>2015. - 2020. g.</w:t>
            </w:r>
          </w:p>
        </w:tc>
        <w:tc>
          <w:tcPr>
            <w:tcW w:w="1866" w:type="dxa"/>
            <w:shd w:val="clear" w:color="auto" w:fill="auto"/>
            <w:vAlign w:val="center"/>
          </w:tcPr>
          <w:p w14:paraId="1378978C" w14:textId="77777777"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Ja ir veikti ieguldījumi, tad norādīt par kādu summu</w:t>
            </w:r>
          </w:p>
        </w:tc>
        <w:tc>
          <w:tcPr>
            <w:tcW w:w="1866" w:type="dxa"/>
            <w:shd w:val="clear" w:color="auto" w:fill="auto"/>
            <w:vAlign w:val="center"/>
          </w:tcPr>
          <w:p w14:paraId="145A9819" w14:textId="77777777"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Nekustāmā īpašuma objekta izmantošanas veids</w:t>
            </w:r>
          </w:p>
        </w:tc>
        <w:tc>
          <w:tcPr>
            <w:tcW w:w="1866" w:type="dxa"/>
            <w:shd w:val="clear" w:color="auto" w:fill="auto"/>
            <w:vAlign w:val="center"/>
          </w:tcPr>
          <w:p w14:paraId="7289C06F" w14:textId="77777777"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Īpašuma tiesības</w:t>
            </w:r>
          </w:p>
        </w:tc>
        <w:tc>
          <w:tcPr>
            <w:tcW w:w="1866" w:type="dxa"/>
            <w:shd w:val="clear" w:color="auto" w:fill="auto"/>
            <w:vAlign w:val="center"/>
          </w:tcPr>
          <w:p w14:paraId="29A85BDC" w14:textId="76C2D466" w:rsidR="005E4B1B" w:rsidRPr="00DB1CEF" w:rsidRDefault="005E4B1B" w:rsidP="00DB1CEF">
            <w:pPr>
              <w:jc w:val="center"/>
              <w:rPr>
                <w:rFonts w:ascii="Times New Roman" w:hAnsi="Times New Roman"/>
                <w:b/>
                <w:bCs/>
                <w:color w:val="000000"/>
              </w:rPr>
            </w:pPr>
            <w:r w:rsidRPr="00DB1CEF">
              <w:rPr>
                <w:rFonts w:ascii="Times New Roman" w:hAnsi="Times New Roman"/>
                <w:b/>
                <w:bCs/>
                <w:color w:val="000000"/>
              </w:rPr>
              <w:t>Bilances vērtība, EUR</w:t>
            </w:r>
            <w:r w:rsidR="00BF4E9D">
              <w:rPr>
                <w:rFonts w:ascii="Times New Roman" w:hAnsi="Times New Roman"/>
                <w:b/>
                <w:bCs/>
                <w:color w:val="000000"/>
              </w:rPr>
              <w:t xml:space="preserve"> (31.12.2020.)</w:t>
            </w:r>
          </w:p>
        </w:tc>
      </w:tr>
      <w:tr w:rsidR="005E4B1B" w:rsidRPr="007428E7" w14:paraId="686A10C6" w14:textId="77777777" w:rsidTr="005E4B1B">
        <w:tc>
          <w:tcPr>
            <w:tcW w:w="1865" w:type="dxa"/>
            <w:vMerge w:val="restart"/>
            <w:shd w:val="clear" w:color="auto" w:fill="auto"/>
            <w:vAlign w:val="center"/>
          </w:tcPr>
          <w:p w14:paraId="2B0B8358" w14:textId="77777777" w:rsidR="005E4B1B" w:rsidRPr="007428E7" w:rsidRDefault="005E4B1B" w:rsidP="005E4B1B">
            <w:pPr>
              <w:spacing w:after="0"/>
              <w:rPr>
                <w:rFonts w:ascii="Times New Roman" w:hAnsi="Times New Roman"/>
                <w:sz w:val="24"/>
                <w:szCs w:val="24"/>
              </w:rPr>
            </w:pPr>
          </w:p>
          <w:p w14:paraId="73BA91F8" w14:textId="77777777" w:rsidR="005E4B1B" w:rsidRPr="007428E7" w:rsidRDefault="005E4B1B" w:rsidP="005E4B1B">
            <w:pPr>
              <w:spacing w:after="0"/>
              <w:rPr>
                <w:rFonts w:ascii="Times New Roman" w:hAnsi="Times New Roman"/>
                <w:sz w:val="24"/>
                <w:szCs w:val="24"/>
              </w:rPr>
            </w:pPr>
          </w:p>
          <w:p w14:paraId="577ED07A" w14:textId="77777777" w:rsidR="005E4B1B" w:rsidRPr="007428E7" w:rsidRDefault="005E4B1B" w:rsidP="005E4B1B">
            <w:pPr>
              <w:spacing w:after="0"/>
              <w:rPr>
                <w:rFonts w:ascii="Times New Roman" w:hAnsi="Times New Roman"/>
                <w:sz w:val="24"/>
                <w:szCs w:val="24"/>
              </w:rPr>
            </w:pPr>
            <w:r w:rsidRPr="007428E7">
              <w:rPr>
                <w:rFonts w:ascii="Times New Roman" w:hAnsi="Times New Roman"/>
                <w:sz w:val="24"/>
                <w:szCs w:val="24"/>
              </w:rPr>
              <w:t>Jelgavas Tehnikums</w:t>
            </w:r>
          </w:p>
        </w:tc>
        <w:tc>
          <w:tcPr>
            <w:tcW w:w="1866" w:type="dxa"/>
            <w:vMerge w:val="restart"/>
            <w:shd w:val="clear" w:color="auto" w:fill="auto"/>
            <w:vAlign w:val="center"/>
          </w:tcPr>
          <w:p w14:paraId="3710BC0D" w14:textId="77777777" w:rsidR="005E4B1B" w:rsidRPr="007428E7" w:rsidRDefault="005E4B1B" w:rsidP="005E4B1B">
            <w:pPr>
              <w:spacing w:after="0"/>
              <w:rPr>
                <w:rFonts w:ascii="Times New Roman" w:hAnsi="Times New Roman"/>
                <w:sz w:val="24"/>
                <w:szCs w:val="24"/>
              </w:rPr>
            </w:pPr>
          </w:p>
          <w:p w14:paraId="180B0F80" w14:textId="77777777" w:rsidR="005E4B1B" w:rsidRPr="007428E7" w:rsidRDefault="005E4B1B" w:rsidP="005E4B1B">
            <w:pPr>
              <w:spacing w:after="0"/>
              <w:rPr>
                <w:rFonts w:ascii="Times New Roman" w:hAnsi="Times New Roman"/>
                <w:sz w:val="24"/>
                <w:szCs w:val="24"/>
              </w:rPr>
            </w:pPr>
          </w:p>
          <w:p w14:paraId="7B5E4DA1" w14:textId="77777777" w:rsidR="005E4B1B" w:rsidRPr="007428E7" w:rsidRDefault="005E4B1B" w:rsidP="005E4B1B">
            <w:pPr>
              <w:spacing w:after="0"/>
              <w:rPr>
                <w:rFonts w:ascii="Times New Roman" w:hAnsi="Times New Roman"/>
                <w:sz w:val="24"/>
                <w:szCs w:val="24"/>
              </w:rPr>
            </w:pPr>
            <w:r w:rsidRPr="007428E7">
              <w:rPr>
                <w:rFonts w:ascii="Times New Roman" w:hAnsi="Times New Roman"/>
                <w:sz w:val="24"/>
                <w:szCs w:val="24"/>
              </w:rPr>
              <w:t>Pulkveža Oskara Kalpaka iela 37, Jelgava</w:t>
            </w:r>
          </w:p>
        </w:tc>
        <w:tc>
          <w:tcPr>
            <w:tcW w:w="1866" w:type="dxa"/>
            <w:shd w:val="clear" w:color="auto" w:fill="auto"/>
            <w:vAlign w:val="center"/>
          </w:tcPr>
          <w:p w14:paraId="6BD5192A" w14:textId="77777777" w:rsidR="005E4B1B" w:rsidRPr="007428E7" w:rsidRDefault="005E4B1B" w:rsidP="005E4B1B">
            <w:pPr>
              <w:spacing w:after="0" w:line="240" w:lineRule="auto"/>
              <w:jc w:val="center"/>
              <w:rPr>
                <w:rFonts w:ascii="Times New Roman" w:hAnsi="Times New Roman"/>
                <w:sz w:val="24"/>
                <w:szCs w:val="24"/>
                <w:lang w:eastAsia="lv-LV"/>
              </w:rPr>
            </w:pPr>
            <w:r w:rsidRPr="007428E7">
              <w:rPr>
                <w:rFonts w:ascii="Times New Roman" w:hAnsi="Times New Roman"/>
              </w:rPr>
              <w:t>4862,90</w:t>
            </w:r>
          </w:p>
        </w:tc>
        <w:tc>
          <w:tcPr>
            <w:tcW w:w="1866" w:type="dxa"/>
            <w:shd w:val="clear" w:color="auto" w:fill="auto"/>
            <w:vAlign w:val="center"/>
          </w:tcPr>
          <w:p w14:paraId="69334DE0"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Renovēta </w:t>
            </w:r>
          </w:p>
          <w:p w14:paraId="703F80AF" w14:textId="5BFB8CF9" w:rsidR="005E4B1B" w:rsidRPr="007428E7" w:rsidRDefault="001973B8" w:rsidP="005E4B1B">
            <w:pPr>
              <w:jc w:val="center"/>
              <w:rPr>
                <w:rFonts w:ascii="Times New Roman" w:hAnsi="Times New Roman"/>
                <w:color w:val="000000"/>
              </w:rPr>
            </w:pPr>
            <w:r>
              <w:rPr>
                <w:rFonts w:ascii="Times New Roman" w:hAnsi="Times New Roman"/>
                <w:color w:val="000000"/>
              </w:rPr>
              <w:t xml:space="preserve">2013. – 2015. </w:t>
            </w:r>
          </w:p>
        </w:tc>
        <w:tc>
          <w:tcPr>
            <w:tcW w:w="1866" w:type="dxa"/>
            <w:shd w:val="clear" w:color="auto" w:fill="auto"/>
            <w:vAlign w:val="center"/>
          </w:tcPr>
          <w:p w14:paraId="4F38B282"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3 274 142</w:t>
            </w:r>
          </w:p>
        </w:tc>
        <w:tc>
          <w:tcPr>
            <w:tcW w:w="1866" w:type="dxa"/>
            <w:shd w:val="clear" w:color="auto" w:fill="auto"/>
            <w:vAlign w:val="center"/>
          </w:tcPr>
          <w:p w14:paraId="4D2505A9" w14:textId="77777777" w:rsidR="005E4B1B" w:rsidRPr="007428E7" w:rsidRDefault="005E4B1B" w:rsidP="005E4B1B">
            <w:pPr>
              <w:jc w:val="center"/>
              <w:rPr>
                <w:rFonts w:ascii="Times New Roman" w:hAnsi="Times New Roman"/>
              </w:rPr>
            </w:pPr>
            <w:r w:rsidRPr="007428E7">
              <w:rPr>
                <w:rFonts w:ascii="Times New Roman" w:hAnsi="Times New Roman"/>
              </w:rPr>
              <w:t>Dienesta viesnīca</w:t>
            </w:r>
          </w:p>
        </w:tc>
        <w:tc>
          <w:tcPr>
            <w:tcW w:w="1866" w:type="dxa"/>
            <w:shd w:val="clear" w:color="auto" w:fill="auto"/>
            <w:vAlign w:val="center"/>
          </w:tcPr>
          <w:p w14:paraId="2056F578"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4313C49A" w14:textId="027DC420" w:rsidR="005E4B1B" w:rsidRPr="002E3EA0" w:rsidRDefault="005E4B1B" w:rsidP="00BB75D9">
            <w:pPr>
              <w:jc w:val="center"/>
              <w:rPr>
                <w:rFonts w:ascii="Times New Roman" w:hAnsi="Times New Roman"/>
                <w:color w:val="000000"/>
              </w:rPr>
            </w:pPr>
            <w:r w:rsidRPr="002E3EA0">
              <w:rPr>
                <w:rFonts w:ascii="Times New Roman" w:hAnsi="Times New Roman"/>
                <w:color w:val="000000"/>
              </w:rPr>
              <w:t>3</w:t>
            </w:r>
            <w:r w:rsidR="00BB75D9" w:rsidRPr="002E3EA0">
              <w:rPr>
                <w:rFonts w:ascii="Times New Roman" w:hAnsi="Times New Roman"/>
                <w:color w:val="000000"/>
              </w:rPr>
              <w:t> 020 668</w:t>
            </w:r>
          </w:p>
        </w:tc>
      </w:tr>
      <w:tr w:rsidR="005E4B1B" w:rsidRPr="007428E7" w14:paraId="6A0D04E2" w14:textId="77777777" w:rsidTr="005E4B1B">
        <w:tc>
          <w:tcPr>
            <w:tcW w:w="1865" w:type="dxa"/>
            <w:vMerge/>
            <w:shd w:val="clear" w:color="auto" w:fill="auto"/>
          </w:tcPr>
          <w:p w14:paraId="48126B0C"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05A19383"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22A4CE80" w14:textId="77777777" w:rsidR="005E4B1B" w:rsidRPr="007428E7" w:rsidRDefault="005E4B1B" w:rsidP="005E4B1B">
            <w:pPr>
              <w:jc w:val="center"/>
              <w:rPr>
                <w:rFonts w:ascii="Times New Roman" w:hAnsi="Times New Roman"/>
              </w:rPr>
            </w:pPr>
            <w:r w:rsidRPr="007428E7">
              <w:rPr>
                <w:rFonts w:ascii="Times New Roman" w:hAnsi="Times New Roman"/>
              </w:rPr>
              <w:t>7230,00</w:t>
            </w:r>
          </w:p>
        </w:tc>
        <w:tc>
          <w:tcPr>
            <w:tcW w:w="1866" w:type="dxa"/>
            <w:shd w:val="clear" w:color="auto" w:fill="auto"/>
            <w:vAlign w:val="center"/>
          </w:tcPr>
          <w:p w14:paraId="2792CA09"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Renovēta </w:t>
            </w:r>
          </w:p>
          <w:p w14:paraId="455D8453" w14:textId="5597B32C" w:rsidR="005E4B1B" w:rsidRPr="007428E7" w:rsidRDefault="001973B8" w:rsidP="005E4B1B">
            <w:pPr>
              <w:jc w:val="center"/>
              <w:rPr>
                <w:rFonts w:ascii="Times New Roman" w:hAnsi="Times New Roman"/>
                <w:color w:val="000000"/>
              </w:rPr>
            </w:pPr>
            <w:r>
              <w:rPr>
                <w:rFonts w:ascii="Times New Roman" w:hAnsi="Times New Roman"/>
                <w:color w:val="000000"/>
              </w:rPr>
              <w:t>2013. – 2015.</w:t>
            </w:r>
          </w:p>
        </w:tc>
        <w:tc>
          <w:tcPr>
            <w:tcW w:w="1866" w:type="dxa"/>
            <w:shd w:val="clear" w:color="auto" w:fill="auto"/>
            <w:vAlign w:val="center"/>
          </w:tcPr>
          <w:p w14:paraId="2FAA41D0"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4 906 292</w:t>
            </w:r>
          </w:p>
        </w:tc>
        <w:tc>
          <w:tcPr>
            <w:tcW w:w="1866" w:type="dxa"/>
            <w:shd w:val="clear" w:color="auto" w:fill="auto"/>
            <w:vAlign w:val="center"/>
          </w:tcPr>
          <w:p w14:paraId="31ABA45A" w14:textId="77777777" w:rsidR="005E4B1B" w:rsidRPr="007428E7" w:rsidRDefault="005E4B1B" w:rsidP="005E4B1B">
            <w:pPr>
              <w:jc w:val="center"/>
              <w:rPr>
                <w:rFonts w:ascii="Times New Roman" w:hAnsi="Times New Roman"/>
              </w:rPr>
            </w:pPr>
            <w:r w:rsidRPr="007428E7">
              <w:rPr>
                <w:rFonts w:ascii="Times New Roman" w:hAnsi="Times New Roman"/>
              </w:rPr>
              <w:t>Skolas ēka</w:t>
            </w:r>
          </w:p>
        </w:tc>
        <w:tc>
          <w:tcPr>
            <w:tcW w:w="1866" w:type="dxa"/>
            <w:shd w:val="clear" w:color="auto" w:fill="auto"/>
            <w:vAlign w:val="center"/>
          </w:tcPr>
          <w:p w14:paraId="20CCD7BB"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6D7CDBE6" w14:textId="310FC45A" w:rsidR="005E4B1B" w:rsidRPr="002E3EA0" w:rsidRDefault="005E4B1B" w:rsidP="00BB75D9">
            <w:pPr>
              <w:jc w:val="center"/>
              <w:rPr>
                <w:rFonts w:ascii="Times New Roman" w:hAnsi="Times New Roman"/>
                <w:color w:val="000000"/>
              </w:rPr>
            </w:pPr>
            <w:r w:rsidRPr="002E3EA0">
              <w:rPr>
                <w:rFonts w:ascii="Times New Roman" w:hAnsi="Times New Roman"/>
                <w:color w:val="000000"/>
              </w:rPr>
              <w:t>4</w:t>
            </w:r>
            <w:r w:rsidR="00BB75D9" w:rsidRPr="002E3EA0">
              <w:rPr>
                <w:rFonts w:ascii="Times New Roman" w:hAnsi="Times New Roman"/>
                <w:color w:val="000000"/>
              </w:rPr>
              <w:t> 505 633</w:t>
            </w:r>
          </w:p>
        </w:tc>
      </w:tr>
      <w:tr w:rsidR="005E4B1B" w:rsidRPr="007428E7" w14:paraId="4D2378E5" w14:textId="77777777" w:rsidTr="005E4B1B">
        <w:tc>
          <w:tcPr>
            <w:tcW w:w="1865" w:type="dxa"/>
            <w:vMerge/>
            <w:shd w:val="clear" w:color="auto" w:fill="auto"/>
          </w:tcPr>
          <w:p w14:paraId="10813589"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47EF7DAB"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49B4EC1A" w14:textId="77777777" w:rsidR="005E4B1B" w:rsidRPr="007428E7" w:rsidRDefault="005E4B1B" w:rsidP="005E4B1B">
            <w:pPr>
              <w:jc w:val="center"/>
              <w:rPr>
                <w:rFonts w:ascii="Times New Roman" w:hAnsi="Times New Roman"/>
              </w:rPr>
            </w:pPr>
            <w:r w:rsidRPr="007428E7">
              <w:rPr>
                <w:rFonts w:ascii="Times New Roman" w:hAnsi="Times New Roman"/>
              </w:rPr>
              <w:t>1063,50</w:t>
            </w:r>
          </w:p>
        </w:tc>
        <w:tc>
          <w:tcPr>
            <w:tcW w:w="1866" w:type="dxa"/>
            <w:shd w:val="clear" w:color="auto" w:fill="auto"/>
            <w:vAlign w:val="center"/>
          </w:tcPr>
          <w:p w14:paraId="3CD27943" w14:textId="146D4684" w:rsidR="005E4B1B" w:rsidRPr="007428E7" w:rsidRDefault="001973B8" w:rsidP="005E4B1B">
            <w:pPr>
              <w:jc w:val="center"/>
              <w:rPr>
                <w:rFonts w:ascii="Times New Roman" w:hAnsi="Times New Roman"/>
                <w:color w:val="000000"/>
              </w:rPr>
            </w:pPr>
            <w:r>
              <w:rPr>
                <w:rFonts w:ascii="Times New Roman" w:hAnsi="Times New Roman"/>
                <w:color w:val="000000"/>
              </w:rPr>
              <w:t xml:space="preserve">Uzcelta 2015. </w:t>
            </w:r>
          </w:p>
        </w:tc>
        <w:tc>
          <w:tcPr>
            <w:tcW w:w="1866" w:type="dxa"/>
            <w:shd w:val="clear" w:color="auto" w:fill="auto"/>
            <w:vAlign w:val="center"/>
          </w:tcPr>
          <w:p w14:paraId="7182D4AE"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900 307</w:t>
            </w:r>
          </w:p>
        </w:tc>
        <w:tc>
          <w:tcPr>
            <w:tcW w:w="1866" w:type="dxa"/>
            <w:shd w:val="clear" w:color="auto" w:fill="auto"/>
            <w:vAlign w:val="center"/>
          </w:tcPr>
          <w:p w14:paraId="43261324" w14:textId="77777777" w:rsidR="005E4B1B" w:rsidRPr="007428E7" w:rsidRDefault="005E4B1B" w:rsidP="005E4B1B">
            <w:pPr>
              <w:jc w:val="center"/>
              <w:rPr>
                <w:rFonts w:ascii="Times New Roman" w:hAnsi="Times New Roman"/>
              </w:rPr>
            </w:pPr>
            <w:r w:rsidRPr="007428E7">
              <w:rPr>
                <w:rFonts w:ascii="Times New Roman" w:hAnsi="Times New Roman"/>
              </w:rPr>
              <w:t>Jaunbūve "Autotransports"</w:t>
            </w:r>
          </w:p>
        </w:tc>
        <w:tc>
          <w:tcPr>
            <w:tcW w:w="1866" w:type="dxa"/>
            <w:shd w:val="clear" w:color="auto" w:fill="auto"/>
            <w:vAlign w:val="center"/>
          </w:tcPr>
          <w:p w14:paraId="26B936B4"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2A745D13" w14:textId="459A5505" w:rsidR="005E4B1B" w:rsidRPr="002E3EA0" w:rsidRDefault="001973B8" w:rsidP="005E4B1B">
            <w:pPr>
              <w:jc w:val="center"/>
              <w:rPr>
                <w:rFonts w:ascii="Times New Roman" w:hAnsi="Times New Roman"/>
                <w:color w:val="000000"/>
              </w:rPr>
            </w:pPr>
            <w:r w:rsidRPr="002E3EA0">
              <w:rPr>
                <w:rFonts w:ascii="Times New Roman" w:hAnsi="Times New Roman"/>
                <w:color w:val="000000"/>
              </w:rPr>
              <w:t>853 041</w:t>
            </w:r>
          </w:p>
        </w:tc>
      </w:tr>
      <w:tr w:rsidR="005E4B1B" w:rsidRPr="007428E7" w14:paraId="0B97EDA0" w14:textId="77777777" w:rsidTr="005E4B1B">
        <w:tc>
          <w:tcPr>
            <w:tcW w:w="1865" w:type="dxa"/>
            <w:vMerge/>
            <w:shd w:val="clear" w:color="auto" w:fill="auto"/>
          </w:tcPr>
          <w:p w14:paraId="64E1BE9C"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435A4335"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78D12E9A" w14:textId="77777777" w:rsidR="005E4B1B" w:rsidRPr="007428E7" w:rsidRDefault="005E4B1B" w:rsidP="005E4B1B">
            <w:pPr>
              <w:jc w:val="center"/>
              <w:rPr>
                <w:rFonts w:ascii="Times New Roman" w:hAnsi="Times New Roman"/>
              </w:rPr>
            </w:pPr>
            <w:r w:rsidRPr="007428E7">
              <w:rPr>
                <w:rFonts w:ascii="Times New Roman" w:hAnsi="Times New Roman"/>
              </w:rPr>
              <w:t>1080,50</w:t>
            </w:r>
          </w:p>
        </w:tc>
        <w:tc>
          <w:tcPr>
            <w:tcW w:w="1866" w:type="dxa"/>
            <w:shd w:val="clear" w:color="auto" w:fill="auto"/>
            <w:vAlign w:val="center"/>
          </w:tcPr>
          <w:p w14:paraId="0BF5CECC" w14:textId="3B6ED290" w:rsidR="005E4B1B" w:rsidRPr="007428E7" w:rsidRDefault="001973B8" w:rsidP="005E4B1B">
            <w:pPr>
              <w:jc w:val="center"/>
              <w:rPr>
                <w:rFonts w:ascii="Times New Roman" w:hAnsi="Times New Roman"/>
                <w:color w:val="000000"/>
              </w:rPr>
            </w:pPr>
            <w:r>
              <w:rPr>
                <w:rFonts w:ascii="Times New Roman" w:hAnsi="Times New Roman"/>
                <w:color w:val="000000"/>
              </w:rPr>
              <w:t xml:space="preserve">Uzcelta 2015. </w:t>
            </w:r>
          </w:p>
        </w:tc>
        <w:tc>
          <w:tcPr>
            <w:tcW w:w="1866" w:type="dxa"/>
            <w:shd w:val="clear" w:color="auto" w:fill="auto"/>
            <w:vAlign w:val="center"/>
          </w:tcPr>
          <w:p w14:paraId="700B1D88"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740 014</w:t>
            </w:r>
          </w:p>
        </w:tc>
        <w:tc>
          <w:tcPr>
            <w:tcW w:w="1866" w:type="dxa"/>
            <w:shd w:val="clear" w:color="auto" w:fill="auto"/>
            <w:vAlign w:val="center"/>
          </w:tcPr>
          <w:p w14:paraId="7578D7CC" w14:textId="77777777" w:rsidR="005E4B1B" w:rsidRPr="007428E7" w:rsidRDefault="005E4B1B" w:rsidP="005E4B1B">
            <w:pPr>
              <w:jc w:val="center"/>
              <w:rPr>
                <w:rFonts w:ascii="Times New Roman" w:hAnsi="Times New Roman"/>
              </w:rPr>
            </w:pPr>
            <w:r w:rsidRPr="007428E7">
              <w:rPr>
                <w:rFonts w:ascii="Times New Roman" w:hAnsi="Times New Roman"/>
              </w:rPr>
              <w:t>Jaunbūve "Būvdarbi"</w:t>
            </w:r>
          </w:p>
        </w:tc>
        <w:tc>
          <w:tcPr>
            <w:tcW w:w="1866" w:type="dxa"/>
            <w:shd w:val="clear" w:color="auto" w:fill="auto"/>
            <w:vAlign w:val="center"/>
          </w:tcPr>
          <w:p w14:paraId="37FBB4CE"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4E541AE0" w14:textId="6D237F38" w:rsidR="005E4B1B" w:rsidRPr="002E3EA0" w:rsidRDefault="001973B8" w:rsidP="005E4B1B">
            <w:pPr>
              <w:jc w:val="center"/>
              <w:rPr>
                <w:rFonts w:ascii="Times New Roman" w:hAnsi="Times New Roman"/>
                <w:color w:val="000000"/>
              </w:rPr>
            </w:pPr>
            <w:r w:rsidRPr="002E3EA0">
              <w:rPr>
                <w:rFonts w:ascii="Times New Roman" w:hAnsi="Times New Roman"/>
                <w:color w:val="000000"/>
              </w:rPr>
              <w:t>701 163</w:t>
            </w:r>
          </w:p>
        </w:tc>
      </w:tr>
      <w:tr w:rsidR="005E4B1B" w:rsidRPr="007428E7" w14:paraId="0849E58F" w14:textId="77777777" w:rsidTr="005E4B1B">
        <w:tc>
          <w:tcPr>
            <w:tcW w:w="1865" w:type="dxa"/>
            <w:vMerge/>
            <w:shd w:val="clear" w:color="auto" w:fill="auto"/>
          </w:tcPr>
          <w:p w14:paraId="5E83DC54"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03A86E1E"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6F952214" w14:textId="77777777" w:rsidR="005E4B1B" w:rsidRPr="007428E7" w:rsidRDefault="005E4B1B" w:rsidP="005E4B1B">
            <w:pPr>
              <w:jc w:val="center"/>
              <w:rPr>
                <w:rFonts w:ascii="Times New Roman" w:hAnsi="Times New Roman"/>
              </w:rPr>
            </w:pPr>
            <w:r w:rsidRPr="007428E7">
              <w:rPr>
                <w:rFonts w:ascii="Times New Roman" w:hAnsi="Times New Roman"/>
              </w:rPr>
              <w:t> </w:t>
            </w:r>
          </w:p>
        </w:tc>
        <w:tc>
          <w:tcPr>
            <w:tcW w:w="1866" w:type="dxa"/>
            <w:shd w:val="clear" w:color="auto" w:fill="auto"/>
            <w:vAlign w:val="center"/>
          </w:tcPr>
          <w:p w14:paraId="47494769"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Uzceltas </w:t>
            </w:r>
          </w:p>
          <w:p w14:paraId="61456195" w14:textId="38356D09" w:rsidR="005E4B1B" w:rsidRPr="007428E7" w:rsidRDefault="001973B8" w:rsidP="005E4B1B">
            <w:pPr>
              <w:jc w:val="center"/>
              <w:rPr>
                <w:rFonts w:ascii="Times New Roman" w:hAnsi="Times New Roman"/>
                <w:color w:val="000000"/>
              </w:rPr>
            </w:pPr>
            <w:r>
              <w:rPr>
                <w:rFonts w:ascii="Times New Roman" w:hAnsi="Times New Roman"/>
                <w:color w:val="000000"/>
              </w:rPr>
              <w:t xml:space="preserve">2013. – 2015. </w:t>
            </w:r>
          </w:p>
        </w:tc>
        <w:tc>
          <w:tcPr>
            <w:tcW w:w="1866" w:type="dxa"/>
            <w:shd w:val="clear" w:color="auto" w:fill="auto"/>
            <w:vAlign w:val="center"/>
          </w:tcPr>
          <w:p w14:paraId="3DBD742F"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1 413 373</w:t>
            </w:r>
          </w:p>
        </w:tc>
        <w:tc>
          <w:tcPr>
            <w:tcW w:w="1866" w:type="dxa"/>
            <w:shd w:val="clear" w:color="auto" w:fill="auto"/>
            <w:vAlign w:val="center"/>
          </w:tcPr>
          <w:p w14:paraId="281F0DDC" w14:textId="77777777" w:rsidR="005E4B1B" w:rsidRPr="007428E7" w:rsidRDefault="005E4B1B" w:rsidP="005E4B1B">
            <w:pPr>
              <w:jc w:val="center"/>
              <w:rPr>
                <w:rFonts w:ascii="Times New Roman" w:hAnsi="Times New Roman"/>
              </w:rPr>
            </w:pPr>
            <w:r w:rsidRPr="007428E7">
              <w:rPr>
                <w:rFonts w:ascii="Times New Roman" w:hAnsi="Times New Roman"/>
              </w:rPr>
              <w:t>Inženierbūves</w:t>
            </w:r>
          </w:p>
        </w:tc>
        <w:tc>
          <w:tcPr>
            <w:tcW w:w="1866" w:type="dxa"/>
            <w:shd w:val="clear" w:color="auto" w:fill="auto"/>
            <w:vAlign w:val="center"/>
          </w:tcPr>
          <w:p w14:paraId="4A638225"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66849B62" w14:textId="2418F632" w:rsidR="005E4B1B" w:rsidRPr="002E3EA0" w:rsidRDefault="005E4B1B" w:rsidP="001973B8">
            <w:pPr>
              <w:jc w:val="center"/>
              <w:rPr>
                <w:rFonts w:ascii="Times New Roman" w:hAnsi="Times New Roman"/>
                <w:color w:val="000000"/>
              </w:rPr>
            </w:pPr>
            <w:r w:rsidRPr="002E3EA0">
              <w:rPr>
                <w:rFonts w:ascii="Times New Roman" w:hAnsi="Times New Roman"/>
                <w:color w:val="000000"/>
              </w:rPr>
              <w:t>1</w:t>
            </w:r>
            <w:r w:rsidR="001973B8" w:rsidRPr="002E3EA0">
              <w:rPr>
                <w:rFonts w:ascii="Times New Roman" w:hAnsi="Times New Roman"/>
                <w:color w:val="000000"/>
              </w:rPr>
              <w:t> 042 360</w:t>
            </w:r>
          </w:p>
        </w:tc>
      </w:tr>
      <w:tr w:rsidR="005E4B1B" w:rsidRPr="007428E7" w14:paraId="482AA449" w14:textId="77777777" w:rsidTr="005E4B1B">
        <w:tc>
          <w:tcPr>
            <w:tcW w:w="1865" w:type="dxa"/>
            <w:vMerge/>
            <w:shd w:val="clear" w:color="auto" w:fill="auto"/>
          </w:tcPr>
          <w:p w14:paraId="15F84218"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700C4D76"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2304914B" w14:textId="77777777" w:rsidR="005E4B1B" w:rsidRPr="007428E7" w:rsidRDefault="005E4B1B" w:rsidP="005E4B1B">
            <w:pPr>
              <w:jc w:val="center"/>
              <w:rPr>
                <w:rFonts w:ascii="Times New Roman" w:hAnsi="Times New Roman"/>
              </w:rPr>
            </w:pPr>
            <w:r w:rsidRPr="007428E7">
              <w:rPr>
                <w:rFonts w:ascii="Times New Roman" w:hAnsi="Times New Roman"/>
              </w:rPr>
              <w:t> </w:t>
            </w:r>
          </w:p>
        </w:tc>
        <w:tc>
          <w:tcPr>
            <w:tcW w:w="1866" w:type="dxa"/>
            <w:shd w:val="clear" w:color="auto" w:fill="auto"/>
            <w:vAlign w:val="center"/>
          </w:tcPr>
          <w:p w14:paraId="0146B39B" w14:textId="7073A8A3"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Uzcelta </w:t>
            </w:r>
            <w:r w:rsidR="001973B8">
              <w:rPr>
                <w:rFonts w:ascii="Times New Roman" w:hAnsi="Times New Roman"/>
                <w:color w:val="000000"/>
              </w:rPr>
              <w:t xml:space="preserve">2015. </w:t>
            </w:r>
          </w:p>
        </w:tc>
        <w:tc>
          <w:tcPr>
            <w:tcW w:w="1866" w:type="dxa"/>
            <w:shd w:val="clear" w:color="auto" w:fill="auto"/>
            <w:vAlign w:val="center"/>
          </w:tcPr>
          <w:p w14:paraId="1064EE1E" w14:textId="5239334B" w:rsidR="005E4B1B" w:rsidRPr="007428E7" w:rsidRDefault="001973B8" w:rsidP="005E4B1B">
            <w:pPr>
              <w:jc w:val="center"/>
              <w:rPr>
                <w:rFonts w:ascii="Times New Roman" w:hAnsi="Times New Roman"/>
                <w:color w:val="000000"/>
              </w:rPr>
            </w:pPr>
            <w:r>
              <w:rPr>
                <w:rFonts w:ascii="Times New Roman" w:hAnsi="Times New Roman"/>
                <w:color w:val="000000"/>
              </w:rPr>
              <w:t>698 841</w:t>
            </w:r>
          </w:p>
        </w:tc>
        <w:tc>
          <w:tcPr>
            <w:tcW w:w="1866" w:type="dxa"/>
            <w:shd w:val="clear" w:color="auto" w:fill="auto"/>
            <w:vAlign w:val="center"/>
          </w:tcPr>
          <w:p w14:paraId="0B0FC035"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Infrastruktūra</w:t>
            </w:r>
          </w:p>
        </w:tc>
        <w:tc>
          <w:tcPr>
            <w:tcW w:w="1866" w:type="dxa"/>
            <w:shd w:val="clear" w:color="auto" w:fill="auto"/>
            <w:vAlign w:val="center"/>
          </w:tcPr>
          <w:p w14:paraId="764D5EEB"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113F65A2" w14:textId="4A6566DF" w:rsidR="005E4B1B" w:rsidRPr="002E3EA0" w:rsidRDefault="001973B8" w:rsidP="005E4B1B">
            <w:pPr>
              <w:jc w:val="center"/>
              <w:rPr>
                <w:rFonts w:ascii="Times New Roman" w:hAnsi="Times New Roman"/>
                <w:color w:val="000000"/>
              </w:rPr>
            </w:pPr>
            <w:r w:rsidRPr="002E3EA0">
              <w:rPr>
                <w:rFonts w:ascii="Times New Roman" w:hAnsi="Times New Roman"/>
                <w:color w:val="000000"/>
              </w:rPr>
              <w:t>454 124</w:t>
            </w:r>
          </w:p>
        </w:tc>
      </w:tr>
      <w:tr w:rsidR="005E4B1B" w:rsidRPr="007428E7" w14:paraId="36615950" w14:textId="77777777" w:rsidTr="005E4B1B">
        <w:tc>
          <w:tcPr>
            <w:tcW w:w="1865" w:type="dxa"/>
            <w:vMerge/>
            <w:shd w:val="clear" w:color="auto" w:fill="auto"/>
          </w:tcPr>
          <w:p w14:paraId="26ED5359"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79A3341A"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0512C12F"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957,60</w:t>
            </w:r>
          </w:p>
        </w:tc>
        <w:tc>
          <w:tcPr>
            <w:tcW w:w="1866" w:type="dxa"/>
            <w:shd w:val="clear" w:color="auto" w:fill="auto"/>
            <w:vAlign w:val="center"/>
          </w:tcPr>
          <w:p w14:paraId="3B89E5BE" w14:textId="07AF8A2E" w:rsidR="005E4B1B" w:rsidRPr="007428E7" w:rsidRDefault="001973B8" w:rsidP="005E4B1B">
            <w:pPr>
              <w:jc w:val="center"/>
              <w:rPr>
                <w:rFonts w:ascii="Times New Roman" w:hAnsi="Times New Roman"/>
                <w:color w:val="000000"/>
              </w:rPr>
            </w:pPr>
            <w:r>
              <w:rPr>
                <w:rFonts w:ascii="Times New Roman" w:hAnsi="Times New Roman"/>
                <w:color w:val="000000"/>
              </w:rPr>
              <w:t xml:space="preserve">Uzcelta 2020. </w:t>
            </w:r>
          </w:p>
        </w:tc>
        <w:tc>
          <w:tcPr>
            <w:tcW w:w="1866" w:type="dxa"/>
            <w:shd w:val="clear" w:color="auto" w:fill="auto"/>
            <w:vAlign w:val="center"/>
          </w:tcPr>
          <w:p w14:paraId="343F704F"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1 219 489</w:t>
            </w:r>
          </w:p>
        </w:tc>
        <w:tc>
          <w:tcPr>
            <w:tcW w:w="1866" w:type="dxa"/>
            <w:shd w:val="clear" w:color="auto" w:fill="auto"/>
            <w:vAlign w:val="center"/>
          </w:tcPr>
          <w:p w14:paraId="00C448B7"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Sporta zāle</w:t>
            </w:r>
          </w:p>
        </w:tc>
        <w:tc>
          <w:tcPr>
            <w:tcW w:w="1866" w:type="dxa"/>
            <w:shd w:val="clear" w:color="auto" w:fill="auto"/>
            <w:vAlign w:val="center"/>
          </w:tcPr>
          <w:p w14:paraId="052648EF"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28C8B1FF" w14:textId="61B6F910" w:rsidR="005E4B1B" w:rsidRPr="002E3EA0" w:rsidRDefault="005E4B1B" w:rsidP="001973B8">
            <w:pPr>
              <w:jc w:val="center"/>
              <w:rPr>
                <w:rFonts w:ascii="Times New Roman" w:hAnsi="Times New Roman"/>
                <w:color w:val="000000"/>
              </w:rPr>
            </w:pPr>
            <w:r w:rsidRPr="002E3EA0">
              <w:rPr>
                <w:rFonts w:ascii="Times New Roman" w:hAnsi="Times New Roman"/>
                <w:color w:val="000000"/>
              </w:rPr>
              <w:t>1</w:t>
            </w:r>
            <w:r w:rsidR="001973B8" w:rsidRPr="002E3EA0">
              <w:rPr>
                <w:rFonts w:ascii="Times New Roman" w:hAnsi="Times New Roman"/>
                <w:color w:val="000000"/>
              </w:rPr>
              <w:t> 199 155</w:t>
            </w:r>
          </w:p>
        </w:tc>
      </w:tr>
      <w:tr w:rsidR="005E4B1B" w:rsidRPr="007428E7" w14:paraId="5EBE8266" w14:textId="77777777" w:rsidTr="005E4B1B">
        <w:tc>
          <w:tcPr>
            <w:tcW w:w="1865" w:type="dxa"/>
            <w:vMerge/>
            <w:shd w:val="clear" w:color="auto" w:fill="auto"/>
          </w:tcPr>
          <w:p w14:paraId="4FAC2C2A"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1B271E2D"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46BD72CC" w14:textId="77777777" w:rsidR="005E4B1B" w:rsidRPr="007428E7" w:rsidRDefault="005E4B1B" w:rsidP="005E4B1B">
            <w:pPr>
              <w:jc w:val="center"/>
              <w:rPr>
                <w:rFonts w:ascii="Times New Roman" w:hAnsi="Times New Roman"/>
              </w:rPr>
            </w:pPr>
            <w:r w:rsidRPr="007428E7">
              <w:rPr>
                <w:rFonts w:ascii="Times New Roman" w:hAnsi="Times New Roman"/>
              </w:rPr>
              <w:t> </w:t>
            </w:r>
          </w:p>
        </w:tc>
        <w:tc>
          <w:tcPr>
            <w:tcW w:w="1866" w:type="dxa"/>
            <w:shd w:val="clear" w:color="auto" w:fill="auto"/>
            <w:vAlign w:val="center"/>
          </w:tcPr>
          <w:p w14:paraId="6CE9DCC4"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Uzcelta </w:t>
            </w:r>
          </w:p>
          <w:p w14:paraId="62C7312E" w14:textId="708EBF95" w:rsidR="005E4B1B" w:rsidRPr="007428E7" w:rsidRDefault="001973B8" w:rsidP="005E4B1B">
            <w:pPr>
              <w:jc w:val="center"/>
              <w:rPr>
                <w:rFonts w:ascii="Times New Roman" w:hAnsi="Times New Roman"/>
                <w:color w:val="000000"/>
              </w:rPr>
            </w:pPr>
            <w:r>
              <w:rPr>
                <w:rFonts w:ascii="Times New Roman" w:hAnsi="Times New Roman"/>
                <w:color w:val="000000"/>
              </w:rPr>
              <w:t xml:space="preserve">2019. – 2020. </w:t>
            </w:r>
          </w:p>
        </w:tc>
        <w:tc>
          <w:tcPr>
            <w:tcW w:w="1866" w:type="dxa"/>
            <w:shd w:val="clear" w:color="auto" w:fill="auto"/>
            <w:vAlign w:val="center"/>
          </w:tcPr>
          <w:p w14:paraId="0EB693CC" w14:textId="47130BA3" w:rsidR="005E4B1B" w:rsidRPr="007428E7" w:rsidRDefault="001973B8" w:rsidP="005E4B1B">
            <w:pPr>
              <w:jc w:val="center"/>
              <w:rPr>
                <w:rFonts w:ascii="Times New Roman" w:hAnsi="Times New Roman"/>
                <w:color w:val="000000"/>
              </w:rPr>
            </w:pPr>
            <w:r>
              <w:rPr>
                <w:rFonts w:ascii="Times New Roman" w:hAnsi="Times New Roman"/>
                <w:color w:val="000000"/>
              </w:rPr>
              <w:t>421 354</w:t>
            </w:r>
          </w:p>
        </w:tc>
        <w:tc>
          <w:tcPr>
            <w:tcW w:w="1866" w:type="dxa"/>
            <w:shd w:val="clear" w:color="auto" w:fill="auto"/>
            <w:vAlign w:val="center"/>
          </w:tcPr>
          <w:p w14:paraId="0D50A3AC" w14:textId="77777777" w:rsidR="005E4B1B" w:rsidRPr="007428E7" w:rsidRDefault="005E4B1B" w:rsidP="005E4B1B">
            <w:pPr>
              <w:jc w:val="center"/>
              <w:rPr>
                <w:rFonts w:ascii="Times New Roman" w:hAnsi="Times New Roman"/>
              </w:rPr>
            </w:pPr>
            <w:r w:rsidRPr="007428E7">
              <w:rPr>
                <w:rFonts w:ascii="Times New Roman" w:hAnsi="Times New Roman"/>
              </w:rPr>
              <w:t>Inženierbūves</w:t>
            </w:r>
          </w:p>
        </w:tc>
        <w:tc>
          <w:tcPr>
            <w:tcW w:w="1866" w:type="dxa"/>
            <w:shd w:val="clear" w:color="auto" w:fill="auto"/>
            <w:vAlign w:val="center"/>
          </w:tcPr>
          <w:p w14:paraId="69A3B78D"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48C593A8" w14:textId="5141958B" w:rsidR="005E4B1B" w:rsidRPr="002E3EA0" w:rsidRDefault="001973B8" w:rsidP="005E4B1B">
            <w:pPr>
              <w:jc w:val="center"/>
              <w:rPr>
                <w:rFonts w:ascii="Times New Roman" w:hAnsi="Times New Roman"/>
                <w:color w:val="000000"/>
              </w:rPr>
            </w:pPr>
            <w:r w:rsidRPr="002E3EA0">
              <w:rPr>
                <w:rFonts w:ascii="Times New Roman" w:hAnsi="Times New Roman"/>
                <w:color w:val="000000"/>
              </w:rPr>
              <w:t>416 084</w:t>
            </w:r>
          </w:p>
        </w:tc>
      </w:tr>
      <w:tr w:rsidR="005E4B1B" w:rsidRPr="007428E7" w14:paraId="0E07D2D6" w14:textId="77777777" w:rsidTr="005E4B1B">
        <w:tc>
          <w:tcPr>
            <w:tcW w:w="1865" w:type="dxa"/>
            <w:vMerge/>
            <w:shd w:val="clear" w:color="auto" w:fill="auto"/>
          </w:tcPr>
          <w:p w14:paraId="4D9D723F"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2C34CA02"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00367085" w14:textId="77777777" w:rsidR="005E4B1B" w:rsidRPr="007428E7" w:rsidRDefault="005E4B1B" w:rsidP="005E4B1B">
            <w:pPr>
              <w:jc w:val="center"/>
              <w:rPr>
                <w:rFonts w:ascii="Times New Roman" w:hAnsi="Times New Roman"/>
              </w:rPr>
            </w:pPr>
            <w:r w:rsidRPr="007428E7">
              <w:rPr>
                <w:rFonts w:ascii="Times New Roman" w:hAnsi="Times New Roman"/>
              </w:rPr>
              <w:t> </w:t>
            </w:r>
          </w:p>
        </w:tc>
        <w:tc>
          <w:tcPr>
            <w:tcW w:w="1866" w:type="dxa"/>
            <w:shd w:val="clear" w:color="auto" w:fill="auto"/>
            <w:vAlign w:val="center"/>
          </w:tcPr>
          <w:p w14:paraId="43873DDD"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 xml:space="preserve">Uzcelta </w:t>
            </w:r>
          </w:p>
          <w:p w14:paraId="365D0CD2" w14:textId="77B7DE0E" w:rsidR="005E4B1B" w:rsidRPr="007428E7" w:rsidRDefault="001973B8" w:rsidP="005E4B1B">
            <w:pPr>
              <w:jc w:val="center"/>
              <w:rPr>
                <w:rFonts w:ascii="Times New Roman" w:hAnsi="Times New Roman"/>
                <w:color w:val="000000"/>
              </w:rPr>
            </w:pPr>
            <w:r>
              <w:rPr>
                <w:rFonts w:ascii="Times New Roman" w:hAnsi="Times New Roman"/>
                <w:color w:val="000000"/>
              </w:rPr>
              <w:t xml:space="preserve">2019. – 2020. </w:t>
            </w:r>
          </w:p>
        </w:tc>
        <w:tc>
          <w:tcPr>
            <w:tcW w:w="1866" w:type="dxa"/>
            <w:shd w:val="clear" w:color="auto" w:fill="auto"/>
            <w:vAlign w:val="center"/>
          </w:tcPr>
          <w:p w14:paraId="2AC1ABBB" w14:textId="144FE094" w:rsidR="005E4B1B" w:rsidRPr="007428E7" w:rsidRDefault="001973B8" w:rsidP="005E4B1B">
            <w:pPr>
              <w:jc w:val="center"/>
              <w:rPr>
                <w:rFonts w:ascii="Times New Roman" w:hAnsi="Times New Roman"/>
                <w:color w:val="000000"/>
              </w:rPr>
            </w:pPr>
            <w:r>
              <w:rPr>
                <w:rFonts w:ascii="Times New Roman" w:hAnsi="Times New Roman"/>
                <w:color w:val="000000"/>
              </w:rPr>
              <w:t>96 459</w:t>
            </w:r>
          </w:p>
        </w:tc>
        <w:tc>
          <w:tcPr>
            <w:tcW w:w="1866" w:type="dxa"/>
            <w:shd w:val="clear" w:color="auto" w:fill="auto"/>
            <w:vAlign w:val="center"/>
          </w:tcPr>
          <w:p w14:paraId="62E5FDCC"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Infrastruktūra</w:t>
            </w:r>
          </w:p>
        </w:tc>
        <w:tc>
          <w:tcPr>
            <w:tcW w:w="1866" w:type="dxa"/>
            <w:shd w:val="clear" w:color="auto" w:fill="auto"/>
            <w:vAlign w:val="center"/>
          </w:tcPr>
          <w:p w14:paraId="2C466549"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23A863C2" w14:textId="7339A01A" w:rsidR="005E4B1B" w:rsidRPr="002E3EA0" w:rsidRDefault="001973B8" w:rsidP="005E4B1B">
            <w:pPr>
              <w:jc w:val="center"/>
              <w:rPr>
                <w:rFonts w:ascii="Times New Roman" w:hAnsi="Times New Roman"/>
                <w:color w:val="000000"/>
              </w:rPr>
            </w:pPr>
            <w:r w:rsidRPr="002E3EA0">
              <w:rPr>
                <w:rFonts w:ascii="Times New Roman" w:hAnsi="Times New Roman"/>
                <w:color w:val="000000"/>
              </w:rPr>
              <w:t>94 852</w:t>
            </w:r>
          </w:p>
        </w:tc>
      </w:tr>
      <w:tr w:rsidR="005E4B1B" w:rsidRPr="007428E7" w14:paraId="1E8E1C88" w14:textId="77777777" w:rsidTr="005E4B1B">
        <w:tc>
          <w:tcPr>
            <w:tcW w:w="1865" w:type="dxa"/>
            <w:vMerge/>
            <w:shd w:val="clear" w:color="auto" w:fill="auto"/>
          </w:tcPr>
          <w:p w14:paraId="5D30088C"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vMerge/>
            <w:shd w:val="clear" w:color="auto" w:fill="auto"/>
          </w:tcPr>
          <w:p w14:paraId="16C4D487" w14:textId="77777777" w:rsidR="005E4B1B" w:rsidRPr="007428E7" w:rsidRDefault="005E4B1B" w:rsidP="005E4B1B">
            <w:pPr>
              <w:pStyle w:val="NormalWeb"/>
              <w:spacing w:before="240" w:beforeAutospacing="0" w:after="0" w:afterAutospacing="0"/>
              <w:jc w:val="both"/>
              <w:rPr>
                <w:b/>
                <w:bCs/>
                <w:color w:val="000000"/>
                <w:sz w:val="22"/>
                <w:szCs w:val="22"/>
              </w:rPr>
            </w:pPr>
          </w:p>
        </w:tc>
        <w:tc>
          <w:tcPr>
            <w:tcW w:w="1866" w:type="dxa"/>
            <w:shd w:val="clear" w:color="auto" w:fill="auto"/>
            <w:vAlign w:val="center"/>
          </w:tcPr>
          <w:p w14:paraId="181A0794" w14:textId="6CA5D42A" w:rsidR="005E4B1B" w:rsidRPr="007428E7" w:rsidRDefault="005E4B1B" w:rsidP="005E4B1B">
            <w:pPr>
              <w:jc w:val="center"/>
              <w:rPr>
                <w:rFonts w:ascii="Times New Roman" w:hAnsi="Times New Roman"/>
                <w:color w:val="000000"/>
              </w:rPr>
            </w:pPr>
            <w:r w:rsidRPr="007428E7">
              <w:rPr>
                <w:rFonts w:ascii="Times New Roman" w:hAnsi="Times New Roman"/>
                <w:color w:val="000000"/>
              </w:rPr>
              <w:t>10</w:t>
            </w:r>
          </w:p>
        </w:tc>
        <w:tc>
          <w:tcPr>
            <w:tcW w:w="1866" w:type="dxa"/>
            <w:shd w:val="clear" w:color="auto" w:fill="auto"/>
            <w:vAlign w:val="center"/>
          </w:tcPr>
          <w:p w14:paraId="39A165A6" w14:textId="6169A6D8" w:rsidR="005E4B1B" w:rsidRPr="007428E7" w:rsidRDefault="001973B8" w:rsidP="005E4B1B">
            <w:pPr>
              <w:jc w:val="center"/>
              <w:rPr>
                <w:rFonts w:ascii="Times New Roman" w:hAnsi="Times New Roman"/>
                <w:color w:val="000000"/>
              </w:rPr>
            </w:pPr>
            <w:r>
              <w:rPr>
                <w:rFonts w:ascii="Times New Roman" w:hAnsi="Times New Roman"/>
                <w:color w:val="000000"/>
              </w:rPr>
              <w:t xml:space="preserve">Uzsākts 2020, </w:t>
            </w:r>
            <w:r w:rsidR="005E4B1B" w:rsidRPr="007428E7">
              <w:rPr>
                <w:rFonts w:ascii="Times New Roman" w:hAnsi="Times New Roman"/>
                <w:color w:val="000000"/>
              </w:rPr>
              <w:t>plānots pabeigt 2021. g 1.cet.</w:t>
            </w:r>
          </w:p>
        </w:tc>
        <w:tc>
          <w:tcPr>
            <w:tcW w:w="1866" w:type="dxa"/>
            <w:shd w:val="clear" w:color="auto" w:fill="auto"/>
            <w:vAlign w:val="center"/>
          </w:tcPr>
          <w:p w14:paraId="7B6B3669" w14:textId="77777777" w:rsidR="001973B8" w:rsidRDefault="001973B8" w:rsidP="005E4B1B">
            <w:pPr>
              <w:jc w:val="center"/>
              <w:rPr>
                <w:rFonts w:ascii="Times New Roman" w:hAnsi="Times New Roman"/>
              </w:rPr>
            </w:pPr>
            <w:r>
              <w:rPr>
                <w:rFonts w:ascii="Times New Roman" w:hAnsi="Times New Roman"/>
              </w:rPr>
              <w:t>2020. gadā – 1197,9 EUR</w:t>
            </w:r>
          </w:p>
          <w:p w14:paraId="7FC56393" w14:textId="7976273C" w:rsidR="005E4B1B" w:rsidRPr="007428E7" w:rsidRDefault="001973B8" w:rsidP="005E4B1B">
            <w:pPr>
              <w:jc w:val="center"/>
              <w:rPr>
                <w:rFonts w:ascii="Times New Roman" w:hAnsi="Times New Roman"/>
              </w:rPr>
            </w:pPr>
            <w:r>
              <w:rPr>
                <w:rFonts w:ascii="Times New Roman" w:hAnsi="Times New Roman"/>
              </w:rPr>
              <w:t xml:space="preserve">2021.gadā – 9202,27 (atbilstoši līgumam) </w:t>
            </w:r>
          </w:p>
        </w:tc>
        <w:tc>
          <w:tcPr>
            <w:tcW w:w="1866" w:type="dxa"/>
            <w:shd w:val="clear" w:color="auto" w:fill="auto"/>
            <w:vAlign w:val="center"/>
          </w:tcPr>
          <w:p w14:paraId="5289E92D" w14:textId="77777777" w:rsidR="005E4B1B" w:rsidRPr="007428E7" w:rsidRDefault="005E4B1B" w:rsidP="005E4B1B">
            <w:pPr>
              <w:jc w:val="center"/>
              <w:rPr>
                <w:rFonts w:ascii="Times New Roman" w:hAnsi="Times New Roman"/>
              </w:rPr>
            </w:pPr>
            <w:r w:rsidRPr="007428E7">
              <w:rPr>
                <w:rFonts w:ascii="Times New Roman" w:hAnsi="Times New Roman"/>
              </w:rPr>
              <w:t>Sporta infrastruktūra (āra trenažieru laukums)</w:t>
            </w:r>
          </w:p>
        </w:tc>
        <w:tc>
          <w:tcPr>
            <w:tcW w:w="1866" w:type="dxa"/>
            <w:shd w:val="clear" w:color="auto" w:fill="auto"/>
            <w:vAlign w:val="center"/>
          </w:tcPr>
          <w:p w14:paraId="0FC3370C" w14:textId="77777777" w:rsidR="005E4B1B" w:rsidRPr="007428E7" w:rsidRDefault="005E4B1B" w:rsidP="005E4B1B">
            <w:pPr>
              <w:jc w:val="center"/>
              <w:rPr>
                <w:rFonts w:ascii="Times New Roman" w:hAnsi="Times New Roman"/>
                <w:color w:val="000000"/>
              </w:rPr>
            </w:pPr>
            <w:r w:rsidRPr="007428E7">
              <w:rPr>
                <w:rFonts w:ascii="Times New Roman" w:hAnsi="Times New Roman"/>
                <w:color w:val="000000"/>
              </w:rPr>
              <w:t>Izglītības un zinātnes ministrija</w:t>
            </w:r>
          </w:p>
        </w:tc>
        <w:tc>
          <w:tcPr>
            <w:tcW w:w="1866" w:type="dxa"/>
            <w:shd w:val="clear" w:color="auto" w:fill="auto"/>
            <w:vAlign w:val="center"/>
          </w:tcPr>
          <w:p w14:paraId="4F2376B7" w14:textId="67B811E2" w:rsidR="005E4B1B" w:rsidRPr="002E3EA0" w:rsidRDefault="001973B8" w:rsidP="005E4B1B">
            <w:pPr>
              <w:jc w:val="center"/>
              <w:rPr>
                <w:rFonts w:ascii="Times New Roman" w:hAnsi="Times New Roman"/>
              </w:rPr>
            </w:pPr>
            <w:r w:rsidRPr="002E3EA0">
              <w:rPr>
                <w:rFonts w:ascii="Times New Roman" w:hAnsi="Times New Roman"/>
              </w:rPr>
              <w:t>690</w:t>
            </w:r>
          </w:p>
        </w:tc>
      </w:tr>
    </w:tbl>
    <w:p w14:paraId="4CE93CE9" w14:textId="3BFE8CAA" w:rsidR="005E4B1B" w:rsidRDefault="00346B4D" w:rsidP="005E4B1B">
      <w:pPr>
        <w:pStyle w:val="NormalWeb"/>
        <w:spacing w:before="240" w:beforeAutospacing="0" w:after="0" w:afterAutospacing="0"/>
        <w:jc w:val="both"/>
        <w:rPr>
          <w:b/>
          <w:bCs/>
          <w:color w:val="000000"/>
          <w:sz w:val="22"/>
          <w:szCs w:val="22"/>
        </w:rPr>
      </w:pPr>
      <w:r w:rsidRPr="002E3EA0">
        <w:rPr>
          <w:b/>
          <w:bCs/>
          <w:color w:val="000000"/>
          <w:sz w:val="22"/>
          <w:szCs w:val="22"/>
        </w:rPr>
        <w:t>Nekustamā īpašuma objekti – skatīt pielikumu Nr.1.</w:t>
      </w:r>
    </w:p>
    <w:p w14:paraId="5B2F2DD8" w14:textId="77777777" w:rsidR="00346B4D" w:rsidRPr="007428E7" w:rsidRDefault="00346B4D" w:rsidP="005E4B1B">
      <w:pPr>
        <w:pStyle w:val="NormalWeb"/>
        <w:spacing w:before="240" w:beforeAutospacing="0" w:after="0" w:afterAutospacing="0"/>
        <w:jc w:val="both"/>
        <w:rPr>
          <w:b/>
          <w:bCs/>
          <w:color w:val="000000"/>
          <w:sz w:val="22"/>
          <w:szCs w:val="22"/>
        </w:rPr>
      </w:pPr>
    </w:p>
    <w:p w14:paraId="2AD296A1" w14:textId="1E7972DE" w:rsidR="005E4B1B" w:rsidRDefault="005E4B1B" w:rsidP="00431363">
      <w:pPr>
        <w:pStyle w:val="Heading2"/>
      </w:pPr>
      <w:r w:rsidRPr="00B04175">
        <w:t xml:space="preserve"> </w:t>
      </w:r>
      <w:bookmarkStart w:id="19" w:name="_Toc95834058"/>
      <w:r w:rsidRPr="00B04175">
        <w:t>PII mācību vides infrastruktūras raksturojums (esošā situācija)</w:t>
      </w:r>
      <w:bookmarkEnd w:id="19"/>
    </w:p>
    <w:p w14:paraId="01443737" w14:textId="77777777" w:rsidR="00EE4870" w:rsidRPr="00EE4870" w:rsidRDefault="00EE4870" w:rsidP="00EE4870"/>
    <w:p w14:paraId="6BE96C1D" w14:textId="3106E9D6" w:rsidR="005E4B1B" w:rsidRPr="00EE4870" w:rsidRDefault="005E4B1B" w:rsidP="00EE4870">
      <w:pPr>
        <w:pStyle w:val="NormalWeb"/>
        <w:spacing w:before="0" w:beforeAutospacing="0" w:after="120" w:afterAutospacing="0"/>
        <w:rPr>
          <w:sz w:val="28"/>
          <w:szCs w:val="28"/>
        </w:rPr>
      </w:pPr>
      <w:r w:rsidRPr="00EE4870">
        <w:rPr>
          <w:b/>
          <w:bCs/>
          <w:color w:val="000000"/>
          <w:sz w:val="28"/>
          <w:szCs w:val="28"/>
        </w:rPr>
        <w:t>PII mācību vides infrastruktūras raksturojums</w:t>
      </w:r>
      <w:r w:rsidR="00EE4870" w:rsidRPr="00EE4870">
        <w:rPr>
          <w:b/>
          <w:bCs/>
          <w:color w:val="000000"/>
          <w:sz w:val="28"/>
          <w:szCs w:val="28"/>
        </w:rPr>
        <w:t>:</w:t>
      </w:r>
    </w:p>
    <w:tbl>
      <w:tblPr>
        <w:tblW w:w="1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628"/>
        <w:gridCol w:w="2512"/>
        <w:gridCol w:w="2097"/>
        <w:gridCol w:w="1701"/>
        <w:gridCol w:w="1628"/>
        <w:gridCol w:w="1349"/>
        <w:gridCol w:w="1559"/>
        <w:gridCol w:w="1618"/>
      </w:tblGrid>
      <w:tr w:rsidR="005E4B1B" w:rsidRPr="007428E7" w14:paraId="11A9817C" w14:textId="77777777" w:rsidTr="002D5642">
        <w:tc>
          <w:tcPr>
            <w:tcW w:w="1242" w:type="dxa"/>
            <w:shd w:val="clear" w:color="auto" w:fill="auto"/>
            <w:vAlign w:val="center"/>
          </w:tcPr>
          <w:p w14:paraId="74E57544" w14:textId="77777777"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Nekustamā īpašuma objekta adrese</w:t>
            </w:r>
          </w:p>
        </w:tc>
        <w:tc>
          <w:tcPr>
            <w:tcW w:w="1628" w:type="dxa"/>
            <w:shd w:val="clear" w:color="auto" w:fill="auto"/>
            <w:vAlign w:val="center"/>
          </w:tcPr>
          <w:p w14:paraId="21D09EBA" w14:textId="6EEB4226"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Mācībām izmantojamās telpas</w:t>
            </w:r>
          </w:p>
        </w:tc>
        <w:tc>
          <w:tcPr>
            <w:tcW w:w="2512" w:type="dxa"/>
            <w:shd w:val="clear" w:color="auto" w:fill="auto"/>
            <w:vAlign w:val="center"/>
          </w:tcPr>
          <w:p w14:paraId="5B660422" w14:textId="5255A75C"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Dabaszinātņu kabinetu aprīkojuma raksturojums</w:t>
            </w:r>
          </w:p>
        </w:tc>
        <w:tc>
          <w:tcPr>
            <w:tcW w:w="3798" w:type="dxa"/>
            <w:gridSpan w:val="2"/>
            <w:shd w:val="clear" w:color="auto" w:fill="auto"/>
            <w:vAlign w:val="center"/>
          </w:tcPr>
          <w:p w14:paraId="73B97FE3" w14:textId="77777777"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Pieejamais informācijas un komunikāciju tehnoloģiju apraksts mācību vajadzībām –</w:t>
            </w:r>
          </w:p>
        </w:tc>
        <w:tc>
          <w:tcPr>
            <w:tcW w:w="1628" w:type="dxa"/>
            <w:shd w:val="clear" w:color="auto" w:fill="auto"/>
            <w:vAlign w:val="center"/>
          </w:tcPr>
          <w:p w14:paraId="2E6C2B1E" w14:textId="3B02627E" w:rsidR="005E4B1B" w:rsidRPr="007428E7" w:rsidRDefault="005E4B1B" w:rsidP="00D62B9D">
            <w:pPr>
              <w:spacing w:after="0"/>
              <w:jc w:val="center"/>
              <w:rPr>
                <w:rFonts w:ascii="Times New Roman" w:hAnsi="Times New Roman"/>
                <w:sz w:val="20"/>
                <w:szCs w:val="20"/>
              </w:rPr>
            </w:pPr>
            <w:r w:rsidRPr="007428E7">
              <w:rPr>
                <w:rFonts w:ascii="Times New Roman" w:hAnsi="Times New Roman"/>
                <w:b/>
                <w:bCs/>
                <w:color w:val="000000"/>
                <w:sz w:val="20"/>
                <w:szCs w:val="20"/>
              </w:rPr>
              <w:t>Sporta infrastruktūra</w:t>
            </w:r>
          </w:p>
        </w:tc>
        <w:tc>
          <w:tcPr>
            <w:tcW w:w="1349" w:type="dxa"/>
            <w:shd w:val="clear" w:color="auto" w:fill="auto"/>
            <w:vAlign w:val="center"/>
          </w:tcPr>
          <w:p w14:paraId="06BED6EC" w14:textId="65894F17"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Dienesta viesnīca</w:t>
            </w:r>
          </w:p>
        </w:tc>
        <w:tc>
          <w:tcPr>
            <w:tcW w:w="1559" w:type="dxa"/>
            <w:shd w:val="clear" w:color="auto" w:fill="auto"/>
            <w:vAlign w:val="center"/>
          </w:tcPr>
          <w:p w14:paraId="6247D7FA" w14:textId="77777777"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PIKC metodiskās funkcijas nodrošināšana</w:t>
            </w:r>
          </w:p>
        </w:tc>
        <w:tc>
          <w:tcPr>
            <w:tcW w:w="1618" w:type="dxa"/>
            <w:shd w:val="clear" w:color="auto" w:fill="auto"/>
            <w:vAlign w:val="center"/>
          </w:tcPr>
          <w:p w14:paraId="79356D28" w14:textId="5FAC24F5" w:rsidR="005E4B1B" w:rsidRPr="007428E7" w:rsidRDefault="005E4B1B" w:rsidP="00D62B9D">
            <w:pPr>
              <w:pStyle w:val="NormalWeb"/>
              <w:spacing w:before="0" w:beforeAutospacing="0" w:after="0" w:afterAutospacing="0"/>
              <w:jc w:val="center"/>
              <w:rPr>
                <w:sz w:val="20"/>
                <w:szCs w:val="20"/>
              </w:rPr>
            </w:pPr>
            <w:r w:rsidRPr="007428E7">
              <w:rPr>
                <w:b/>
                <w:bCs/>
                <w:color w:val="000000"/>
                <w:sz w:val="20"/>
                <w:szCs w:val="20"/>
              </w:rPr>
              <w:t>Mācību aprīkojums profesionālās izglītības pilnveidei</w:t>
            </w:r>
          </w:p>
        </w:tc>
      </w:tr>
      <w:tr w:rsidR="005E4B1B" w:rsidRPr="007428E7" w14:paraId="5B62429D" w14:textId="77777777" w:rsidTr="002D5642">
        <w:trPr>
          <w:trHeight w:val="824"/>
        </w:trPr>
        <w:tc>
          <w:tcPr>
            <w:tcW w:w="1242" w:type="dxa"/>
            <w:shd w:val="clear" w:color="auto" w:fill="auto"/>
          </w:tcPr>
          <w:p w14:paraId="2ED91F88"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t>Pulkveža Oskara Kalpaka iela 37, Jelgava</w:t>
            </w:r>
          </w:p>
        </w:tc>
        <w:tc>
          <w:tcPr>
            <w:tcW w:w="1628" w:type="dxa"/>
            <w:shd w:val="clear" w:color="auto" w:fill="auto"/>
          </w:tcPr>
          <w:p w14:paraId="5A9B61B2"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t>9374 m2, mācību telpas un vide ir atbilstoša mācību procesa organizēšanai un īstenošanai. Tehniskais stāvoklis - labs</w:t>
            </w:r>
          </w:p>
          <w:p w14:paraId="15FFD9D6" w14:textId="77777777" w:rsidR="005E4B1B" w:rsidRPr="007428E7" w:rsidRDefault="005E4B1B" w:rsidP="005E4B1B">
            <w:pPr>
              <w:spacing w:after="0"/>
              <w:rPr>
                <w:rFonts w:ascii="Times New Roman" w:hAnsi="Times New Roman"/>
                <w:sz w:val="20"/>
                <w:szCs w:val="20"/>
              </w:rPr>
            </w:pPr>
          </w:p>
        </w:tc>
        <w:tc>
          <w:tcPr>
            <w:tcW w:w="2512" w:type="dxa"/>
            <w:shd w:val="clear" w:color="auto" w:fill="auto"/>
          </w:tcPr>
          <w:p w14:paraId="13549700"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b/>
                <w:bCs/>
                <w:color w:val="000000"/>
                <w:sz w:val="20"/>
                <w:szCs w:val="20"/>
              </w:rPr>
              <w:t>Fizikas kabinets</w:t>
            </w:r>
            <w:r w:rsidRPr="007428E7">
              <w:rPr>
                <w:rFonts w:ascii="Times New Roman" w:hAnsi="Times New Roman"/>
                <w:color w:val="000000"/>
                <w:sz w:val="20"/>
                <w:szCs w:val="20"/>
              </w:rPr>
              <w:t xml:space="preserve"> – Ierīču komplekts “Dinamika” - 8; </w:t>
            </w:r>
          </w:p>
          <w:p w14:paraId="2F318D94"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Komplekts elektrodinamikas apguvei - 8; </w:t>
            </w:r>
          </w:p>
          <w:p w14:paraId="1B11318C"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Ierīču komplekts optikā vidusskolai + Optika2 (viļņu optika) - 8; </w:t>
            </w:r>
          </w:p>
          <w:p w14:paraId="7DA685F9"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Elektrostatiskā mašīna - 1; </w:t>
            </w:r>
          </w:p>
          <w:p w14:paraId="786E918C"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Demonstrējumu komplekts “Elektrostatika” – 1;</w:t>
            </w:r>
            <w:r w:rsidRPr="007428E7">
              <w:rPr>
                <w:rFonts w:ascii="Times New Roman" w:hAnsi="Times New Roman"/>
                <w:color w:val="000000"/>
                <w:sz w:val="20"/>
                <w:szCs w:val="20"/>
              </w:rPr>
              <w:br/>
              <w:t xml:space="preserve">Pusvadītāju lāzers  - 5; Elektr.vad.stari - 1; </w:t>
            </w:r>
          </w:p>
          <w:p w14:paraId="44D29DDF"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Lēcu komplekts - 1; Universāls transformators  + </w:t>
            </w:r>
            <w:r w:rsidRPr="007428E7">
              <w:rPr>
                <w:rFonts w:ascii="Times New Roman" w:hAnsi="Times New Roman"/>
                <w:color w:val="000000"/>
                <w:sz w:val="20"/>
                <w:szCs w:val="20"/>
              </w:rPr>
              <w:lastRenderedPageBreak/>
              <w:t xml:space="preserve">primārā spole + sekundārā spole - 1; </w:t>
            </w:r>
          </w:p>
          <w:p w14:paraId="5EFF5125"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Strāvas avots AC/DC 0 - 30V/0-5A - 1; </w:t>
            </w:r>
          </w:p>
          <w:p w14:paraId="03D8F02E"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Digitālais osciloskops  25 Mhz - 1; </w:t>
            </w:r>
          </w:p>
          <w:p w14:paraId="3482D23A"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Datu reģistrēšanas ierīce Easy Sense V-Log 8  - 9;</w:t>
            </w:r>
            <w:r w:rsidRPr="007428E7">
              <w:rPr>
                <w:rFonts w:ascii="Times New Roman" w:hAnsi="Times New Roman"/>
                <w:color w:val="000000"/>
                <w:sz w:val="20"/>
                <w:szCs w:val="20"/>
              </w:rPr>
              <w:br/>
              <w:t xml:space="preserve">Datu kamera ActiView 324 - 2; </w:t>
            </w:r>
          </w:p>
          <w:p w14:paraId="19C7D9C8"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Galds pasniedzēja eksperimentu demonstrēšanai bez izlietnes - 1. </w:t>
            </w:r>
          </w:p>
          <w:p w14:paraId="22FA97EA"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b/>
                <w:bCs/>
                <w:color w:val="000000"/>
                <w:sz w:val="20"/>
                <w:szCs w:val="20"/>
              </w:rPr>
              <w:t>Ķīmijas kabinets</w:t>
            </w:r>
            <w:r w:rsidRPr="007428E7">
              <w:rPr>
                <w:rFonts w:ascii="Times New Roman" w:hAnsi="Times New Roman"/>
                <w:color w:val="000000"/>
                <w:sz w:val="20"/>
                <w:szCs w:val="20"/>
              </w:rPr>
              <w:t xml:space="preserve"> - Mikroskopi - 10;</w:t>
            </w:r>
          </w:p>
          <w:p w14:paraId="02A29FB6"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Destilēšanas iekārta - 1; Žāvēšanas skapji - 2; </w:t>
            </w:r>
          </w:p>
          <w:p w14:paraId="33D5C955"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Elektroniskie svari  6000g/0.1g - 1; </w:t>
            </w:r>
          </w:p>
          <w:p w14:paraId="2B998EE9"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Skapji laboratorijas  reaģentiem - 2;</w:t>
            </w:r>
            <w:r w:rsidRPr="007428E7">
              <w:rPr>
                <w:rFonts w:ascii="Times New Roman" w:hAnsi="Times New Roman"/>
                <w:color w:val="000000"/>
                <w:sz w:val="20"/>
                <w:szCs w:val="20"/>
              </w:rPr>
              <w:br/>
              <w:t>Laboratorijas darba galds, modelis 2900 - 1;</w:t>
            </w:r>
          </w:p>
          <w:p w14:paraId="3D0C40A2"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Hofmaņa aparāts - 1; Statīvi ar piederumiem - 16; </w:t>
            </w:r>
          </w:p>
          <w:p w14:paraId="1A186557"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PH adaptera un elektroda sensors - 1; </w:t>
            </w:r>
          </w:p>
          <w:p w14:paraId="34F46FF5"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t xml:space="preserve">Temperatūras sensors -30/+100 grādu - 1; Elektriskie svari 500g/0.1g  - 8; </w:t>
            </w:r>
          </w:p>
          <w:p w14:paraId="2E8FD3A1" w14:textId="3EF5D063" w:rsidR="005E4B1B" w:rsidRPr="002D5642" w:rsidRDefault="005E4B1B" w:rsidP="002D5642">
            <w:pPr>
              <w:spacing w:after="0" w:line="240" w:lineRule="auto"/>
              <w:rPr>
                <w:rFonts w:ascii="Times New Roman" w:hAnsi="Times New Roman"/>
                <w:color w:val="000000"/>
                <w:sz w:val="20"/>
                <w:szCs w:val="20"/>
                <w:lang w:eastAsia="lv-LV"/>
              </w:rPr>
            </w:pPr>
            <w:r w:rsidRPr="007428E7">
              <w:rPr>
                <w:rFonts w:ascii="Times New Roman" w:hAnsi="Times New Roman"/>
                <w:color w:val="000000"/>
                <w:sz w:val="20"/>
                <w:szCs w:val="20"/>
              </w:rPr>
              <w:t>Metālu elektroķīmisko spriegumu rinda 0.45*2.0 – 1.</w:t>
            </w:r>
          </w:p>
        </w:tc>
        <w:tc>
          <w:tcPr>
            <w:tcW w:w="2097" w:type="dxa"/>
            <w:shd w:val="clear" w:color="auto" w:fill="auto"/>
          </w:tcPr>
          <w:p w14:paraId="5EB69F14"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b/>
                <w:bCs/>
                <w:sz w:val="20"/>
                <w:szCs w:val="20"/>
              </w:rPr>
              <w:lastRenderedPageBreak/>
              <w:t>Vecāks par 5 gadiem</w:t>
            </w:r>
            <w:r w:rsidRPr="007428E7">
              <w:rPr>
                <w:rFonts w:ascii="Times New Roman" w:hAnsi="Times New Roman"/>
                <w:sz w:val="20"/>
                <w:szCs w:val="20"/>
              </w:rPr>
              <w:t xml:space="preserve">: multimediju iekārtas - 34; </w:t>
            </w:r>
          </w:p>
          <w:p w14:paraId="1F01A912"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projektori – 2; </w:t>
            </w:r>
          </w:p>
          <w:p w14:paraId="1DBFD31C"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portatīvie datori - 35; stacionārie datori - 177; planšetdatori - 15; displeji informācijas attēlošanai – 9; interaktīvās darba lapas - 12; </w:t>
            </w:r>
          </w:p>
          <w:p w14:paraId="63129C28"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interaktīvās tāfeles - 14; printeri - 6;  </w:t>
            </w:r>
          </w:p>
          <w:p w14:paraId="5BFD9334"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dokumentu kameras, datu kameras - 32; </w:t>
            </w:r>
          </w:p>
          <w:p w14:paraId="2A052894"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lastRenderedPageBreak/>
              <w:t xml:space="preserve">UPS - 3; </w:t>
            </w:r>
          </w:p>
          <w:p w14:paraId="22F284D1"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robotikas pamata komplekti - 13; monitori - 5; </w:t>
            </w:r>
          </w:p>
          <w:p w14:paraId="4CDE119A"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sistēmas procesori ar virtuālajiem instrumentiem - 30; serveri - 2; </w:t>
            </w:r>
          </w:p>
          <w:p w14:paraId="7E562C50"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rūteri - 2; </w:t>
            </w:r>
          </w:p>
          <w:p w14:paraId="4AEF046E"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vadāmie komutatori - 2; </w:t>
            </w:r>
          </w:p>
          <w:p w14:paraId="4E89C41B" w14:textId="77777777" w:rsidR="005E4B1B" w:rsidRPr="007428E7" w:rsidRDefault="005E4B1B" w:rsidP="005E4B1B">
            <w:pPr>
              <w:spacing w:after="0" w:line="240" w:lineRule="auto"/>
              <w:rPr>
                <w:rFonts w:ascii="Times New Roman" w:hAnsi="Times New Roman"/>
                <w:sz w:val="20"/>
                <w:szCs w:val="20"/>
                <w:lang w:eastAsia="lv-LV"/>
              </w:rPr>
            </w:pPr>
            <w:r w:rsidRPr="007428E7">
              <w:rPr>
                <w:rFonts w:ascii="Times New Roman" w:hAnsi="Times New Roman"/>
                <w:sz w:val="20"/>
                <w:szCs w:val="20"/>
              </w:rPr>
              <w:t>testeri – 2.</w:t>
            </w:r>
          </w:p>
          <w:p w14:paraId="163518FA" w14:textId="77777777" w:rsidR="005E4B1B" w:rsidRPr="007428E7" w:rsidRDefault="005E4B1B" w:rsidP="005E4B1B">
            <w:pPr>
              <w:spacing w:after="0"/>
              <w:rPr>
                <w:rFonts w:ascii="Times New Roman" w:hAnsi="Times New Roman"/>
                <w:sz w:val="20"/>
                <w:szCs w:val="20"/>
              </w:rPr>
            </w:pPr>
          </w:p>
        </w:tc>
        <w:tc>
          <w:tcPr>
            <w:tcW w:w="1701" w:type="dxa"/>
            <w:shd w:val="clear" w:color="auto" w:fill="auto"/>
          </w:tcPr>
          <w:p w14:paraId="0E0BE825"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b/>
                <w:bCs/>
                <w:sz w:val="20"/>
                <w:szCs w:val="20"/>
              </w:rPr>
              <w:lastRenderedPageBreak/>
              <w:t>Jaunāks par 5 gadiem</w:t>
            </w:r>
            <w:r w:rsidRPr="007428E7">
              <w:rPr>
                <w:rFonts w:ascii="Times New Roman" w:hAnsi="Times New Roman"/>
                <w:sz w:val="20"/>
                <w:szCs w:val="20"/>
              </w:rPr>
              <w:t xml:space="preserve">: stacionārie datori - 38; </w:t>
            </w:r>
          </w:p>
          <w:p w14:paraId="79D58531"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portatīvie datori - 108; </w:t>
            </w:r>
          </w:p>
          <w:p w14:paraId="0F639A05"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printeri - 6; </w:t>
            </w:r>
          </w:p>
          <w:p w14:paraId="7B1876F9"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datu masīvs – 1; serveri – 8;</w:t>
            </w:r>
          </w:p>
          <w:p w14:paraId="74992165"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3d printeri - 7; optiskās jaudas mērītāji – 4;</w:t>
            </w:r>
          </w:p>
          <w:p w14:paraId="31A3121C"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GNS (apsardzes sistēma) – 1.</w:t>
            </w:r>
          </w:p>
          <w:p w14:paraId="57FA7DBC" w14:textId="77777777" w:rsidR="005E4B1B" w:rsidRPr="007428E7" w:rsidRDefault="005E4B1B" w:rsidP="005E4B1B">
            <w:pPr>
              <w:spacing w:after="0" w:line="240" w:lineRule="auto"/>
              <w:rPr>
                <w:rFonts w:ascii="Times New Roman" w:hAnsi="Times New Roman"/>
                <w:sz w:val="20"/>
                <w:szCs w:val="20"/>
                <w:lang w:eastAsia="lv-LV"/>
              </w:rPr>
            </w:pPr>
          </w:p>
          <w:p w14:paraId="3FB66CAA" w14:textId="77777777" w:rsidR="005E4B1B" w:rsidRPr="007428E7" w:rsidRDefault="005E4B1B" w:rsidP="005E4B1B">
            <w:pPr>
              <w:spacing w:after="0"/>
              <w:rPr>
                <w:rFonts w:ascii="Times New Roman" w:hAnsi="Times New Roman"/>
                <w:sz w:val="20"/>
                <w:szCs w:val="20"/>
              </w:rPr>
            </w:pPr>
          </w:p>
        </w:tc>
        <w:tc>
          <w:tcPr>
            <w:tcW w:w="1628" w:type="dxa"/>
            <w:shd w:val="clear" w:color="auto" w:fill="auto"/>
          </w:tcPr>
          <w:p w14:paraId="547387A7"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lastRenderedPageBreak/>
              <w:t>Slēgta tipa sporta zāle – 958 m2.</w:t>
            </w:r>
          </w:p>
          <w:p w14:paraId="6F27FFF6" w14:textId="77777777" w:rsidR="005E4B1B" w:rsidRPr="007428E7" w:rsidRDefault="005E4B1B" w:rsidP="005E4B1B">
            <w:pPr>
              <w:spacing w:after="0"/>
              <w:rPr>
                <w:rFonts w:ascii="Times New Roman" w:hAnsi="Times New Roman"/>
                <w:sz w:val="20"/>
                <w:szCs w:val="20"/>
              </w:rPr>
            </w:pPr>
          </w:p>
          <w:p w14:paraId="6C936897"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t>Izmanto Tehnikuma izglītojamie.</w:t>
            </w:r>
          </w:p>
          <w:p w14:paraId="6E205C2B" w14:textId="77777777" w:rsidR="005E4B1B" w:rsidRPr="007428E7" w:rsidRDefault="005E4B1B" w:rsidP="005E4B1B">
            <w:pPr>
              <w:spacing w:after="0"/>
              <w:rPr>
                <w:rFonts w:ascii="Times New Roman" w:hAnsi="Times New Roman"/>
                <w:sz w:val="20"/>
                <w:szCs w:val="20"/>
              </w:rPr>
            </w:pPr>
          </w:p>
          <w:p w14:paraId="6A7CCC70"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t>Noslodze 40h nedēļa – mācību stundas un konsultācijas.</w:t>
            </w:r>
          </w:p>
          <w:p w14:paraId="50BBD767" w14:textId="77777777" w:rsidR="005E4B1B" w:rsidRPr="007428E7" w:rsidRDefault="005E4B1B" w:rsidP="005E4B1B">
            <w:pPr>
              <w:spacing w:after="0"/>
              <w:rPr>
                <w:rFonts w:ascii="Times New Roman" w:hAnsi="Times New Roman"/>
                <w:sz w:val="20"/>
                <w:szCs w:val="20"/>
              </w:rPr>
            </w:pPr>
          </w:p>
          <w:p w14:paraId="514367C7" w14:textId="77777777" w:rsidR="005E4B1B" w:rsidRPr="007428E7" w:rsidRDefault="005E4B1B" w:rsidP="005E4B1B">
            <w:pPr>
              <w:spacing w:after="0"/>
              <w:rPr>
                <w:rFonts w:ascii="Times New Roman" w:hAnsi="Times New Roman"/>
                <w:sz w:val="20"/>
                <w:szCs w:val="20"/>
              </w:rPr>
            </w:pPr>
            <w:r w:rsidRPr="007428E7">
              <w:rPr>
                <w:rFonts w:ascii="Times New Roman" w:hAnsi="Times New Roman"/>
                <w:sz w:val="20"/>
                <w:szCs w:val="20"/>
              </w:rPr>
              <w:lastRenderedPageBreak/>
              <w:t>Noslodze 20h nedēļa – interešu izglītība.</w:t>
            </w:r>
          </w:p>
          <w:p w14:paraId="21F12392" w14:textId="77777777" w:rsidR="005E4B1B" w:rsidRPr="007428E7" w:rsidRDefault="005E4B1B" w:rsidP="005E4B1B">
            <w:pPr>
              <w:spacing w:after="0"/>
              <w:rPr>
                <w:rFonts w:ascii="Times New Roman" w:hAnsi="Times New Roman"/>
                <w:sz w:val="20"/>
                <w:szCs w:val="20"/>
              </w:rPr>
            </w:pPr>
          </w:p>
        </w:tc>
        <w:tc>
          <w:tcPr>
            <w:tcW w:w="1349" w:type="dxa"/>
            <w:shd w:val="clear" w:color="auto" w:fill="auto"/>
          </w:tcPr>
          <w:p w14:paraId="3AEE6F8E" w14:textId="77777777" w:rsidR="005E4B1B" w:rsidRPr="007428E7" w:rsidRDefault="005E4B1B" w:rsidP="005E4B1B">
            <w:pPr>
              <w:spacing w:after="0" w:line="240" w:lineRule="auto"/>
              <w:rPr>
                <w:rFonts w:ascii="Times New Roman" w:hAnsi="Times New Roman"/>
                <w:color w:val="000000"/>
                <w:sz w:val="20"/>
                <w:szCs w:val="20"/>
              </w:rPr>
            </w:pPr>
            <w:r w:rsidRPr="007428E7">
              <w:rPr>
                <w:rFonts w:ascii="Times New Roman" w:hAnsi="Times New Roman"/>
                <w:color w:val="000000"/>
                <w:sz w:val="20"/>
                <w:szCs w:val="20"/>
              </w:rPr>
              <w:lastRenderedPageBreak/>
              <w:t>Dienesta viesnīcu izmanto Tehnikuma izglītojamie, gultas vietu skaits - 308.</w:t>
            </w:r>
          </w:p>
          <w:p w14:paraId="683A7A6B" w14:textId="77777777" w:rsidR="005E4B1B" w:rsidRPr="007428E7" w:rsidRDefault="005E4B1B" w:rsidP="005E4B1B">
            <w:pPr>
              <w:spacing w:after="0" w:line="240" w:lineRule="auto"/>
              <w:rPr>
                <w:rFonts w:ascii="Times New Roman" w:hAnsi="Times New Roman"/>
                <w:color w:val="000000"/>
                <w:sz w:val="20"/>
                <w:szCs w:val="20"/>
              </w:rPr>
            </w:pPr>
          </w:p>
          <w:p w14:paraId="267740ED" w14:textId="77777777" w:rsidR="005E4B1B" w:rsidRPr="007428E7" w:rsidRDefault="005E4B1B" w:rsidP="005E4B1B">
            <w:pPr>
              <w:spacing w:after="0" w:line="240" w:lineRule="auto"/>
              <w:rPr>
                <w:rFonts w:ascii="Times New Roman" w:hAnsi="Times New Roman"/>
                <w:color w:val="000000"/>
                <w:sz w:val="20"/>
                <w:szCs w:val="20"/>
                <w:lang w:eastAsia="lv-LV"/>
              </w:rPr>
            </w:pPr>
            <w:r w:rsidRPr="007428E7">
              <w:rPr>
                <w:rFonts w:ascii="Times New Roman" w:hAnsi="Times New Roman"/>
                <w:color w:val="000000"/>
                <w:sz w:val="20"/>
                <w:szCs w:val="20"/>
              </w:rPr>
              <w:t>Noslodze 100%</w:t>
            </w:r>
          </w:p>
          <w:p w14:paraId="480286B5" w14:textId="77777777" w:rsidR="005E4B1B" w:rsidRPr="007428E7" w:rsidRDefault="005E4B1B" w:rsidP="005E4B1B">
            <w:pPr>
              <w:spacing w:after="0"/>
              <w:rPr>
                <w:rFonts w:ascii="Times New Roman" w:hAnsi="Times New Roman"/>
                <w:sz w:val="20"/>
                <w:szCs w:val="20"/>
              </w:rPr>
            </w:pPr>
          </w:p>
        </w:tc>
        <w:tc>
          <w:tcPr>
            <w:tcW w:w="1559" w:type="dxa"/>
            <w:shd w:val="clear" w:color="auto" w:fill="auto"/>
          </w:tcPr>
          <w:p w14:paraId="23F6B9F4"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Bibliotēka, lasītava, klases un laboratorijas - 9374 m2, 740015 eur</w:t>
            </w:r>
          </w:p>
          <w:p w14:paraId="4B488435"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(ERAF/valsts). Tehniskais stāvoklis - labs.</w:t>
            </w:r>
          </w:p>
          <w:p w14:paraId="3804B26E" w14:textId="77777777" w:rsidR="005E4B1B" w:rsidRPr="007428E7" w:rsidRDefault="005E4B1B" w:rsidP="005E4B1B">
            <w:pPr>
              <w:spacing w:after="0"/>
              <w:rPr>
                <w:rFonts w:ascii="Times New Roman" w:hAnsi="Times New Roman"/>
                <w:sz w:val="20"/>
                <w:szCs w:val="20"/>
              </w:rPr>
            </w:pPr>
          </w:p>
        </w:tc>
        <w:tc>
          <w:tcPr>
            <w:tcW w:w="1618" w:type="dxa"/>
            <w:shd w:val="clear" w:color="auto" w:fill="auto"/>
          </w:tcPr>
          <w:p w14:paraId="273E0340"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Autotransports - 1184092 (ERAF/valsts); </w:t>
            </w:r>
          </w:p>
          <w:p w14:paraId="110F6733" w14:textId="77777777" w:rsidR="005E4B1B" w:rsidRPr="007428E7" w:rsidRDefault="005E4B1B" w:rsidP="005E4B1B">
            <w:pPr>
              <w:spacing w:after="0" w:line="240" w:lineRule="auto"/>
              <w:rPr>
                <w:rFonts w:ascii="Times New Roman" w:hAnsi="Times New Roman"/>
                <w:sz w:val="20"/>
                <w:szCs w:val="20"/>
              </w:rPr>
            </w:pPr>
          </w:p>
          <w:p w14:paraId="16F6C4CE"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Būvdarbi - 233140 (ERAF/valsts); </w:t>
            </w:r>
          </w:p>
          <w:p w14:paraId="13E8CBEF" w14:textId="77777777" w:rsidR="005E4B1B" w:rsidRPr="007428E7" w:rsidRDefault="005E4B1B" w:rsidP="005E4B1B">
            <w:pPr>
              <w:spacing w:after="0" w:line="240" w:lineRule="auto"/>
              <w:rPr>
                <w:rFonts w:ascii="Times New Roman" w:hAnsi="Times New Roman"/>
                <w:sz w:val="20"/>
                <w:szCs w:val="20"/>
              </w:rPr>
            </w:pPr>
          </w:p>
          <w:p w14:paraId="64E45308"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Kokizstrādājumu izgatavošana - 1238960 (ERAF/valsts);</w:t>
            </w:r>
          </w:p>
          <w:p w14:paraId="2652577D" w14:textId="77777777" w:rsidR="005E4B1B" w:rsidRPr="007428E7" w:rsidRDefault="005E4B1B" w:rsidP="005E4B1B">
            <w:pPr>
              <w:spacing w:after="0" w:line="240" w:lineRule="auto"/>
              <w:rPr>
                <w:rFonts w:ascii="Times New Roman" w:hAnsi="Times New Roman"/>
                <w:sz w:val="20"/>
                <w:szCs w:val="20"/>
              </w:rPr>
            </w:pPr>
          </w:p>
          <w:p w14:paraId="3FF31A5F"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Viesnīcu pakalpojumi - </w:t>
            </w:r>
            <w:r w:rsidRPr="007428E7">
              <w:rPr>
                <w:rFonts w:ascii="Times New Roman" w:hAnsi="Times New Roman"/>
                <w:sz w:val="20"/>
                <w:szCs w:val="20"/>
              </w:rPr>
              <w:lastRenderedPageBreak/>
              <w:t>218777 (ERAF/valsts);</w:t>
            </w:r>
          </w:p>
          <w:p w14:paraId="6C477EAF" w14:textId="77777777" w:rsidR="005E4B1B" w:rsidRPr="007428E7" w:rsidRDefault="005E4B1B" w:rsidP="005E4B1B">
            <w:pPr>
              <w:spacing w:after="0" w:line="240" w:lineRule="auto"/>
              <w:rPr>
                <w:rFonts w:ascii="Times New Roman" w:hAnsi="Times New Roman"/>
                <w:sz w:val="20"/>
                <w:szCs w:val="20"/>
              </w:rPr>
            </w:pPr>
          </w:p>
          <w:p w14:paraId="0DD3E70E"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IKT - 641238 (ERAF/valsts); </w:t>
            </w:r>
          </w:p>
          <w:p w14:paraId="1553B1B8" w14:textId="77777777" w:rsidR="005E4B1B" w:rsidRPr="007428E7" w:rsidRDefault="005E4B1B" w:rsidP="005E4B1B">
            <w:pPr>
              <w:spacing w:after="0" w:line="240" w:lineRule="auto"/>
              <w:rPr>
                <w:rFonts w:ascii="Times New Roman" w:hAnsi="Times New Roman"/>
                <w:sz w:val="20"/>
                <w:szCs w:val="20"/>
              </w:rPr>
            </w:pPr>
          </w:p>
          <w:p w14:paraId="46D5AB12" w14:textId="77777777" w:rsidR="005E4B1B" w:rsidRPr="007428E7" w:rsidRDefault="005E4B1B" w:rsidP="005E4B1B">
            <w:pPr>
              <w:spacing w:after="0" w:line="240" w:lineRule="auto"/>
              <w:rPr>
                <w:rFonts w:ascii="Times New Roman" w:hAnsi="Times New Roman"/>
                <w:sz w:val="20"/>
                <w:szCs w:val="20"/>
              </w:rPr>
            </w:pPr>
            <w:r w:rsidRPr="007428E7">
              <w:rPr>
                <w:rFonts w:ascii="Times New Roman" w:hAnsi="Times New Roman"/>
                <w:sz w:val="20"/>
                <w:szCs w:val="20"/>
              </w:rPr>
              <w:t xml:space="preserve">Zemes ierīcība - 18239 (valsts); </w:t>
            </w:r>
          </w:p>
          <w:p w14:paraId="0E10B978" w14:textId="77777777" w:rsidR="005E4B1B" w:rsidRPr="007428E7" w:rsidRDefault="005E4B1B" w:rsidP="005E4B1B">
            <w:pPr>
              <w:spacing w:after="0" w:line="240" w:lineRule="auto"/>
              <w:rPr>
                <w:rFonts w:ascii="Times New Roman" w:hAnsi="Times New Roman"/>
                <w:sz w:val="20"/>
                <w:szCs w:val="20"/>
              </w:rPr>
            </w:pPr>
          </w:p>
          <w:p w14:paraId="32A7E199" w14:textId="77777777" w:rsidR="005E4B1B" w:rsidRPr="007428E7" w:rsidRDefault="005E4B1B" w:rsidP="005E4B1B">
            <w:pPr>
              <w:spacing w:after="0" w:line="240" w:lineRule="auto"/>
              <w:rPr>
                <w:rFonts w:ascii="Times New Roman" w:hAnsi="Times New Roman"/>
                <w:sz w:val="20"/>
                <w:szCs w:val="20"/>
                <w:lang w:eastAsia="lv-LV"/>
              </w:rPr>
            </w:pPr>
            <w:r w:rsidRPr="007428E7">
              <w:rPr>
                <w:rFonts w:ascii="Times New Roman" w:hAnsi="Times New Roman"/>
                <w:sz w:val="20"/>
                <w:szCs w:val="20"/>
              </w:rPr>
              <w:t>Siltuma, gāzes un ūdens tehnoloģijas - 32824 (ERAF/valsts)</w:t>
            </w:r>
          </w:p>
          <w:p w14:paraId="6D867C7A" w14:textId="77777777" w:rsidR="005E4B1B" w:rsidRPr="007428E7" w:rsidRDefault="005E4B1B" w:rsidP="005E4B1B">
            <w:pPr>
              <w:spacing w:after="0"/>
              <w:rPr>
                <w:rFonts w:ascii="Times New Roman" w:hAnsi="Times New Roman"/>
                <w:sz w:val="20"/>
                <w:szCs w:val="20"/>
              </w:rPr>
            </w:pPr>
          </w:p>
        </w:tc>
      </w:tr>
    </w:tbl>
    <w:p w14:paraId="74248620" w14:textId="42B272D3" w:rsidR="00431363" w:rsidRDefault="00431363" w:rsidP="005C06A8">
      <w:pPr>
        <w:rPr>
          <w:rFonts w:ascii="Times New Roman" w:hAnsi="Times New Roman"/>
          <w:b/>
          <w:i/>
          <w:iCs/>
          <w:sz w:val="32"/>
          <w:szCs w:val="20"/>
        </w:rPr>
        <w:sectPr w:rsidR="00431363" w:rsidSect="00290903">
          <w:pgSz w:w="16838" w:h="11906" w:orient="landscape"/>
          <w:pgMar w:top="1134" w:right="851" w:bottom="993" w:left="851" w:header="709" w:footer="284" w:gutter="0"/>
          <w:cols w:space="708"/>
          <w:titlePg/>
          <w:docGrid w:linePitch="360"/>
        </w:sectPr>
      </w:pPr>
    </w:p>
    <w:p w14:paraId="6AB6BAEB" w14:textId="5BB02D61" w:rsidR="00431363" w:rsidRPr="0043067A" w:rsidRDefault="00431363" w:rsidP="00431363">
      <w:pPr>
        <w:pStyle w:val="Heading2"/>
        <w:rPr>
          <w:szCs w:val="26"/>
        </w:rPr>
      </w:pPr>
      <w:bookmarkStart w:id="20" w:name="_Toc95834059"/>
      <w:r w:rsidRPr="00B04175">
        <w:lastRenderedPageBreak/>
        <w:t>Cilvēkresursu pieejamība, raksturojums un attīstība</w:t>
      </w:r>
      <w:bookmarkEnd w:id="20"/>
    </w:p>
    <w:tbl>
      <w:tblPr>
        <w:tblW w:w="0" w:type="auto"/>
        <w:tblLook w:val="04A0" w:firstRow="1" w:lastRow="0" w:firstColumn="1" w:lastColumn="0" w:noHBand="0" w:noVBand="1"/>
      </w:tblPr>
      <w:tblGrid>
        <w:gridCol w:w="9464"/>
        <w:gridCol w:w="22"/>
      </w:tblGrid>
      <w:tr w:rsidR="00431363" w:rsidRPr="007428E7" w14:paraId="18DA7240" w14:textId="77777777" w:rsidTr="005077FE">
        <w:tc>
          <w:tcPr>
            <w:tcW w:w="9486" w:type="dxa"/>
            <w:gridSpan w:val="2"/>
            <w:shd w:val="clear" w:color="auto" w:fill="auto"/>
          </w:tcPr>
          <w:p w14:paraId="7F2DBDE2" w14:textId="77777777" w:rsidR="00431363" w:rsidRPr="007428E7" w:rsidRDefault="00431363" w:rsidP="005077FE">
            <w:pPr>
              <w:pStyle w:val="ColorfulList-Accent11"/>
              <w:spacing w:after="0" w:line="240" w:lineRule="auto"/>
              <w:ind w:left="1080"/>
              <w:rPr>
                <w:rFonts w:ascii="Times New Roman" w:hAnsi="Times New Roman"/>
                <w:b/>
              </w:rPr>
            </w:pPr>
          </w:p>
        </w:tc>
      </w:tr>
      <w:tr w:rsidR="00431363" w:rsidRPr="007428E7" w14:paraId="1D3AE395" w14:textId="77777777" w:rsidTr="005077FE">
        <w:tc>
          <w:tcPr>
            <w:tcW w:w="9486" w:type="dxa"/>
            <w:gridSpan w:val="2"/>
            <w:shd w:val="clear" w:color="auto" w:fill="auto"/>
          </w:tcPr>
          <w:p w14:paraId="0F5DD180" w14:textId="77777777" w:rsidR="00431363" w:rsidRPr="007428E7" w:rsidRDefault="00431363" w:rsidP="00402C38">
            <w:pPr>
              <w:numPr>
                <w:ilvl w:val="2"/>
                <w:numId w:val="15"/>
              </w:numPr>
              <w:spacing w:after="0" w:line="240" w:lineRule="auto"/>
              <w:contextualSpacing/>
              <w:rPr>
                <w:rFonts w:ascii="Times New Roman" w:hAnsi="Times New Roman"/>
                <w:b/>
                <w:sz w:val="24"/>
              </w:rPr>
            </w:pPr>
            <w:r w:rsidRPr="007428E7">
              <w:rPr>
                <w:rFonts w:ascii="Times New Roman" w:hAnsi="Times New Roman"/>
                <w:b/>
                <w:bCs/>
                <w:sz w:val="24"/>
                <w:lang w:eastAsia="lv-LV"/>
              </w:rPr>
              <w:t xml:space="preserve">Cilvēkresursu attīstības plāna mērķis </w:t>
            </w:r>
          </w:p>
        </w:tc>
      </w:tr>
      <w:tr w:rsidR="00431363" w:rsidRPr="007428E7" w14:paraId="1BA86510" w14:textId="77777777" w:rsidTr="005077FE">
        <w:tc>
          <w:tcPr>
            <w:tcW w:w="9486" w:type="dxa"/>
            <w:gridSpan w:val="2"/>
            <w:shd w:val="clear" w:color="auto" w:fill="auto"/>
          </w:tcPr>
          <w:p w14:paraId="77399AED" w14:textId="77777777" w:rsidR="00431363" w:rsidRPr="007428E7" w:rsidRDefault="00431363" w:rsidP="005077FE">
            <w:pPr>
              <w:spacing w:after="0" w:line="240" w:lineRule="auto"/>
              <w:jc w:val="both"/>
              <w:rPr>
                <w:rFonts w:ascii="Times New Roman" w:hAnsi="Times New Roman"/>
                <w:sz w:val="24"/>
                <w:szCs w:val="24"/>
              </w:rPr>
            </w:pPr>
          </w:p>
          <w:p w14:paraId="77F96118" w14:textId="77777777" w:rsidR="00431363" w:rsidRPr="007428E7" w:rsidRDefault="00431363"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Profesionālas izglītības pedagogu kapacitātes palielināšana Tehnikumā, nodrošinot profesionālo kompetenču pilnveidi, īstenojot kompetencēs balstītu mācību satura īstenošanu ilgtspējīgam un kvalitatīvam izglītības procesam modernu tehnoloģiju vidē.</w:t>
            </w:r>
          </w:p>
          <w:p w14:paraId="11A5395A" w14:textId="77777777" w:rsidR="00431363" w:rsidRPr="007428E7" w:rsidRDefault="00431363" w:rsidP="005077FE">
            <w:pPr>
              <w:spacing w:after="0" w:line="240" w:lineRule="auto"/>
              <w:jc w:val="both"/>
              <w:rPr>
                <w:rFonts w:ascii="Times New Roman" w:hAnsi="Times New Roman"/>
                <w:sz w:val="24"/>
                <w:szCs w:val="24"/>
              </w:rPr>
            </w:pPr>
          </w:p>
          <w:p w14:paraId="0A95E998" w14:textId="77777777" w:rsidR="00431363" w:rsidRPr="007428E7" w:rsidRDefault="00431363" w:rsidP="00402C38">
            <w:pPr>
              <w:numPr>
                <w:ilvl w:val="2"/>
                <w:numId w:val="15"/>
              </w:numPr>
              <w:spacing w:after="0" w:line="240" w:lineRule="auto"/>
              <w:jc w:val="both"/>
              <w:rPr>
                <w:rFonts w:ascii="Times New Roman" w:hAnsi="Times New Roman"/>
                <w:b/>
                <w:sz w:val="24"/>
                <w:szCs w:val="24"/>
              </w:rPr>
            </w:pPr>
            <w:r w:rsidRPr="007428E7">
              <w:rPr>
                <w:rFonts w:ascii="Times New Roman" w:hAnsi="Times New Roman"/>
                <w:b/>
                <w:sz w:val="24"/>
                <w:szCs w:val="24"/>
              </w:rPr>
              <w:t>Esošās situācijas analīze</w:t>
            </w:r>
          </w:p>
          <w:p w14:paraId="342F3307" w14:textId="77777777" w:rsidR="00431363" w:rsidRPr="007428E7" w:rsidRDefault="00431363" w:rsidP="005077FE">
            <w:pPr>
              <w:autoSpaceDE w:val="0"/>
              <w:autoSpaceDN w:val="0"/>
              <w:adjustRightInd w:val="0"/>
              <w:spacing w:after="0" w:line="240" w:lineRule="auto"/>
              <w:rPr>
                <w:rFonts w:ascii="Times New Roman" w:hAnsi="Times New Roman"/>
                <w:sz w:val="24"/>
                <w:szCs w:val="24"/>
              </w:rPr>
            </w:pPr>
          </w:p>
          <w:p w14:paraId="11C55FF9" w14:textId="77777777" w:rsidR="00431363" w:rsidRPr="007428E7" w:rsidRDefault="00431363"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 xml:space="preserve">Profesionālajā izglītībā tiek īstenota izglītības satura pārveidošanu, kas ietver pāreju uz kompetencēs balstītu mācību saturu. Lai šī iniciatīva būtu sekmīga, nepieciešams pilnveidot mācībspēku profesionālās kompetences, jāpārskata kandidātu atlase skolotāja profesijai. </w:t>
            </w:r>
          </w:p>
          <w:p w14:paraId="5BFF916C" w14:textId="3EF2298B" w:rsidR="00431363" w:rsidRPr="00DF413B" w:rsidRDefault="00431363" w:rsidP="005077FE">
            <w:pPr>
              <w:spacing w:after="0" w:line="360" w:lineRule="auto"/>
              <w:ind w:firstLine="720"/>
              <w:jc w:val="both"/>
              <w:rPr>
                <w:rFonts w:ascii="Times New Roman" w:hAnsi="Times New Roman"/>
                <w:sz w:val="24"/>
                <w:szCs w:val="24"/>
              </w:rPr>
            </w:pPr>
            <w:r w:rsidRPr="00DF413B">
              <w:rPr>
                <w:rFonts w:ascii="Times New Roman" w:hAnsi="Times New Roman"/>
                <w:sz w:val="24"/>
                <w:szCs w:val="24"/>
              </w:rPr>
              <w:t>Pedagogu novecošana un neliels jauno pedagogu īpatsvars ietekmē ilgtspējīgu profesionālo kompetenču pārnesi. Trūkst pedagogu - Tehnikumā strādā 59% pedagogu, kuru vecums ir 50 gadi un vairāk</w:t>
            </w:r>
            <w:r w:rsidR="007A7B05">
              <w:rPr>
                <w:rFonts w:ascii="Times New Roman" w:hAnsi="Times New Roman"/>
                <w:sz w:val="24"/>
                <w:szCs w:val="24"/>
              </w:rPr>
              <w:t>.</w:t>
            </w:r>
          </w:p>
          <w:p w14:paraId="767ABE63" w14:textId="77777777" w:rsidR="00431363" w:rsidRPr="007428E7" w:rsidRDefault="00431363"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 xml:space="preserve">Jāpiesaista jauni nozares profesionāļi profesionālās izglītības pedagogu darbam. </w:t>
            </w:r>
          </w:p>
          <w:p w14:paraId="5DE6DA38" w14:textId="0D5AEDF0" w:rsidR="00431363" w:rsidRPr="007428E7" w:rsidRDefault="00431363"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2021. – 2027. gada plānošanas periodā plānots turpināt Tehnikuma modernizāciju, kā arī izveidot jaunas, reģiona ekonomiskās attīstības vajadzībās balstītas profesionālās izglītības programmas, atbilstoši jaunākajām tehnoloģijām atjaunot informācijas un komun</w:t>
            </w:r>
            <w:r w:rsidR="007A7B05">
              <w:rPr>
                <w:rFonts w:ascii="Times New Roman" w:hAnsi="Times New Roman"/>
                <w:sz w:val="24"/>
                <w:szCs w:val="24"/>
              </w:rPr>
              <w:t>i</w:t>
            </w:r>
            <w:r w:rsidRPr="007428E7">
              <w:rPr>
                <w:rFonts w:ascii="Times New Roman" w:hAnsi="Times New Roman"/>
                <w:sz w:val="24"/>
                <w:szCs w:val="24"/>
              </w:rPr>
              <w:t>kācijas tehnoloģiju (IKT) infrastruktūru.</w:t>
            </w:r>
          </w:p>
          <w:p w14:paraId="68944859" w14:textId="77777777" w:rsidR="00431363" w:rsidRPr="007428E7" w:rsidRDefault="00431363" w:rsidP="005077FE">
            <w:pPr>
              <w:spacing w:after="0" w:line="240" w:lineRule="auto"/>
              <w:jc w:val="both"/>
              <w:rPr>
                <w:rFonts w:ascii="Times New Roman" w:hAnsi="Times New Roman"/>
                <w:sz w:val="24"/>
                <w:szCs w:val="24"/>
              </w:rPr>
            </w:pPr>
          </w:p>
        </w:tc>
      </w:tr>
      <w:tr w:rsidR="00431363" w:rsidRPr="007428E7" w14:paraId="334DB85B" w14:textId="77777777" w:rsidTr="005077FE">
        <w:tc>
          <w:tcPr>
            <w:tcW w:w="9486" w:type="dxa"/>
            <w:gridSpan w:val="2"/>
            <w:shd w:val="clear" w:color="auto" w:fill="auto"/>
          </w:tcPr>
          <w:p w14:paraId="2639CB6A" w14:textId="77777777" w:rsidR="00431363" w:rsidRPr="007428E7" w:rsidRDefault="00431363" w:rsidP="00402C38">
            <w:pPr>
              <w:numPr>
                <w:ilvl w:val="2"/>
                <w:numId w:val="15"/>
              </w:numPr>
              <w:spacing w:after="0" w:line="240" w:lineRule="auto"/>
              <w:contextualSpacing/>
              <w:rPr>
                <w:rFonts w:ascii="Times New Roman" w:hAnsi="Times New Roman"/>
                <w:b/>
                <w:sz w:val="24"/>
                <w:szCs w:val="24"/>
              </w:rPr>
            </w:pPr>
            <w:r w:rsidRPr="007428E7">
              <w:rPr>
                <w:rFonts w:ascii="Times New Roman" w:hAnsi="Times New Roman"/>
                <w:b/>
                <w:sz w:val="24"/>
                <w:szCs w:val="24"/>
              </w:rPr>
              <w:t>Cilvēkresursu attīstības plāna izstrādes nepieciešamības pamatojums</w:t>
            </w:r>
          </w:p>
          <w:p w14:paraId="123D689E" w14:textId="77777777" w:rsidR="00431363" w:rsidRPr="007428E7" w:rsidRDefault="00431363" w:rsidP="005077FE">
            <w:pPr>
              <w:spacing w:after="0" w:line="240" w:lineRule="auto"/>
              <w:ind w:left="720"/>
              <w:contextualSpacing/>
              <w:rPr>
                <w:rFonts w:ascii="Times New Roman" w:hAnsi="Times New Roman"/>
                <w:sz w:val="24"/>
                <w:szCs w:val="24"/>
              </w:rPr>
            </w:pPr>
          </w:p>
          <w:p w14:paraId="58E33756" w14:textId="77777777" w:rsidR="00431363" w:rsidRPr="007428E7" w:rsidRDefault="00431363"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Apzinot nozaru vajadzības, Tehnikums plāno attīstīt esošās un piedāvāt jaunas kvalifikācijas prioritārajās izglītības tematiskajās jomās. Lai nodrošinātu jaunu kvalifikāciju ieviešanu, nepieciešams pilnveidot pedagogu profesionālās kompetences un palielināt profesionālo pedagogu kapacitāti, veicot sekojošos uzdevumus:</w:t>
            </w:r>
          </w:p>
          <w:p w14:paraId="1FCEB217" w14:textId="77777777" w:rsidR="00431363" w:rsidRPr="007428E7" w:rsidRDefault="00431363" w:rsidP="00402C38">
            <w:pPr>
              <w:numPr>
                <w:ilvl w:val="0"/>
                <w:numId w:val="14"/>
              </w:numPr>
              <w:tabs>
                <w:tab w:val="clear" w:pos="1260"/>
                <w:tab w:val="num" w:pos="567"/>
              </w:tabs>
              <w:spacing w:after="120" w:line="360" w:lineRule="auto"/>
              <w:ind w:left="568" w:hanging="284"/>
              <w:jc w:val="both"/>
              <w:rPr>
                <w:rFonts w:ascii="Times New Roman" w:hAnsi="Times New Roman"/>
                <w:sz w:val="24"/>
                <w:szCs w:val="24"/>
              </w:rPr>
            </w:pPr>
            <w:r w:rsidRPr="007428E7">
              <w:rPr>
                <w:rFonts w:ascii="Times New Roman" w:hAnsi="Times New Roman"/>
                <w:sz w:val="24"/>
                <w:szCs w:val="24"/>
              </w:rPr>
              <w:t>pedagogu un nozarēs strādājošo speciālistu profesionālo, kā arī sociokultūras kompetenču nepārtraukta paaugstināšana, izmantojot formālās, neformālās un ikdienas mācīšanās veidus, lai nodrošinātu viņu gatavību jaunām programmām, mācību materiāliem, kā arī līdzdalībai kopējā izglītības inovācijas procesā;</w:t>
            </w:r>
          </w:p>
          <w:p w14:paraId="5792D9A5" w14:textId="77777777" w:rsidR="00431363" w:rsidRPr="007428E7" w:rsidRDefault="00431363" w:rsidP="00402C38">
            <w:pPr>
              <w:numPr>
                <w:ilvl w:val="0"/>
                <w:numId w:val="14"/>
              </w:numPr>
              <w:tabs>
                <w:tab w:val="clear" w:pos="1260"/>
                <w:tab w:val="num" w:pos="567"/>
              </w:tabs>
              <w:spacing w:after="120" w:line="360" w:lineRule="auto"/>
              <w:ind w:left="568" w:hanging="284"/>
              <w:jc w:val="both"/>
              <w:rPr>
                <w:rFonts w:ascii="Times New Roman" w:hAnsi="Times New Roman"/>
                <w:sz w:val="24"/>
                <w:szCs w:val="24"/>
              </w:rPr>
            </w:pPr>
            <w:r w:rsidRPr="007428E7">
              <w:rPr>
                <w:rFonts w:ascii="Times New Roman" w:hAnsi="Times New Roman"/>
                <w:sz w:val="24"/>
                <w:szCs w:val="24"/>
              </w:rPr>
              <w:t>sadarbības tīkla paplašināšana ar nozaru uzņēmumiem un asociācijām, nodrošinot jaunu speciālistu iekļaušanu profesionālajā izglītībā;</w:t>
            </w:r>
          </w:p>
          <w:p w14:paraId="37B47F1C" w14:textId="77777777" w:rsidR="00431363" w:rsidRPr="007428E7" w:rsidRDefault="00431363" w:rsidP="00402C38">
            <w:pPr>
              <w:numPr>
                <w:ilvl w:val="0"/>
                <w:numId w:val="14"/>
              </w:numPr>
              <w:tabs>
                <w:tab w:val="clear" w:pos="1260"/>
                <w:tab w:val="num" w:pos="567"/>
              </w:tabs>
              <w:spacing w:after="120" w:line="360" w:lineRule="auto"/>
              <w:ind w:left="568" w:hanging="284"/>
              <w:jc w:val="both"/>
              <w:rPr>
                <w:rFonts w:ascii="Times New Roman" w:hAnsi="Times New Roman"/>
                <w:sz w:val="24"/>
                <w:szCs w:val="24"/>
              </w:rPr>
            </w:pPr>
            <w:r w:rsidRPr="007428E7">
              <w:rPr>
                <w:rFonts w:ascii="Times New Roman" w:hAnsi="Times New Roman"/>
                <w:sz w:val="24"/>
                <w:szCs w:val="24"/>
              </w:rPr>
              <w:t>programmu attīstība - modulāro programmu aprobācija un modernizācija, jaunu programmu izstrāde atbilstoši izmaiņām nozarēs (sadarbība ar NEP), darba tirgū, informācijas un komunikāciju tehnoloģijās, lai nodrošinātu optimālu cilvēkresursu kvalitāti;</w:t>
            </w:r>
          </w:p>
          <w:p w14:paraId="227D2BCB" w14:textId="77777777" w:rsidR="00431363" w:rsidRPr="007428E7" w:rsidRDefault="00431363" w:rsidP="00402C38">
            <w:pPr>
              <w:numPr>
                <w:ilvl w:val="0"/>
                <w:numId w:val="14"/>
              </w:numPr>
              <w:tabs>
                <w:tab w:val="clear" w:pos="1260"/>
                <w:tab w:val="num" w:pos="567"/>
              </w:tabs>
              <w:spacing w:after="120" w:line="360" w:lineRule="auto"/>
              <w:ind w:left="568" w:hanging="284"/>
              <w:jc w:val="both"/>
              <w:rPr>
                <w:rFonts w:ascii="Times New Roman" w:hAnsi="Times New Roman"/>
                <w:sz w:val="24"/>
                <w:szCs w:val="24"/>
              </w:rPr>
            </w:pPr>
            <w:r w:rsidRPr="007428E7">
              <w:rPr>
                <w:rFonts w:ascii="Times New Roman" w:hAnsi="Times New Roman"/>
                <w:sz w:val="24"/>
                <w:szCs w:val="24"/>
              </w:rPr>
              <w:lastRenderedPageBreak/>
              <w:t>sadarbības veidošana ar vispārējās izglītības iestādēm un augstskolām, iesaistot partnerus profesionālās orientācijas aktivitātēs, inovāciju veicināšanā, programmu īstenošanā, savstarpēji izdevīgi izmantojot partnerības resursus;</w:t>
            </w:r>
          </w:p>
          <w:p w14:paraId="79DD0188" w14:textId="77777777" w:rsidR="005077FE" w:rsidRPr="005077FE" w:rsidRDefault="00431363" w:rsidP="00402C38">
            <w:pPr>
              <w:numPr>
                <w:ilvl w:val="0"/>
                <w:numId w:val="14"/>
              </w:numPr>
              <w:tabs>
                <w:tab w:val="clear" w:pos="1260"/>
                <w:tab w:val="num" w:pos="567"/>
              </w:tabs>
              <w:spacing w:after="120" w:line="360" w:lineRule="auto"/>
              <w:ind w:left="568" w:hanging="284"/>
              <w:jc w:val="both"/>
              <w:rPr>
                <w:rFonts w:ascii="Times New Roman" w:hAnsi="Times New Roman"/>
                <w:sz w:val="24"/>
                <w:szCs w:val="24"/>
              </w:rPr>
            </w:pPr>
            <w:r w:rsidRPr="000C7267">
              <w:rPr>
                <w:rFonts w:ascii="Times New Roman" w:hAnsi="Times New Roman"/>
                <w:sz w:val="24"/>
                <w:szCs w:val="24"/>
              </w:rPr>
              <w:t>gūt pieredzi stažējoties Latvijas un Eiropas Savienības uzņēmumos un organizācijās.</w:t>
            </w:r>
            <w:r w:rsidRPr="000C7267">
              <w:rPr>
                <w:rFonts w:ascii="Times New Roman" w:hAnsi="Times New Roman"/>
                <w:color w:val="000000"/>
                <w:sz w:val="24"/>
                <w:szCs w:val="24"/>
              </w:rPr>
              <w:t xml:space="preserve">  </w:t>
            </w:r>
          </w:p>
          <w:p w14:paraId="027FE8D5" w14:textId="0023AAD0" w:rsidR="005077FE" w:rsidRDefault="009F3AB4" w:rsidP="001D0FE0">
            <w:pPr>
              <w:spacing w:after="120" w:line="360" w:lineRule="auto"/>
              <w:jc w:val="center"/>
              <w:rPr>
                <w:rFonts w:ascii="Times New Roman" w:hAnsi="Times New Roman"/>
                <w:color w:val="000000"/>
                <w:sz w:val="24"/>
                <w:szCs w:val="24"/>
              </w:rPr>
            </w:pPr>
            <w:r>
              <w:rPr>
                <w:rFonts w:ascii="Times New Roman" w:hAnsi="Times New Roman"/>
                <w:noProof/>
                <w:color w:val="000000"/>
                <w:sz w:val="24"/>
                <w:szCs w:val="24"/>
                <w:lang w:eastAsia="lv-LV"/>
              </w:rPr>
              <w:drawing>
                <wp:inline distT="0" distB="0" distL="0" distR="0" wp14:anchorId="248B7AEA" wp14:editId="38B6FBFC">
                  <wp:extent cx="4415097" cy="2952000"/>
                  <wp:effectExtent l="0" t="0" r="0"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15097" cy="2952000"/>
                          </a:xfrm>
                          <a:prstGeom prst="rect">
                            <a:avLst/>
                          </a:prstGeom>
                          <a:noFill/>
                        </pic:spPr>
                      </pic:pic>
                    </a:graphicData>
                  </a:graphic>
                </wp:inline>
              </w:drawing>
            </w:r>
          </w:p>
          <w:p w14:paraId="723CE3EE" w14:textId="46BD5AD3" w:rsidR="00431363" w:rsidRDefault="00431363" w:rsidP="001D0FE0">
            <w:pPr>
              <w:spacing w:after="120" w:line="360" w:lineRule="auto"/>
              <w:jc w:val="both"/>
              <w:rPr>
                <w:rFonts w:ascii="Times New Roman" w:hAnsi="Times New Roman"/>
                <w:sz w:val="24"/>
                <w:szCs w:val="24"/>
              </w:rPr>
            </w:pPr>
            <w:r w:rsidRPr="000C7267">
              <w:rPr>
                <w:rFonts w:ascii="Times New Roman" w:hAnsi="Times New Roman"/>
                <w:color w:val="000000"/>
                <w:sz w:val="24"/>
                <w:szCs w:val="24"/>
              </w:rPr>
              <w:t xml:space="preserve">          </w:t>
            </w:r>
            <w:r w:rsidRPr="00DF413B">
              <w:rPr>
                <w:rFonts w:ascii="Times New Roman" w:hAnsi="Times New Roman"/>
                <w:sz w:val="24"/>
                <w:szCs w:val="24"/>
              </w:rPr>
              <w:t>Lai sekmīgi realizētu minētos uzdevumus, Tehnikums plāno pilnveidot cilvēkresursu attīstības un profesionālās izaugsmes procesu, uzlabojot esošā personāla iesaisti darba plānošanā un attīstībā. Jaunpieņemto darbinieku integrācija Tehnikumā un attīstības vajadzību apzināšana, uzlabojot atbalstu jauno darbinieku profesionālajai izaugsmei. Aktīvāk strādāt pie cilvēkresursu saglabāšanas un motivēšanas, uzlabojot sadarbības iekšējo efektivitāti; veidot uz rezultātu orientētu atalgojuma sistēmu; īstenot personāla izaugsmes vajadzībām atbilstošus profesionālās pilnveides pasākumus; veicināt motivējošu un radošumu stimulējošu darba vidi.</w:t>
            </w:r>
          </w:p>
          <w:p w14:paraId="250105F1" w14:textId="77777777" w:rsidR="00431363" w:rsidRPr="007428E7" w:rsidRDefault="00431363" w:rsidP="005077FE">
            <w:pPr>
              <w:spacing w:after="0" w:line="240" w:lineRule="auto"/>
              <w:ind w:left="720"/>
              <w:contextualSpacing/>
              <w:rPr>
                <w:rFonts w:ascii="Times New Roman" w:hAnsi="Times New Roman"/>
                <w:sz w:val="24"/>
                <w:szCs w:val="24"/>
              </w:rPr>
            </w:pPr>
          </w:p>
        </w:tc>
      </w:tr>
      <w:tr w:rsidR="00431363" w:rsidRPr="007428E7" w14:paraId="33E13A2A" w14:textId="77777777" w:rsidTr="005077FE">
        <w:trPr>
          <w:gridAfter w:val="1"/>
          <w:wAfter w:w="22" w:type="dxa"/>
        </w:trPr>
        <w:tc>
          <w:tcPr>
            <w:tcW w:w="9464" w:type="dxa"/>
            <w:shd w:val="clear" w:color="auto" w:fill="auto"/>
          </w:tcPr>
          <w:p w14:paraId="47A651AD" w14:textId="77777777" w:rsidR="00431363" w:rsidRPr="007428E7" w:rsidRDefault="00431363" w:rsidP="00402C38">
            <w:pPr>
              <w:numPr>
                <w:ilvl w:val="2"/>
                <w:numId w:val="15"/>
              </w:numPr>
              <w:spacing w:after="0" w:line="240" w:lineRule="auto"/>
              <w:contextualSpacing/>
              <w:rPr>
                <w:rFonts w:ascii="Times New Roman" w:hAnsi="Times New Roman"/>
                <w:b/>
                <w:sz w:val="24"/>
                <w:szCs w:val="24"/>
              </w:rPr>
            </w:pPr>
            <w:r w:rsidRPr="007428E7">
              <w:rPr>
                <w:rFonts w:ascii="Times New Roman" w:hAnsi="Times New Roman"/>
                <w:b/>
                <w:sz w:val="24"/>
                <w:szCs w:val="24"/>
              </w:rPr>
              <w:lastRenderedPageBreak/>
              <w:t>PII personāla darba organizācija, vadība un darba kvalitātes nodrošināšana</w:t>
            </w:r>
          </w:p>
          <w:p w14:paraId="529832C9" w14:textId="77777777" w:rsidR="00431363" w:rsidRPr="007428E7" w:rsidRDefault="00431363" w:rsidP="005077FE">
            <w:pPr>
              <w:spacing w:after="0" w:line="240" w:lineRule="auto"/>
              <w:ind w:left="1080"/>
              <w:contextualSpacing/>
              <w:rPr>
                <w:rFonts w:ascii="Times New Roman" w:hAnsi="Times New Roman"/>
                <w:b/>
                <w:color w:val="000000"/>
              </w:rPr>
            </w:pPr>
          </w:p>
        </w:tc>
      </w:tr>
      <w:tr w:rsidR="00431363" w:rsidRPr="007428E7" w14:paraId="3C261295" w14:textId="77777777" w:rsidTr="005077FE">
        <w:trPr>
          <w:gridAfter w:val="1"/>
          <w:wAfter w:w="22" w:type="dxa"/>
        </w:trPr>
        <w:tc>
          <w:tcPr>
            <w:tcW w:w="9464" w:type="dxa"/>
            <w:shd w:val="clear" w:color="auto" w:fill="auto"/>
          </w:tcPr>
          <w:p w14:paraId="4F4B8E8E" w14:textId="77777777" w:rsidR="00431363" w:rsidRPr="00DF413B" w:rsidRDefault="00431363" w:rsidP="00431363">
            <w:pPr>
              <w:spacing w:after="0" w:line="360" w:lineRule="auto"/>
              <w:ind w:firstLine="720"/>
              <w:jc w:val="both"/>
              <w:rPr>
                <w:rFonts w:ascii="Times New Roman" w:hAnsi="Times New Roman"/>
                <w:sz w:val="24"/>
                <w:szCs w:val="24"/>
              </w:rPr>
            </w:pPr>
            <w:r w:rsidRPr="00DF413B">
              <w:rPr>
                <w:rFonts w:ascii="Times New Roman" w:hAnsi="Times New Roman"/>
                <w:sz w:val="24"/>
                <w:szCs w:val="24"/>
              </w:rPr>
              <w:t>Personāla piesaiste un atlase Tehnikumā notiek atbilstoši profesionālās izglītības programmu īstenošanas vajadzībām un normatīvajiem dokumentiem. Direktors sadarbībā ar direktora vietnieku izglītības jomā un personāla speciālistu izvērtē potenciālā darba ņēmēja atbilstību MK 2018. gada 11. septembra noteikumu Nr. 569 “Noteikumi par pedagogiem nepieciešamo izglītību un profesionālo kvalifikāciju un pedagogu profesionālās kompetences pilnveides kārtību” prasībām, darba pieredzi, IKT kompetences, svešvalodu u.c. prasmes.</w:t>
            </w:r>
          </w:p>
          <w:p w14:paraId="070DEC12" w14:textId="30DDFCF5" w:rsidR="00431363" w:rsidRPr="007428E7" w:rsidRDefault="00431363" w:rsidP="002D5642">
            <w:pPr>
              <w:spacing w:after="0" w:line="360" w:lineRule="auto"/>
              <w:ind w:firstLine="720"/>
              <w:jc w:val="both"/>
              <w:rPr>
                <w:rFonts w:ascii="Times New Roman" w:hAnsi="Times New Roman"/>
                <w:iCs/>
                <w:color w:val="000000"/>
                <w:sz w:val="24"/>
              </w:rPr>
            </w:pPr>
            <w:r w:rsidRPr="00DF413B">
              <w:rPr>
                <w:rFonts w:ascii="Times New Roman" w:hAnsi="Times New Roman"/>
                <w:sz w:val="24"/>
                <w:szCs w:val="24"/>
              </w:rPr>
              <w:t>Tehnikuma personāls mērķtiecīgi strādā pie jaunu darbinieku piesaistes no absolventu vidus.</w:t>
            </w:r>
            <w:r w:rsidR="002D5642">
              <w:rPr>
                <w:rFonts w:ascii="Times New Roman" w:hAnsi="Times New Roman"/>
                <w:sz w:val="24"/>
                <w:szCs w:val="24"/>
              </w:rPr>
              <w:t xml:space="preserve"> </w:t>
            </w:r>
            <w:r w:rsidR="002D5642" w:rsidRPr="00DF413B">
              <w:rPr>
                <w:rFonts w:ascii="Times New Roman" w:hAnsi="Times New Roman"/>
                <w:sz w:val="24"/>
                <w:szCs w:val="24"/>
              </w:rPr>
              <w:t>Katrā mācību gadā  īstenojamās izglītības programmas un nepieciešamais personāls tiek saskaņots ar Tehnikuma konventu un sadarbības partneriem.</w:t>
            </w:r>
          </w:p>
        </w:tc>
      </w:tr>
    </w:tbl>
    <w:p w14:paraId="1B5956CC" w14:textId="77777777" w:rsidR="00431363" w:rsidRDefault="00431363" w:rsidP="005E4B1B">
      <w:pPr>
        <w:spacing w:after="0" w:line="240" w:lineRule="auto"/>
        <w:rPr>
          <w:rFonts w:ascii="Times New Roman" w:hAnsi="Times New Roman"/>
          <w:b/>
          <w:i/>
          <w:iCs/>
          <w:sz w:val="32"/>
          <w:szCs w:val="20"/>
        </w:rPr>
        <w:sectPr w:rsidR="00431363" w:rsidSect="009541F4">
          <w:pgSz w:w="11906" w:h="16838"/>
          <w:pgMar w:top="851" w:right="1134" w:bottom="851" w:left="1134" w:header="709" w:footer="284" w:gutter="0"/>
          <w:cols w:space="708"/>
          <w:titlePg/>
          <w:docGrid w:linePitch="360"/>
        </w:sectPr>
      </w:pPr>
    </w:p>
    <w:tbl>
      <w:tblPr>
        <w:tblW w:w="0" w:type="auto"/>
        <w:tblLook w:val="04A0" w:firstRow="1" w:lastRow="0" w:firstColumn="1" w:lastColumn="0" w:noHBand="0" w:noVBand="1"/>
      </w:tblPr>
      <w:tblGrid>
        <w:gridCol w:w="15026"/>
      </w:tblGrid>
      <w:tr w:rsidR="00431363" w:rsidRPr="007428E7" w14:paraId="231EC439" w14:textId="77777777" w:rsidTr="00431363">
        <w:tc>
          <w:tcPr>
            <w:tcW w:w="15026" w:type="dxa"/>
            <w:shd w:val="clear" w:color="auto" w:fill="auto"/>
          </w:tcPr>
          <w:p w14:paraId="6C0A2EA1" w14:textId="77777777" w:rsidR="00431363" w:rsidRPr="007428E7" w:rsidRDefault="00431363" w:rsidP="00402C38">
            <w:pPr>
              <w:numPr>
                <w:ilvl w:val="2"/>
                <w:numId w:val="15"/>
              </w:numPr>
              <w:spacing w:after="0" w:line="240" w:lineRule="auto"/>
              <w:contextualSpacing/>
              <w:rPr>
                <w:rFonts w:ascii="Times New Roman" w:hAnsi="Times New Roman"/>
                <w:b/>
                <w:color w:val="000000"/>
              </w:rPr>
            </w:pPr>
            <w:r w:rsidRPr="007428E7">
              <w:rPr>
                <w:rFonts w:ascii="Times New Roman" w:hAnsi="Times New Roman"/>
                <w:b/>
                <w:bCs/>
                <w:color w:val="000000"/>
                <w:lang w:eastAsia="lv-LV"/>
              </w:rPr>
              <w:lastRenderedPageBreak/>
              <w:t>PII darba organizācijas struktūra un vadība</w:t>
            </w:r>
          </w:p>
          <w:p w14:paraId="5DABCE86" w14:textId="77777777" w:rsidR="00431363" w:rsidRPr="007428E7" w:rsidRDefault="00431363" w:rsidP="005077FE">
            <w:pPr>
              <w:spacing w:after="0" w:line="240" w:lineRule="auto"/>
              <w:jc w:val="both"/>
              <w:rPr>
                <w:rFonts w:ascii="Times New Roman" w:hAnsi="Times New Roman"/>
                <w:iCs/>
                <w:color w:val="000000"/>
                <w:sz w:val="24"/>
              </w:rPr>
            </w:pPr>
          </w:p>
        </w:tc>
      </w:tr>
    </w:tbl>
    <w:p w14:paraId="7B0312A3" w14:textId="78A419A5" w:rsidR="00431363" w:rsidRDefault="00431363" w:rsidP="00CC177A">
      <w:pPr>
        <w:pStyle w:val="Pielikumi"/>
        <w:jc w:val="center"/>
      </w:pPr>
      <w:bookmarkStart w:id="21" w:name="_Toc69073114"/>
      <w:r w:rsidRPr="007428E7">
        <w:t>Jelgavas Tehnikuma darba organizācijas struktūra un vadība</w:t>
      </w:r>
      <w:bookmarkEnd w:id="21"/>
    </w:p>
    <w:p w14:paraId="6F5142B2" w14:textId="0E3603D4" w:rsidR="00D73C59" w:rsidRPr="00D73C59" w:rsidRDefault="00D73C59" w:rsidP="00D73C59">
      <w:r w:rsidRPr="00D73C59">
        <w:rPr>
          <w:noProof/>
          <w:lang w:eastAsia="lv-LV"/>
        </w:rPr>
        <w:drawing>
          <wp:inline distT="0" distB="0" distL="0" distR="0" wp14:anchorId="28D0905A" wp14:editId="17E9794F">
            <wp:extent cx="9611360" cy="5347907"/>
            <wp:effectExtent l="0" t="0" r="0" b="0"/>
            <wp:docPr id="6" name="Picture 6" descr="C:\Users\User\Desktop\tehnikuma_struktura_1402202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ehnikuma_struktura_14022022 (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11360" cy="5347907"/>
                    </a:xfrm>
                    <a:prstGeom prst="rect">
                      <a:avLst/>
                    </a:prstGeom>
                    <a:noFill/>
                    <a:ln>
                      <a:noFill/>
                    </a:ln>
                  </pic:spPr>
                </pic:pic>
              </a:graphicData>
            </a:graphic>
          </wp:inline>
        </w:drawing>
      </w:r>
    </w:p>
    <w:p w14:paraId="49E56ACA" w14:textId="72DF7F8C" w:rsidR="003010C6" w:rsidRDefault="003010C6" w:rsidP="003010C6">
      <w:pPr>
        <w:spacing w:after="0"/>
        <w:jc w:val="center"/>
        <w:rPr>
          <w:rFonts w:ascii="Times New Roman" w:hAnsi="Times New Roman"/>
          <w:color w:val="000000"/>
        </w:rPr>
        <w:sectPr w:rsidR="003010C6" w:rsidSect="009541F4">
          <w:pgSz w:w="16838" w:h="11906" w:orient="landscape"/>
          <w:pgMar w:top="1134" w:right="851" w:bottom="1134" w:left="851" w:header="709" w:footer="284" w:gutter="0"/>
          <w:cols w:space="708"/>
          <w:titlePg/>
          <w:docGrid w:linePitch="360"/>
        </w:sectPr>
      </w:pPr>
    </w:p>
    <w:tbl>
      <w:tblPr>
        <w:tblW w:w="0" w:type="auto"/>
        <w:tblLook w:val="04A0" w:firstRow="1" w:lastRow="0" w:firstColumn="1" w:lastColumn="0" w:noHBand="0" w:noVBand="1"/>
      </w:tblPr>
      <w:tblGrid>
        <w:gridCol w:w="9464"/>
      </w:tblGrid>
      <w:tr w:rsidR="003010C6" w:rsidRPr="007428E7" w14:paraId="6DFA7377" w14:textId="77777777" w:rsidTr="005077FE">
        <w:tc>
          <w:tcPr>
            <w:tcW w:w="9464" w:type="dxa"/>
            <w:shd w:val="clear" w:color="auto" w:fill="auto"/>
          </w:tcPr>
          <w:p w14:paraId="50B940DE" w14:textId="77777777" w:rsidR="003010C6" w:rsidRPr="007428E7" w:rsidRDefault="003010C6" w:rsidP="003010C6">
            <w:pPr>
              <w:spacing w:after="0" w:line="360" w:lineRule="auto"/>
              <w:jc w:val="both"/>
              <w:rPr>
                <w:rFonts w:ascii="Times New Roman" w:hAnsi="Times New Roman"/>
                <w:iCs/>
                <w:color w:val="000000"/>
              </w:rPr>
            </w:pPr>
          </w:p>
        </w:tc>
      </w:tr>
      <w:tr w:rsidR="003010C6" w:rsidRPr="007428E7" w14:paraId="6E67348E" w14:textId="77777777" w:rsidTr="005077FE">
        <w:tc>
          <w:tcPr>
            <w:tcW w:w="9464" w:type="dxa"/>
            <w:shd w:val="clear" w:color="auto" w:fill="auto"/>
          </w:tcPr>
          <w:p w14:paraId="3C2C8EDF" w14:textId="77777777" w:rsidR="003010C6" w:rsidRPr="007428E7" w:rsidRDefault="003010C6" w:rsidP="00402C38">
            <w:pPr>
              <w:numPr>
                <w:ilvl w:val="2"/>
                <w:numId w:val="15"/>
              </w:numPr>
              <w:spacing w:after="0" w:line="240" w:lineRule="auto"/>
              <w:contextualSpacing/>
              <w:rPr>
                <w:rFonts w:ascii="Times New Roman" w:hAnsi="Times New Roman"/>
                <w:b/>
                <w:color w:val="000000"/>
              </w:rPr>
            </w:pPr>
            <w:r w:rsidRPr="007428E7">
              <w:rPr>
                <w:rFonts w:ascii="Times New Roman" w:hAnsi="Times New Roman"/>
                <w:b/>
                <w:bCs/>
                <w:color w:val="000000"/>
                <w:lang w:eastAsia="lv-LV"/>
              </w:rPr>
              <w:t>PII personāla darba kvalitātes nodrošināšanas un kontroles sistēma</w:t>
            </w:r>
          </w:p>
          <w:p w14:paraId="1471D78F" w14:textId="77777777" w:rsidR="003010C6" w:rsidRPr="007428E7" w:rsidRDefault="003010C6" w:rsidP="005077FE">
            <w:pPr>
              <w:spacing w:after="0" w:line="240" w:lineRule="auto"/>
              <w:contextualSpacing/>
              <w:rPr>
                <w:rFonts w:ascii="Times New Roman" w:hAnsi="Times New Roman"/>
                <w:b/>
                <w:color w:val="000000"/>
              </w:rPr>
            </w:pPr>
          </w:p>
        </w:tc>
      </w:tr>
      <w:tr w:rsidR="003010C6" w:rsidRPr="007428E7" w14:paraId="5F929B08" w14:textId="77777777" w:rsidTr="005077FE">
        <w:tc>
          <w:tcPr>
            <w:tcW w:w="9464" w:type="dxa"/>
            <w:shd w:val="clear" w:color="auto" w:fill="auto"/>
          </w:tcPr>
          <w:p w14:paraId="085820DA" w14:textId="77777777" w:rsidR="003010C6" w:rsidRDefault="003010C6" w:rsidP="005077FE">
            <w:pPr>
              <w:spacing w:after="0" w:line="360" w:lineRule="auto"/>
              <w:ind w:firstLine="720"/>
              <w:jc w:val="both"/>
              <w:rPr>
                <w:rFonts w:ascii="Times New Roman" w:hAnsi="Times New Roman"/>
                <w:sz w:val="24"/>
                <w:szCs w:val="24"/>
              </w:rPr>
            </w:pPr>
            <w:r w:rsidRPr="005D3F20">
              <w:rPr>
                <w:rFonts w:ascii="Times New Roman" w:hAnsi="Times New Roman"/>
                <w:sz w:val="24"/>
                <w:szCs w:val="24"/>
              </w:rPr>
              <w:t xml:space="preserve">Tehnikuma pedagoģiskā personāla darba kvalitātes vērtēšana notiek divas reizes mācību gadā – 1. un 2. semestra beigās. Atkarībā no vērtēšanas rezultātiem tiek noteiktas personāla profesionālās izaugsmes vajadzības, katra individuālais ieguldījums Tehnikuma izvirzīto mērķu sasniegšanā un uzdevumi nākamajam periodam. Saimnieciskā personāla darba kvalitātes vērtēšana notiek vienu reizi gadā  Novērtēšanas elektroniskās veidlapas informācijas sistēmā (NEVIS). </w:t>
            </w:r>
          </w:p>
          <w:p w14:paraId="34F38C4F" w14:textId="77777777" w:rsidR="003010C6" w:rsidRDefault="003010C6" w:rsidP="005077FE">
            <w:pPr>
              <w:pStyle w:val="ListParagraph"/>
              <w:spacing w:after="240" w:line="240" w:lineRule="auto"/>
              <w:ind w:left="0"/>
              <w:rPr>
                <w:rFonts w:ascii="Times New Roman" w:hAnsi="Times New Roman"/>
                <w:color w:val="000000"/>
                <w:sz w:val="24"/>
                <w:szCs w:val="24"/>
                <w:u w:val="single"/>
              </w:rPr>
            </w:pPr>
            <w:r w:rsidRPr="000C7267">
              <w:rPr>
                <w:rFonts w:ascii="Times New Roman" w:hAnsi="Times New Roman"/>
                <w:color w:val="000000"/>
                <w:sz w:val="24"/>
                <w:szCs w:val="24"/>
                <w:u w:val="single"/>
              </w:rPr>
              <w:t>Personāla darba kvalitāti ietekmējošie faktori:</w:t>
            </w:r>
          </w:p>
          <w:p w14:paraId="7E5A92D4" w14:textId="77777777" w:rsidR="003010C6" w:rsidRPr="000C7267" w:rsidRDefault="003010C6" w:rsidP="005077FE">
            <w:pPr>
              <w:pStyle w:val="ListParagraph"/>
              <w:spacing w:after="240" w:line="240" w:lineRule="auto"/>
              <w:ind w:left="0"/>
              <w:rPr>
                <w:rFonts w:ascii="Times New Roman" w:hAnsi="Times New Roman"/>
                <w:color w:val="000000"/>
                <w:sz w:val="24"/>
                <w:szCs w:val="24"/>
                <w:u w:val="single"/>
              </w:rPr>
            </w:pPr>
          </w:p>
          <w:p w14:paraId="73BFD0F0" w14:textId="77777777" w:rsidR="003010C6" w:rsidRPr="007428E7" w:rsidRDefault="003010C6" w:rsidP="003010C6">
            <w:pPr>
              <w:pStyle w:val="ListParagraph"/>
              <w:numPr>
                <w:ilvl w:val="0"/>
                <w:numId w:val="11"/>
              </w:numPr>
              <w:spacing w:after="0" w:line="360" w:lineRule="auto"/>
              <w:ind w:left="714" w:hanging="357"/>
              <w:jc w:val="both"/>
              <w:rPr>
                <w:rFonts w:ascii="Times New Roman" w:hAnsi="Times New Roman"/>
                <w:color w:val="000000"/>
                <w:szCs w:val="24"/>
              </w:rPr>
            </w:pPr>
            <w:r w:rsidRPr="007428E7">
              <w:rPr>
                <w:rFonts w:ascii="Times New Roman" w:hAnsi="Times New Roman"/>
                <w:sz w:val="24"/>
              </w:rPr>
              <w:t>katru mācību gadu tiek aktualizēts personāla profesionālās kvalifikācijas pilnveides plāns;</w:t>
            </w:r>
          </w:p>
          <w:p w14:paraId="20BF8631" w14:textId="77777777" w:rsidR="003010C6" w:rsidRPr="007428E7" w:rsidRDefault="003010C6" w:rsidP="003010C6">
            <w:pPr>
              <w:pStyle w:val="ListParagraph"/>
              <w:numPr>
                <w:ilvl w:val="0"/>
                <w:numId w:val="11"/>
              </w:numPr>
              <w:spacing w:after="0" w:line="360" w:lineRule="auto"/>
              <w:ind w:left="714" w:hanging="357"/>
              <w:jc w:val="both"/>
              <w:rPr>
                <w:rFonts w:ascii="Times New Roman" w:hAnsi="Times New Roman"/>
                <w:sz w:val="24"/>
              </w:rPr>
            </w:pPr>
            <w:r w:rsidRPr="007428E7">
              <w:rPr>
                <w:rFonts w:ascii="Times New Roman" w:hAnsi="Times New Roman"/>
                <w:sz w:val="24"/>
              </w:rPr>
              <w:t>mācību pedagoģiskā procesa kvalitatīvai īstenošanai mācību klases un laboratorijas ir aprīkotas ar modernām iekārtām un tehnoloģijām (t.sk. Eiropas Reģionālā attīstības fonda (</w:t>
            </w:r>
            <w:r w:rsidRPr="007428E7">
              <w:rPr>
                <w:rFonts w:ascii="Times New Roman" w:hAnsi="Times New Roman"/>
                <w:sz w:val="24"/>
                <w:szCs w:val="24"/>
              </w:rPr>
              <w:t xml:space="preserve">ERAF) </w:t>
            </w:r>
            <w:r w:rsidRPr="007428E7">
              <w:rPr>
                <w:rFonts w:ascii="Times New Roman" w:hAnsi="Times New Roman"/>
                <w:sz w:val="24"/>
              </w:rPr>
              <w:t>projekta "Mācību aprīkojuma modernizācija un infrastruktūras uzlabošana profesionālās izglītības programmu īstenošanai" ietvaros);</w:t>
            </w:r>
          </w:p>
          <w:p w14:paraId="6E8BDB24" w14:textId="77777777" w:rsidR="003010C6" w:rsidRPr="007428E7" w:rsidRDefault="003010C6" w:rsidP="003010C6">
            <w:pPr>
              <w:pStyle w:val="ListParagraph"/>
              <w:numPr>
                <w:ilvl w:val="0"/>
                <w:numId w:val="11"/>
              </w:numPr>
              <w:spacing w:after="0" w:line="360" w:lineRule="auto"/>
              <w:ind w:left="714" w:hanging="357"/>
              <w:jc w:val="both"/>
              <w:rPr>
                <w:rFonts w:ascii="Times New Roman" w:hAnsi="Times New Roman"/>
                <w:color w:val="000000"/>
                <w:szCs w:val="24"/>
              </w:rPr>
            </w:pPr>
            <w:r w:rsidRPr="007428E7">
              <w:rPr>
                <w:rFonts w:ascii="Times New Roman" w:hAnsi="Times New Roman"/>
                <w:sz w:val="24"/>
              </w:rPr>
              <w:t>Tehnikuma administrācija, izvērtējot iepriekšējā mācību gada mācību rezultātus, organizē personālam profesionālās kvalifikācijas pilnveides seminārus;</w:t>
            </w:r>
          </w:p>
          <w:p w14:paraId="0662F003" w14:textId="77777777" w:rsidR="003010C6" w:rsidRPr="007428E7" w:rsidRDefault="003010C6" w:rsidP="003010C6">
            <w:pPr>
              <w:numPr>
                <w:ilvl w:val="0"/>
                <w:numId w:val="11"/>
              </w:numPr>
              <w:spacing w:after="0" w:line="360" w:lineRule="auto"/>
              <w:ind w:left="714" w:hanging="357"/>
              <w:jc w:val="both"/>
              <w:rPr>
                <w:rFonts w:ascii="Times New Roman" w:hAnsi="Times New Roman"/>
                <w:bCs/>
                <w:sz w:val="24"/>
                <w:szCs w:val="24"/>
              </w:rPr>
            </w:pPr>
            <w:r w:rsidRPr="007428E7">
              <w:rPr>
                <w:rFonts w:ascii="Times New Roman" w:hAnsi="Times New Roman"/>
                <w:sz w:val="24"/>
              </w:rPr>
              <w:t xml:space="preserve">dalība </w:t>
            </w:r>
            <w:r w:rsidRPr="007428E7">
              <w:rPr>
                <w:rFonts w:ascii="Times New Roman" w:hAnsi="Times New Roman"/>
                <w:bCs/>
                <w:sz w:val="24"/>
                <w:szCs w:val="24"/>
              </w:rPr>
              <w:t>SAM 8.5.3. “Nodrošināt profesionālās izglītības iestāžu efektīvu pārvaldību un iesaistītā personāla profesionālās kompetences pilnveidi”;</w:t>
            </w:r>
          </w:p>
          <w:p w14:paraId="1C9E675A" w14:textId="77777777" w:rsidR="003010C6" w:rsidRPr="007428E7" w:rsidRDefault="003010C6" w:rsidP="003010C6">
            <w:pPr>
              <w:pStyle w:val="ListParagraph"/>
              <w:numPr>
                <w:ilvl w:val="0"/>
                <w:numId w:val="11"/>
              </w:numPr>
              <w:spacing w:after="0" w:line="360" w:lineRule="auto"/>
              <w:ind w:left="714" w:hanging="357"/>
              <w:jc w:val="both"/>
              <w:rPr>
                <w:rFonts w:ascii="Times New Roman" w:hAnsi="Times New Roman"/>
                <w:color w:val="000000"/>
                <w:szCs w:val="24"/>
              </w:rPr>
            </w:pPr>
            <w:r w:rsidRPr="007428E7">
              <w:rPr>
                <w:rFonts w:ascii="Times New Roman" w:hAnsi="Times New Roman"/>
                <w:bCs/>
                <w:sz w:val="24"/>
                <w:szCs w:val="24"/>
              </w:rPr>
              <w:t>dalība SAM 8.5.2. “Nodrošināt profesionālās izglītības atbilstību Eiropas kvalifikācijas ietvarstruktūrai”;</w:t>
            </w:r>
          </w:p>
          <w:p w14:paraId="03EFAD62" w14:textId="77777777" w:rsidR="003010C6" w:rsidRPr="007428E7" w:rsidRDefault="003010C6" w:rsidP="003010C6">
            <w:pPr>
              <w:numPr>
                <w:ilvl w:val="0"/>
                <w:numId w:val="11"/>
              </w:numPr>
              <w:spacing w:after="0" w:line="360" w:lineRule="auto"/>
              <w:ind w:left="714" w:hanging="357"/>
              <w:jc w:val="both"/>
              <w:rPr>
                <w:rFonts w:ascii="Times New Roman" w:hAnsi="Times New Roman"/>
                <w:bCs/>
                <w:sz w:val="24"/>
                <w:szCs w:val="24"/>
              </w:rPr>
            </w:pPr>
            <w:r w:rsidRPr="007428E7">
              <w:rPr>
                <w:rFonts w:ascii="Times New Roman" w:hAnsi="Times New Roman"/>
                <w:bCs/>
                <w:sz w:val="24"/>
                <w:szCs w:val="24"/>
              </w:rPr>
              <w:t xml:space="preserve">dalība SAM 8.5.1. “Palielināt kvalificētu profesionālās izglītības iestāžu audzēkņu skaitu pēc to dalības darba vidē balstītās mācībās vai mācību praksē uzņēmumā”; </w:t>
            </w:r>
          </w:p>
          <w:p w14:paraId="1CDB393C" w14:textId="77777777" w:rsidR="003010C6" w:rsidRPr="007428E7" w:rsidRDefault="003010C6" w:rsidP="003010C6">
            <w:pPr>
              <w:numPr>
                <w:ilvl w:val="0"/>
                <w:numId w:val="11"/>
              </w:numPr>
              <w:spacing w:after="0" w:line="360" w:lineRule="auto"/>
              <w:ind w:left="714" w:hanging="357"/>
              <w:jc w:val="both"/>
              <w:rPr>
                <w:rFonts w:ascii="Times New Roman" w:hAnsi="Times New Roman"/>
                <w:bCs/>
                <w:sz w:val="24"/>
                <w:szCs w:val="24"/>
              </w:rPr>
            </w:pPr>
            <w:r w:rsidRPr="007428E7">
              <w:rPr>
                <w:rFonts w:ascii="Times New Roman" w:hAnsi="Times New Roman"/>
                <w:bCs/>
                <w:sz w:val="24"/>
                <w:szCs w:val="24"/>
              </w:rPr>
              <w:t>dalība SAM 8.4.1. “Pilnveidot nodarbināto personu profesionālo kompetenci”;</w:t>
            </w:r>
          </w:p>
          <w:p w14:paraId="212F61DB" w14:textId="77777777" w:rsidR="003010C6" w:rsidRPr="007428E7" w:rsidRDefault="003010C6" w:rsidP="003010C6">
            <w:pPr>
              <w:pStyle w:val="ListParagraph"/>
              <w:numPr>
                <w:ilvl w:val="0"/>
                <w:numId w:val="11"/>
              </w:numPr>
              <w:spacing w:after="0" w:line="360" w:lineRule="auto"/>
              <w:ind w:left="714" w:hanging="357"/>
              <w:jc w:val="both"/>
              <w:rPr>
                <w:rFonts w:ascii="Times New Roman" w:hAnsi="Times New Roman"/>
                <w:color w:val="000000"/>
                <w:szCs w:val="24"/>
              </w:rPr>
            </w:pPr>
            <w:r w:rsidRPr="007428E7">
              <w:rPr>
                <w:rFonts w:ascii="Times New Roman" w:hAnsi="Times New Roman"/>
                <w:bCs/>
                <w:sz w:val="24"/>
                <w:szCs w:val="24"/>
              </w:rPr>
              <w:t>dalība</w:t>
            </w:r>
            <w:r w:rsidRPr="007428E7">
              <w:rPr>
                <w:rFonts w:ascii="Times New Roman" w:hAnsi="Times New Roman"/>
                <w:sz w:val="24"/>
                <w:szCs w:val="24"/>
                <w:shd w:val="clear" w:color="auto" w:fill="FFFFFF"/>
              </w:rPr>
              <w:t xml:space="preserve"> SAM 8.3.4. “Samazināt priekšlaicīgu mācību pārtraukšanu, īstenojot preventīvus un intervences pasākumus.” </w:t>
            </w:r>
          </w:p>
          <w:p w14:paraId="31C9C4BC" w14:textId="77777777" w:rsidR="003010C6" w:rsidRPr="007428E7" w:rsidRDefault="003010C6" w:rsidP="005077FE">
            <w:pPr>
              <w:pStyle w:val="ListParagraph"/>
              <w:spacing w:after="0" w:line="240" w:lineRule="auto"/>
              <w:rPr>
                <w:rFonts w:ascii="Times New Roman" w:hAnsi="Times New Roman"/>
                <w:color w:val="000000"/>
                <w:szCs w:val="24"/>
              </w:rPr>
            </w:pPr>
          </w:p>
          <w:p w14:paraId="248D204A" w14:textId="77777777" w:rsidR="003010C6" w:rsidRDefault="003010C6" w:rsidP="005077FE">
            <w:pPr>
              <w:pStyle w:val="ListParagraph"/>
              <w:spacing w:after="0" w:line="240" w:lineRule="auto"/>
              <w:ind w:left="0"/>
              <w:rPr>
                <w:rFonts w:ascii="Times New Roman" w:hAnsi="Times New Roman"/>
                <w:color w:val="000000"/>
                <w:sz w:val="24"/>
                <w:szCs w:val="24"/>
                <w:u w:val="single"/>
              </w:rPr>
            </w:pPr>
            <w:r w:rsidRPr="000C7267">
              <w:rPr>
                <w:rFonts w:ascii="Times New Roman" w:hAnsi="Times New Roman"/>
                <w:color w:val="000000"/>
                <w:sz w:val="24"/>
                <w:szCs w:val="24"/>
                <w:u w:val="single"/>
              </w:rPr>
              <w:t>Personāla darba kvalitātes kontroles sistēma:</w:t>
            </w:r>
          </w:p>
          <w:p w14:paraId="551C6F01" w14:textId="77777777" w:rsidR="003010C6" w:rsidRPr="000C7267" w:rsidRDefault="003010C6" w:rsidP="005077FE">
            <w:pPr>
              <w:pStyle w:val="ListParagraph"/>
              <w:spacing w:after="0" w:line="240" w:lineRule="auto"/>
              <w:ind w:left="0"/>
              <w:rPr>
                <w:rFonts w:ascii="Times New Roman" w:hAnsi="Times New Roman"/>
                <w:color w:val="000000"/>
                <w:sz w:val="24"/>
                <w:szCs w:val="24"/>
                <w:u w:val="single"/>
              </w:rPr>
            </w:pPr>
          </w:p>
          <w:p w14:paraId="3EDB5513" w14:textId="77777777" w:rsidR="003010C6" w:rsidRPr="007428E7" w:rsidRDefault="003010C6" w:rsidP="00402C38">
            <w:pPr>
              <w:pStyle w:val="ListParagraph"/>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izstrādāta kārtība par e-žurnāla Mykoob aizpildīšanu;</w:t>
            </w:r>
          </w:p>
          <w:p w14:paraId="7F5BA053"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divas reizes mācību gadā notiek pedagogu darba kvalitātes novērtēšana. Novērtēšanas procesā piedalās pedagogs (pašvērtējums), metodiskā komisija, administrācija;</w:t>
            </w:r>
          </w:p>
          <w:p w14:paraId="79229BF7"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 xml:space="preserve">trīs reizes mācību gadā notiek pedagoģiskās padomes sēdes. Pedagoģiskās padomes sēdes izvērtē mācību procesa rezultātus, sasniegumus un izvirza uzdevumus turpmākai darbībai; </w:t>
            </w:r>
          </w:p>
          <w:p w14:paraId="3FC650D6"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katru mēnesi tiek rīkotas metodisko komisiju sēdes;</w:t>
            </w:r>
          </w:p>
          <w:p w14:paraId="3617F031"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izstrādāts Tehnikuma iekšējās kontroles darba plāns mācību gadam;</w:t>
            </w:r>
          </w:p>
          <w:p w14:paraId="4F666875"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izstrādāts nedēļas dienu sadalījums pasākumiem;</w:t>
            </w:r>
          </w:p>
          <w:p w14:paraId="26C2367C"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lastRenderedPageBreak/>
              <w:t>katru nedēļu tiek rīkotas administrācijas plānošanas sanāksmes;</w:t>
            </w:r>
          </w:p>
          <w:p w14:paraId="03B0EEB2"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katru pirmdienu notiek informatīvās sanāksmes Tehnikuma pedagoģiskajam personālam;</w:t>
            </w:r>
          </w:p>
          <w:p w14:paraId="35C1C642" w14:textId="77777777" w:rsidR="003010C6" w:rsidRPr="007428E7" w:rsidRDefault="003010C6" w:rsidP="00402C38">
            <w:pPr>
              <w:numPr>
                <w:ilvl w:val="0"/>
                <w:numId w:val="16"/>
              </w:numPr>
              <w:spacing w:after="0" w:line="360" w:lineRule="auto"/>
              <w:ind w:left="714" w:hanging="357"/>
              <w:jc w:val="both"/>
              <w:rPr>
                <w:rFonts w:ascii="Times New Roman" w:hAnsi="Times New Roman"/>
                <w:color w:val="000000"/>
                <w:sz w:val="24"/>
                <w:szCs w:val="24"/>
              </w:rPr>
            </w:pPr>
            <w:r w:rsidRPr="007428E7">
              <w:rPr>
                <w:rFonts w:ascii="Times New Roman" w:hAnsi="Times New Roman"/>
                <w:color w:val="000000"/>
                <w:sz w:val="24"/>
                <w:szCs w:val="24"/>
              </w:rPr>
              <w:t>izstrādāts mācību stundu hospitēšanas plāns.</w:t>
            </w:r>
          </w:p>
          <w:p w14:paraId="65DF902A" w14:textId="77777777" w:rsidR="003010C6" w:rsidRPr="007428E7" w:rsidRDefault="003010C6" w:rsidP="005077FE">
            <w:pPr>
              <w:spacing w:after="0" w:line="240" w:lineRule="auto"/>
              <w:ind w:left="720"/>
              <w:rPr>
                <w:rFonts w:ascii="Times New Roman" w:hAnsi="Times New Roman"/>
                <w:color w:val="000000"/>
                <w:sz w:val="24"/>
                <w:szCs w:val="24"/>
              </w:rPr>
            </w:pPr>
          </w:p>
          <w:p w14:paraId="3A0A43DD" w14:textId="77777777" w:rsidR="003010C6" w:rsidRDefault="003010C6" w:rsidP="005077FE">
            <w:pPr>
              <w:pStyle w:val="ListParagraph"/>
              <w:spacing w:after="0" w:line="240" w:lineRule="auto"/>
              <w:ind w:left="0"/>
              <w:rPr>
                <w:rFonts w:ascii="Times New Roman" w:hAnsi="Times New Roman"/>
                <w:color w:val="000000"/>
                <w:sz w:val="24"/>
                <w:szCs w:val="24"/>
                <w:u w:val="single"/>
              </w:rPr>
            </w:pPr>
            <w:r w:rsidRPr="000C7267">
              <w:rPr>
                <w:rFonts w:ascii="Times New Roman" w:hAnsi="Times New Roman"/>
                <w:color w:val="000000"/>
                <w:sz w:val="24"/>
                <w:szCs w:val="24"/>
                <w:u w:val="single"/>
              </w:rPr>
              <w:t>Attīstības vajadzības:</w:t>
            </w:r>
          </w:p>
          <w:p w14:paraId="36DA3C2B" w14:textId="77777777" w:rsidR="003010C6" w:rsidRPr="000C7267" w:rsidRDefault="003010C6" w:rsidP="005077FE">
            <w:pPr>
              <w:pStyle w:val="ListParagraph"/>
              <w:spacing w:after="0" w:line="240" w:lineRule="auto"/>
              <w:ind w:left="0"/>
              <w:rPr>
                <w:rFonts w:ascii="Times New Roman" w:hAnsi="Times New Roman"/>
                <w:color w:val="000000"/>
                <w:sz w:val="24"/>
                <w:szCs w:val="24"/>
                <w:u w:val="single"/>
              </w:rPr>
            </w:pPr>
          </w:p>
          <w:p w14:paraId="6D431104" w14:textId="77777777" w:rsidR="003010C6" w:rsidRPr="007428E7" w:rsidRDefault="003010C6" w:rsidP="00402C38">
            <w:pPr>
              <w:pStyle w:val="ListParagraph"/>
              <w:numPr>
                <w:ilvl w:val="0"/>
                <w:numId w:val="18"/>
              </w:numPr>
              <w:spacing w:after="0" w:line="360" w:lineRule="auto"/>
              <w:ind w:left="714" w:hanging="357"/>
              <w:jc w:val="both"/>
              <w:rPr>
                <w:rFonts w:ascii="Times New Roman" w:hAnsi="Times New Roman"/>
                <w:sz w:val="24"/>
                <w:szCs w:val="24"/>
              </w:rPr>
            </w:pPr>
            <w:r w:rsidRPr="007428E7">
              <w:rPr>
                <w:rFonts w:ascii="Times New Roman" w:hAnsi="Times New Roman"/>
                <w:sz w:val="24"/>
                <w:szCs w:val="24"/>
              </w:rPr>
              <w:t xml:space="preserve">pilnveidot savstarpējo sadarbību starp pedagogiem starppriekšmetu saiknes nodrošināšanā mācību procesā; </w:t>
            </w:r>
          </w:p>
          <w:p w14:paraId="40F0A6A9" w14:textId="77777777" w:rsidR="003010C6" w:rsidRPr="007428E7" w:rsidRDefault="003010C6" w:rsidP="00402C38">
            <w:pPr>
              <w:pStyle w:val="ListParagraph"/>
              <w:numPr>
                <w:ilvl w:val="0"/>
                <w:numId w:val="18"/>
              </w:numPr>
              <w:spacing w:after="0" w:line="360" w:lineRule="auto"/>
              <w:ind w:left="714" w:hanging="357"/>
              <w:jc w:val="both"/>
              <w:rPr>
                <w:rFonts w:ascii="Times New Roman" w:hAnsi="Times New Roman"/>
                <w:sz w:val="24"/>
                <w:szCs w:val="24"/>
              </w:rPr>
            </w:pPr>
            <w:r w:rsidRPr="007428E7">
              <w:rPr>
                <w:rFonts w:ascii="Times New Roman" w:hAnsi="Times New Roman"/>
                <w:sz w:val="24"/>
                <w:szCs w:val="24"/>
              </w:rPr>
              <w:t>pilnveidot personāla profesionālās kompetences, kas sekmēs izglītojamo kontingenta saglabāšanu;</w:t>
            </w:r>
          </w:p>
          <w:p w14:paraId="6B3683EC" w14:textId="77777777" w:rsidR="003010C6" w:rsidRPr="007428E7" w:rsidRDefault="003010C6" w:rsidP="00402C38">
            <w:pPr>
              <w:pStyle w:val="ListParagraph"/>
              <w:numPr>
                <w:ilvl w:val="0"/>
                <w:numId w:val="18"/>
              </w:numPr>
              <w:spacing w:after="0" w:line="360" w:lineRule="auto"/>
              <w:ind w:left="714" w:hanging="357"/>
              <w:jc w:val="both"/>
              <w:rPr>
                <w:rFonts w:ascii="Times New Roman" w:hAnsi="Times New Roman"/>
                <w:sz w:val="24"/>
                <w:szCs w:val="24"/>
              </w:rPr>
            </w:pPr>
            <w:r w:rsidRPr="007428E7">
              <w:rPr>
                <w:rFonts w:ascii="Times New Roman" w:hAnsi="Times New Roman"/>
                <w:sz w:val="24"/>
                <w:szCs w:val="24"/>
              </w:rPr>
              <w:t>izstrādāt un ieviest personāla darba kvalitātes novērtēšanas sistēmas e-vidē.</w:t>
            </w:r>
          </w:p>
          <w:p w14:paraId="52429673" w14:textId="77777777" w:rsidR="003010C6" w:rsidRPr="007428E7" w:rsidRDefault="003010C6" w:rsidP="005077FE">
            <w:pPr>
              <w:pStyle w:val="ListParagraph"/>
              <w:spacing w:after="0" w:line="240" w:lineRule="auto"/>
              <w:rPr>
                <w:rFonts w:ascii="Times New Roman" w:hAnsi="Times New Roman"/>
                <w:bCs/>
                <w:sz w:val="24"/>
                <w:szCs w:val="24"/>
              </w:rPr>
            </w:pPr>
          </w:p>
        </w:tc>
      </w:tr>
      <w:tr w:rsidR="003010C6" w:rsidRPr="007428E7" w14:paraId="111A91C3" w14:textId="77777777" w:rsidTr="005077FE">
        <w:tc>
          <w:tcPr>
            <w:tcW w:w="9464" w:type="dxa"/>
            <w:shd w:val="clear" w:color="auto" w:fill="auto"/>
          </w:tcPr>
          <w:p w14:paraId="16527945" w14:textId="77777777" w:rsidR="003010C6" w:rsidRPr="007428E7" w:rsidRDefault="003010C6" w:rsidP="00402C38">
            <w:pPr>
              <w:numPr>
                <w:ilvl w:val="2"/>
                <w:numId w:val="15"/>
              </w:numPr>
              <w:spacing w:after="0" w:line="240" w:lineRule="auto"/>
              <w:contextualSpacing/>
              <w:rPr>
                <w:rFonts w:ascii="Times New Roman" w:hAnsi="Times New Roman"/>
                <w:b/>
                <w:color w:val="000000"/>
                <w:sz w:val="24"/>
              </w:rPr>
            </w:pPr>
            <w:r w:rsidRPr="007428E7">
              <w:rPr>
                <w:rFonts w:ascii="Times New Roman" w:hAnsi="Times New Roman"/>
                <w:b/>
                <w:bCs/>
                <w:color w:val="000000"/>
                <w:sz w:val="24"/>
                <w:lang w:eastAsia="lv-LV"/>
              </w:rPr>
              <w:lastRenderedPageBreak/>
              <w:t>PII metodisko komisiju darbības raksturojums</w:t>
            </w:r>
          </w:p>
          <w:p w14:paraId="75030D1A" w14:textId="77777777" w:rsidR="003010C6" w:rsidRPr="007428E7" w:rsidRDefault="003010C6" w:rsidP="005077FE">
            <w:pPr>
              <w:spacing w:after="0" w:line="240" w:lineRule="auto"/>
              <w:ind w:left="720"/>
              <w:contextualSpacing/>
              <w:rPr>
                <w:rFonts w:ascii="Times New Roman" w:hAnsi="Times New Roman"/>
                <w:b/>
                <w:color w:val="000000"/>
                <w:sz w:val="24"/>
              </w:rPr>
            </w:pPr>
          </w:p>
        </w:tc>
      </w:tr>
      <w:tr w:rsidR="003010C6" w:rsidRPr="007428E7" w14:paraId="2950F2F2" w14:textId="77777777" w:rsidTr="005077FE">
        <w:tc>
          <w:tcPr>
            <w:tcW w:w="9464" w:type="dxa"/>
            <w:shd w:val="clear" w:color="auto" w:fill="auto"/>
          </w:tcPr>
          <w:p w14:paraId="4356AE4C" w14:textId="77777777" w:rsidR="003010C6" w:rsidRDefault="003010C6" w:rsidP="005077FE">
            <w:pPr>
              <w:spacing w:after="0" w:line="360" w:lineRule="auto"/>
              <w:ind w:firstLine="720"/>
              <w:jc w:val="both"/>
              <w:rPr>
                <w:rFonts w:ascii="Times New Roman" w:hAnsi="Times New Roman"/>
                <w:sz w:val="24"/>
                <w:szCs w:val="24"/>
              </w:rPr>
            </w:pPr>
            <w:r w:rsidRPr="005D3F20">
              <w:rPr>
                <w:rFonts w:ascii="Times New Roman" w:hAnsi="Times New Roman"/>
                <w:sz w:val="24"/>
                <w:szCs w:val="24"/>
              </w:rPr>
              <w:t>Tehnikumā darbojas sešas profesionālo un divas vispārizglītojošo mācību priekšmetu pedagogu metodiskās komisijas - metodisko komisiju sēdes notiek vienu reizi mēnesī.</w:t>
            </w:r>
          </w:p>
          <w:p w14:paraId="39768BDC" w14:textId="77777777" w:rsidR="003010C6" w:rsidRDefault="003010C6" w:rsidP="004527D8">
            <w:pPr>
              <w:spacing w:before="120" w:after="0" w:line="240" w:lineRule="auto"/>
              <w:jc w:val="both"/>
              <w:rPr>
                <w:rFonts w:ascii="Times New Roman" w:eastAsia="Times New Roman" w:hAnsi="Times New Roman"/>
                <w:sz w:val="24"/>
                <w:szCs w:val="24"/>
                <w:u w:val="single"/>
                <w:lang w:eastAsia="lv-LV"/>
              </w:rPr>
            </w:pPr>
            <w:r w:rsidRPr="000C7267">
              <w:rPr>
                <w:rFonts w:ascii="Times New Roman" w:eastAsia="Times New Roman" w:hAnsi="Times New Roman"/>
                <w:sz w:val="24"/>
                <w:szCs w:val="24"/>
                <w:u w:val="single"/>
                <w:lang w:eastAsia="lv-LV"/>
              </w:rPr>
              <w:t>Metodisko komisiju galvenie uzdevumi:</w:t>
            </w:r>
          </w:p>
          <w:p w14:paraId="13E03B09" w14:textId="77777777" w:rsidR="003010C6" w:rsidRPr="000C7267" w:rsidRDefault="003010C6" w:rsidP="005077FE">
            <w:pPr>
              <w:spacing w:after="0" w:line="240" w:lineRule="auto"/>
              <w:jc w:val="both"/>
              <w:rPr>
                <w:rFonts w:ascii="Times New Roman" w:eastAsia="Times New Roman" w:hAnsi="Times New Roman"/>
                <w:sz w:val="24"/>
                <w:szCs w:val="24"/>
                <w:u w:val="single"/>
                <w:lang w:eastAsia="lv-LV"/>
              </w:rPr>
            </w:pPr>
          </w:p>
          <w:p w14:paraId="1C458005"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pedagoģiskās darba un semināros/kursos gūtās pieredzes refleksija;</w:t>
            </w:r>
          </w:p>
          <w:p w14:paraId="314CF8B0"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atbalsta pasākumi pedagogiem, kuru darba stāžs ir mazāks par 3 gadiem;</w:t>
            </w:r>
          </w:p>
          <w:p w14:paraId="70ED4C9B"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labās prakses piemēri;</w:t>
            </w:r>
          </w:p>
          <w:p w14:paraId="5AA0B9E3"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starppriekšmetu saiknes starp vispārizglītojošajiem un profesionālajiem mācību priekšmetiem nodrošināšana;</w:t>
            </w:r>
          </w:p>
          <w:p w14:paraId="630822BD"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mācību priekšmetu programmu izvērtēšana un aktualizācija;</w:t>
            </w:r>
          </w:p>
          <w:p w14:paraId="4A298E5E"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karjeras izglītības pasākumu organizēšana;</w:t>
            </w:r>
          </w:p>
          <w:p w14:paraId="37478098"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izglītojamo sasniegumu analīze un mācīšanās motivācijas pilnveidošana;</w:t>
            </w:r>
          </w:p>
          <w:p w14:paraId="4D1D15E5" w14:textId="77777777" w:rsidR="003010C6" w:rsidRPr="007428E7" w:rsidRDefault="003010C6" w:rsidP="00402C38">
            <w:pPr>
              <w:numPr>
                <w:ilvl w:val="0"/>
                <w:numId w:val="17"/>
              </w:numPr>
              <w:spacing w:after="0" w:line="360" w:lineRule="auto"/>
              <w:ind w:left="714" w:hanging="357"/>
              <w:jc w:val="both"/>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izglītojamo dalības konkursos, olimpiādēs, u.c. pasākumos sekmēšana.</w:t>
            </w:r>
          </w:p>
          <w:p w14:paraId="6FDDC163" w14:textId="77777777" w:rsidR="003010C6" w:rsidRPr="007428E7" w:rsidRDefault="003010C6" w:rsidP="005077FE">
            <w:pPr>
              <w:spacing w:after="0" w:line="240" w:lineRule="auto"/>
              <w:jc w:val="both"/>
              <w:rPr>
                <w:rFonts w:ascii="Times New Roman" w:hAnsi="Times New Roman"/>
                <w:iCs/>
                <w:color w:val="000000"/>
              </w:rPr>
            </w:pPr>
          </w:p>
        </w:tc>
      </w:tr>
      <w:tr w:rsidR="003010C6" w:rsidRPr="007428E7" w14:paraId="4947A2D5" w14:textId="77777777" w:rsidTr="005077FE">
        <w:tc>
          <w:tcPr>
            <w:tcW w:w="9464" w:type="dxa"/>
            <w:shd w:val="clear" w:color="auto" w:fill="auto"/>
          </w:tcPr>
          <w:p w14:paraId="2184EAAF" w14:textId="77777777" w:rsidR="003010C6" w:rsidRPr="007428E7" w:rsidRDefault="003010C6" w:rsidP="00402C38">
            <w:pPr>
              <w:numPr>
                <w:ilvl w:val="2"/>
                <w:numId w:val="15"/>
              </w:numPr>
              <w:spacing w:after="0" w:line="240" w:lineRule="auto"/>
              <w:contextualSpacing/>
              <w:rPr>
                <w:rFonts w:ascii="Times New Roman" w:hAnsi="Times New Roman"/>
                <w:b/>
                <w:color w:val="000000"/>
                <w:sz w:val="24"/>
              </w:rPr>
            </w:pPr>
            <w:r w:rsidRPr="007428E7">
              <w:rPr>
                <w:rFonts w:ascii="Times New Roman" w:hAnsi="Times New Roman"/>
                <w:b/>
                <w:bCs/>
                <w:color w:val="000000"/>
                <w:sz w:val="24"/>
                <w:lang w:eastAsia="lv-LV"/>
              </w:rPr>
              <w:t>Darba motivācijas un stimulēšanas sistēma</w:t>
            </w:r>
          </w:p>
          <w:p w14:paraId="032BFAF8" w14:textId="77777777" w:rsidR="003010C6" w:rsidRPr="007428E7" w:rsidRDefault="003010C6" w:rsidP="005077FE">
            <w:pPr>
              <w:spacing w:after="0" w:line="240" w:lineRule="auto"/>
              <w:contextualSpacing/>
              <w:rPr>
                <w:rFonts w:ascii="Times New Roman" w:hAnsi="Times New Roman"/>
                <w:b/>
                <w:color w:val="000000"/>
                <w:sz w:val="24"/>
              </w:rPr>
            </w:pPr>
          </w:p>
        </w:tc>
      </w:tr>
      <w:tr w:rsidR="003010C6" w:rsidRPr="007428E7" w14:paraId="586E7987" w14:textId="77777777" w:rsidTr="005077FE">
        <w:tc>
          <w:tcPr>
            <w:tcW w:w="9464" w:type="dxa"/>
            <w:shd w:val="clear" w:color="auto" w:fill="auto"/>
          </w:tcPr>
          <w:p w14:paraId="5C3E9BB2" w14:textId="77777777" w:rsidR="003010C6" w:rsidRPr="007428E7" w:rsidRDefault="003010C6"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Mācību gada sākumā Tehnikumā tiek izklāstīti izvirzītie mērķi un uzdevumi, kuru izpildi nodrošina atbildība, attieksme un profesionalitāte. Tehnikuma personāla darba organizācija balstās uz s</w:t>
            </w:r>
            <w:r w:rsidRPr="005D3F20">
              <w:rPr>
                <w:rFonts w:ascii="Times New Roman" w:hAnsi="Times New Roman"/>
                <w:sz w:val="24"/>
                <w:szCs w:val="24"/>
              </w:rPr>
              <w:t>adarbības iekšējo efektivitāti, kas paaugstina personāla darba kvalitāti un motivāciju.</w:t>
            </w:r>
            <w:r w:rsidRPr="007428E7">
              <w:rPr>
                <w:rFonts w:ascii="Times New Roman" w:hAnsi="Times New Roman"/>
                <w:sz w:val="24"/>
                <w:szCs w:val="24"/>
              </w:rPr>
              <w:t xml:space="preserve">  Tehnikums nodrošina Darba likumam atbilstošus darba līgumus un amata aprakstus. Veicinot personāla darba motivāciju un aktīvu iesaisti Tehnikuma attīstībā, ir izstrādātas kārtības:</w:t>
            </w:r>
          </w:p>
          <w:p w14:paraId="68E7F618" w14:textId="77777777" w:rsidR="003010C6" w:rsidRPr="007428E7" w:rsidRDefault="003010C6" w:rsidP="005077FE">
            <w:pPr>
              <w:spacing w:after="0" w:line="360" w:lineRule="auto"/>
              <w:ind w:firstLine="720"/>
              <w:jc w:val="both"/>
              <w:rPr>
                <w:rFonts w:ascii="Times New Roman" w:hAnsi="Times New Roman"/>
                <w:color w:val="000000"/>
                <w:sz w:val="24"/>
                <w:szCs w:val="24"/>
              </w:rPr>
            </w:pPr>
            <w:r w:rsidRPr="007428E7">
              <w:rPr>
                <w:rFonts w:ascii="Times New Roman" w:hAnsi="Times New Roman"/>
                <w:color w:val="000000"/>
                <w:sz w:val="24"/>
                <w:szCs w:val="24"/>
              </w:rPr>
              <w:t>“</w:t>
            </w:r>
            <w:r w:rsidRPr="005D3F20">
              <w:rPr>
                <w:rFonts w:ascii="Times New Roman" w:hAnsi="Times New Roman"/>
                <w:sz w:val="24"/>
                <w:szCs w:val="24"/>
              </w:rPr>
              <w:t>Kārtība</w:t>
            </w:r>
            <w:r w:rsidRPr="007428E7">
              <w:rPr>
                <w:rFonts w:ascii="Times New Roman" w:hAnsi="Times New Roman"/>
                <w:color w:val="000000"/>
                <w:sz w:val="24"/>
                <w:szCs w:val="24"/>
              </w:rPr>
              <w:t xml:space="preserve"> par pedagoģiskā personāla darba samaksu Jelgavas Tehnikumā”;</w:t>
            </w:r>
          </w:p>
          <w:p w14:paraId="25D8EF48" w14:textId="77777777" w:rsidR="003010C6" w:rsidRPr="007428E7" w:rsidRDefault="003010C6" w:rsidP="005077FE">
            <w:pPr>
              <w:spacing w:after="0" w:line="360" w:lineRule="auto"/>
              <w:ind w:firstLine="720"/>
              <w:jc w:val="both"/>
              <w:rPr>
                <w:rFonts w:ascii="Times New Roman" w:hAnsi="Times New Roman"/>
                <w:sz w:val="24"/>
                <w:szCs w:val="24"/>
              </w:rPr>
            </w:pPr>
            <w:r w:rsidRPr="007428E7">
              <w:rPr>
                <w:rFonts w:ascii="Times New Roman" w:hAnsi="Times New Roman"/>
                <w:sz w:val="24"/>
                <w:szCs w:val="24"/>
              </w:rPr>
              <w:t>“Jelgavas Tehnikuma darbinieku materiālās stimulēšanas kārtība”;</w:t>
            </w:r>
          </w:p>
          <w:p w14:paraId="21807753" w14:textId="5B35B3AB" w:rsidR="003010C6" w:rsidRPr="007428E7" w:rsidRDefault="003010C6" w:rsidP="006E7ADD">
            <w:pPr>
              <w:spacing w:after="0" w:line="360" w:lineRule="auto"/>
              <w:ind w:firstLine="720"/>
              <w:jc w:val="both"/>
              <w:rPr>
                <w:rFonts w:ascii="Times New Roman" w:hAnsi="Times New Roman"/>
                <w:iCs/>
                <w:color w:val="000000"/>
              </w:rPr>
            </w:pPr>
            <w:r w:rsidRPr="007428E7">
              <w:rPr>
                <w:rFonts w:ascii="Times New Roman" w:hAnsi="Times New Roman"/>
                <w:color w:val="000000"/>
                <w:sz w:val="24"/>
                <w:szCs w:val="24"/>
              </w:rPr>
              <w:t>“</w:t>
            </w:r>
            <w:r w:rsidRPr="007428E7">
              <w:rPr>
                <w:rFonts w:ascii="Times New Roman" w:hAnsi="Times New Roman"/>
                <w:sz w:val="24"/>
                <w:szCs w:val="24"/>
              </w:rPr>
              <w:t>Atzinības, pateicības un citu apbalvojumu piešķiršanas kārtība”.</w:t>
            </w:r>
          </w:p>
        </w:tc>
      </w:tr>
    </w:tbl>
    <w:p w14:paraId="46309290" w14:textId="77777777" w:rsidR="003010C6" w:rsidRDefault="003010C6" w:rsidP="003010C6">
      <w:pPr>
        <w:spacing w:after="0"/>
        <w:rPr>
          <w:rFonts w:ascii="Times New Roman" w:hAnsi="Times New Roman"/>
          <w:color w:val="000000"/>
        </w:rPr>
        <w:sectPr w:rsidR="003010C6" w:rsidSect="004527D8">
          <w:pgSz w:w="11906" w:h="16838"/>
          <w:pgMar w:top="851" w:right="1134" w:bottom="568" w:left="1134" w:header="709" w:footer="284" w:gutter="0"/>
          <w:cols w:space="708"/>
          <w:titlePg/>
          <w:docGrid w:linePitch="360"/>
        </w:sectPr>
      </w:pPr>
    </w:p>
    <w:p w14:paraId="720819EB" w14:textId="64764A75" w:rsidR="003010C6" w:rsidRPr="003010C6" w:rsidRDefault="003010C6" w:rsidP="00402C38">
      <w:pPr>
        <w:numPr>
          <w:ilvl w:val="2"/>
          <w:numId w:val="15"/>
        </w:numPr>
        <w:spacing w:after="240" w:line="360" w:lineRule="auto"/>
        <w:contextualSpacing/>
        <w:rPr>
          <w:rFonts w:ascii="Times New Roman" w:hAnsi="Times New Roman"/>
          <w:b/>
          <w:bCs/>
          <w:color w:val="000000"/>
          <w:sz w:val="24"/>
          <w:lang w:eastAsia="lv-LV"/>
        </w:rPr>
      </w:pPr>
      <w:r w:rsidRPr="003010C6">
        <w:rPr>
          <w:rFonts w:ascii="Times New Roman" w:hAnsi="Times New Roman"/>
          <w:b/>
          <w:bCs/>
          <w:color w:val="000000"/>
          <w:sz w:val="24"/>
          <w:lang w:eastAsia="lv-LV"/>
        </w:rPr>
        <w:lastRenderedPageBreak/>
        <w:t>Tehnikuma cilvēkresursu raksturojums</w:t>
      </w:r>
      <w:r w:rsidRPr="003010C6">
        <w:rPr>
          <w:rFonts w:ascii="Times New Roman" w:hAnsi="Times New Roman"/>
          <w:b/>
          <w:bCs/>
          <w:color w:val="000000"/>
          <w:sz w:val="24"/>
          <w:lang w:eastAsia="lv-LV"/>
        </w:rPr>
        <w:tab/>
      </w:r>
    </w:p>
    <w:p w14:paraId="2B85F07E" w14:textId="3CC2A5CD" w:rsidR="003010C6" w:rsidRPr="003010C6" w:rsidRDefault="003010C6" w:rsidP="00402C38">
      <w:pPr>
        <w:numPr>
          <w:ilvl w:val="3"/>
          <w:numId w:val="15"/>
        </w:numPr>
        <w:spacing w:after="240" w:line="360" w:lineRule="auto"/>
        <w:contextualSpacing/>
        <w:rPr>
          <w:rFonts w:ascii="Times New Roman" w:hAnsi="Times New Roman"/>
          <w:b/>
          <w:bCs/>
          <w:color w:val="000000"/>
          <w:sz w:val="24"/>
          <w:lang w:eastAsia="lv-LV"/>
        </w:rPr>
      </w:pPr>
      <w:r w:rsidRPr="003010C6">
        <w:rPr>
          <w:rFonts w:ascii="Times New Roman" w:hAnsi="Times New Roman"/>
          <w:b/>
          <w:bCs/>
          <w:color w:val="000000"/>
          <w:sz w:val="24"/>
          <w:lang w:eastAsia="lv-LV"/>
        </w:rPr>
        <w:t>Tehnikumu pedagoģiskā un atbalsta personāla kvalifikācija un pieredze darbā pēdējos 3 mācību gados</w:t>
      </w:r>
    </w:p>
    <w:p w14:paraId="4C67DB34" w14:textId="64096F38" w:rsidR="003010C6" w:rsidRDefault="003010C6" w:rsidP="0040057E">
      <w:pPr>
        <w:tabs>
          <w:tab w:val="left" w:pos="1227"/>
        </w:tabs>
        <w:spacing w:after="120" w:line="360" w:lineRule="auto"/>
        <w:rPr>
          <w:rFonts w:ascii="Times New Roman" w:hAnsi="Times New Roman"/>
        </w:rPr>
      </w:pPr>
      <w:r w:rsidRPr="003010C6">
        <w:rPr>
          <w:rFonts w:ascii="Times New Roman" w:hAnsi="Times New Roman"/>
        </w:rPr>
        <w:t>Informācija par Tehnikuma pedagoģiskā un atbalsta personāla kvalifikāciju un darba pieredzi pēdējos 3 mācību gados apkopota tabulā</w:t>
      </w:r>
      <w:r>
        <w:rPr>
          <w:rFonts w:ascii="Times New Roman" w:hAnsi="Times New Roman"/>
        </w:rPr>
        <w:t>:</w:t>
      </w:r>
    </w:p>
    <w:p w14:paraId="3DAC750B" w14:textId="77777777" w:rsidR="003010C6" w:rsidRPr="0040057E" w:rsidRDefault="003010C6" w:rsidP="003010C6">
      <w:pPr>
        <w:jc w:val="center"/>
        <w:rPr>
          <w:rFonts w:ascii="Times New Roman" w:hAnsi="Times New Roman"/>
          <w:b/>
          <w:bCs/>
          <w:color w:val="000000"/>
          <w:sz w:val="24"/>
          <w:szCs w:val="24"/>
          <w:lang w:eastAsia="lv-LV"/>
        </w:rPr>
      </w:pPr>
      <w:r w:rsidRPr="0040057E">
        <w:rPr>
          <w:rFonts w:ascii="Times New Roman" w:hAnsi="Times New Roman"/>
          <w:b/>
          <w:bCs/>
          <w:color w:val="000000"/>
          <w:sz w:val="24"/>
          <w:szCs w:val="24"/>
          <w:lang w:eastAsia="lv-LV"/>
        </w:rPr>
        <w:t>Tehnikuma pedagoģiskā un atbalsta personāla kvalifikācija un pieredze darbā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9785"/>
      </w:tblGrid>
      <w:tr w:rsidR="003010C6" w:rsidRPr="007428E7" w14:paraId="59FE5EBA" w14:textId="77777777" w:rsidTr="005077FE">
        <w:trPr>
          <w:trHeight w:val="579"/>
        </w:trPr>
        <w:tc>
          <w:tcPr>
            <w:tcW w:w="534" w:type="dxa"/>
            <w:shd w:val="clear" w:color="auto" w:fill="auto"/>
            <w:vAlign w:val="center"/>
          </w:tcPr>
          <w:p w14:paraId="1C12F4A0" w14:textId="77777777" w:rsidR="003010C6" w:rsidRPr="007428E7" w:rsidRDefault="003010C6" w:rsidP="005077FE">
            <w:pPr>
              <w:spacing w:after="0" w:line="240" w:lineRule="auto"/>
              <w:jc w:val="center"/>
              <w:rPr>
                <w:rFonts w:ascii="Times New Roman" w:hAnsi="Times New Roman"/>
                <w:b/>
                <w:color w:val="000000"/>
                <w:sz w:val="20"/>
                <w:szCs w:val="20"/>
              </w:rPr>
            </w:pPr>
            <w:r w:rsidRPr="007428E7">
              <w:rPr>
                <w:rFonts w:ascii="Times New Roman" w:hAnsi="Times New Roman"/>
                <w:b/>
                <w:color w:val="000000"/>
                <w:sz w:val="20"/>
                <w:szCs w:val="20"/>
              </w:rPr>
              <w:t>Nr.</w:t>
            </w:r>
          </w:p>
        </w:tc>
        <w:tc>
          <w:tcPr>
            <w:tcW w:w="4394" w:type="dxa"/>
            <w:shd w:val="clear" w:color="auto" w:fill="auto"/>
            <w:vAlign w:val="center"/>
          </w:tcPr>
          <w:p w14:paraId="1E3F587F" w14:textId="77777777" w:rsidR="003010C6" w:rsidRPr="007428E7" w:rsidRDefault="003010C6" w:rsidP="005077FE">
            <w:pPr>
              <w:spacing w:after="0" w:line="240" w:lineRule="auto"/>
              <w:jc w:val="center"/>
              <w:rPr>
                <w:rFonts w:ascii="Times New Roman" w:hAnsi="Times New Roman"/>
                <w:b/>
                <w:color w:val="000000"/>
                <w:sz w:val="20"/>
                <w:szCs w:val="20"/>
              </w:rPr>
            </w:pPr>
            <w:r w:rsidRPr="007428E7">
              <w:rPr>
                <w:rFonts w:ascii="Times New Roman" w:hAnsi="Times New Roman"/>
                <w:b/>
                <w:color w:val="000000"/>
                <w:sz w:val="20"/>
                <w:szCs w:val="20"/>
              </w:rPr>
              <w:t>Rādītāja nosaukums</w:t>
            </w:r>
          </w:p>
        </w:tc>
        <w:tc>
          <w:tcPr>
            <w:tcW w:w="9785" w:type="dxa"/>
            <w:vAlign w:val="center"/>
          </w:tcPr>
          <w:p w14:paraId="7F32C6B7" w14:textId="77777777" w:rsidR="003010C6" w:rsidRPr="007428E7" w:rsidRDefault="003010C6" w:rsidP="005077FE">
            <w:pPr>
              <w:spacing w:after="0" w:line="240" w:lineRule="auto"/>
              <w:jc w:val="center"/>
              <w:rPr>
                <w:rFonts w:ascii="Times New Roman" w:hAnsi="Times New Roman"/>
                <w:b/>
                <w:color w:val="000000"/>
                <w:sz w:val="20"/>
                <w:szCs w:val="20"/>
              </w:rPr>
            </w:pPr>
            <w:r w:rsidRPr="007428E7">
              <w:rPr>
                <w:rFonts w:ascii="Times New Roman" w:hAnsi="Times New Roman"/>
                <w:b/>
                <w:color w:val="000000"/>
                <w:sz w:val="20"/>
                <w:szCs w:val="20"/>
              </w:rPr>
              <w:t>Esošās situācijas raksturojums</w:t>
            </w:r>
          </w:p>
        </w:tc>
      </w:tr>
      <w:tr w:rsidR="003010C6" w:rsidRPr="007428E7" w14:paraId="30F3DBCD" w14:textId="77777777" w:rsidTr="005077FE">
        <w:tc>
          <w:tcPr>
            <w:tcW w:w="534" w:type="dxa"/>
            <w:shd w:val="clear" w:color="auto" w:fill="auto"/>
          </w:tcPr>
          <w:p w14:paraId="0E84F657"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1.</w:t>
            </w:r>
          </w:p>
        </w:tc>
        <w:tc>
          <w:tcPr>
            <w:tcW w:w="4394" w:type="dxa"/>
            <w:shd w:val="clear" w:color="auto" w:fill="auto"/>
          </w:tcPr>
          <w:p w14:paraId="1DEB293F"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Konkrētā amata vienības Tehnikumā</w:t>
            </w:r>
          </w:p>
          <w:p w14:paraId="619A0DDB" w14:textId="77777777" w:rsidR="003010C6" w:rsidRPr="007428E7" w:rsidRDefault="003010C6" w:rsidP="005077FE">
            <w:pPr>
              <w:spacing w:after="0" w:line="240" w:lineRule="auto"/>
              <w:rPr>
                <w:rFonts w:ascii="Times New Roman" w:hAnsi="Times New Roman"/>
                <w:i/>
                <w:color w:val="000000"/>
                <w:sz w:val="20"/>
                <w:szCs w:val="20"/>
              </w:rPr>
            </w:pPr>
            <w:r w:rsidRPr="007428E7">
              <w:rPr>
                <w:rFonts w:ascii="Times New Roman" w:hAnsi="Times New Roman"/>
                <w:i/>
                <w:color w:val="000000"/>
                <w:sz w:val="20"/>
                <w:szCs w:val="20"/>
              </w:rPr>
              <w:t xml:space="preserve"> </w:t>
            </w:r>
          </w:p>
        </w:tc>
        <w:tc>
          <w:tcPr>
            <w:tcW w:w="9785" w:type="dxa"/>
          </w:tcPr>
          <w:p w14:paraId="6E127EB2"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Profesionālās izglītības pedagogs – 51 persona</w:t>
            </w:r>
          </w:p>
          <w:p w14:paraId="56936155"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Vispārējās vidējās izglītības pedagogs - 29 personas</w:t>
            </w:r>
          </w:p>
          <w:p w14:paraId="6F09DEA8"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Pārējie pedagogi (interešu izglītība, dienesta viesnīcas skolotāji, administrācija) – 21 persona</w:t>
            </w:r>
          </w:p>
          <w:p w14:paraId="68AFB8A2"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Sociālais pedagogs – 1 persona</w:t>
            </w:r>
          </w:p>
          <w:p w14:paraId="384B0461" w14:textId="77777777" w:rsidR="003010C6" w:rsidRPr="007428E7" w:rsidRDefault="003010C6" w:rsidP="005077FE">
            <w:pPr>
              <w:spacing w:after="0" w:line="240" w:lineRule="auto"/>
              <w:jc w:val="both"/>
              <w:rPr>
                <w:rFonts w:ascii="Times New Roman" w:hAnsi="Times New Roman"/>
                <w:i/>
                <w:color w:val="000000"/>
              </w:rPr>
            </w:pPr>
          </w:p>
        </w:tc>
      </w:tr>
      <w:tr w:rsidR="003010C6" w:rsidRPr="007428E7" w14:paraId="542B8C33" w14:textId="77777777" w:rsidTr="005077FE">
        <w:tc>
          <w:tcPr>
            <w:tcW w:w="534" w:type="dxa"/>
            <w:shd w:val="clear" w:color="auto" w:fill="auto"/>
          </w:tcPr>
          <w:p w14:paraId="164403CB"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2.</w:t>
            </w:r>
          </w:p>
        </w:tc>
        <w:tc>
          <w:tcPr>
            <w:tcW w:w="4394" w:type="dxa"/>
            <w:shd w:val="clear" w:color="auto" w:fill="auto"/>
          </w:tcPr>
          <w:p w14:paraId="4A523EB0" w14:textId="77777777" w:rsidR="003010C6" w:rsidRPr="007428E7" w:rsidRDefault="003010C6" w:rsidP="005077FE">
            <w:pPr>
              <w:spacing w:after="0" w:line="240" w:lineRule="auto"/>
              <w:jc w:val="both"/>
              <w:rPr>
                <w:rFonts w:ascii="Times New Roman" w:hAnsi="Times New Roman"/>
                <w:bCs/>
                <w:color w:val="000000"/>
              </w:rPr>
            </w:pPr>
            <w:r w:rsidRPr="007428E7">
              <w:rPr>
                <w:rFonts w:ascii="Times New Roman" w:hAnsi="Times New Roman"/>
                <w:iCs/>
                <w:color w:val="000000"/>
              </w:rPr>
              <w:t xml:space="preserve">Darbinieki ar “jaunā darbinieka” statusu (ja darba stāžs ir mazāks par 3 gadiem, vai ir atsākts </w:t>
            </w:r>
            <w:r w:rsidRPr="007428E7">
              <w:rPr>
                <w:rFonts w:ascii="Times New Roman" w:hAnsi="Times New Roman"/>
                <w:color w:val="000000"/>
              </w:rPr>
              <w:t>darbs PII pēc 5 vai vairāk gadu pārtraukuma)</w:t>
            </w:r>
            <w:r w:rsidRPr="007428E7">
              <w:rPr>
                <w:rFonts w:ascii="Times New Roman" w:hAnsi="Times New Roman"/>
                <w:iCs/>
                <w:color w:val="000000"/>
              </w:rPr>
              <w:t xml:space="preserve"> </w:t>
            </w:r>
          </w:p>
        </w:tc>
        <w:tc>
          <w:tcPr>
            <w:tcW w:w="9785" w:type="dxa"/>
          </w:tcPr>
          <w:p w14:paraId="503BCBC4" w14:textId="77777777" w:rsidR="003010C6" w:rsidRPr="007428E7" w:rsidRDefault="003010C6" w:rsidP="005077FE">
            <w:pPr>
              <w:spacing w:after="0" w:line="240" w:lineRule="auto"/>
              <w:jc w:val="center"/>
              <w:rPr>
                <w:rFonts w:ascii="Times New Roman" w:hAnsi="Times New Roman"/>
                <w:i/>
                <w:color w:val="000000"/>
              </w:rPr>
            </w:pPr>
          </w:p>
          <w:p w14:paraId="2104F246"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Profesionālās izglītības pedagogs – 3 personas</w:t>
            </w:r>
          </w:p>
          <w:p w14:paraId="55CF39A0"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Vispārējās vidējās izglītības pedagogs – 1 persona</w:t>
            </w:r>
          </w:p>
          <w:p w14:paraId="09E292EF" w14:textId="77777777" w:rsidR="003010C6" w:rsidRPr="007428E7" w:rsidRDefault="003010C6" w:rsidP="005077FE">
            <w:pPr>
              <w:spacing w:after="0" w:line="240" w:lineRule="auto"/>
              <w:jc w:val="center"/>
              <w:rPr>
                <w:rFonts w:ascii="Times New Roman" w:hAnsi="Times New Roman"/>
                <w:i/>
                <w:color w:val="000000"/>
              </w:rPr>
            </w:pPr>
          </w:p>
        </w:tc>
      </w:tr>
      <w:tr w:rsidR="003010C6" w:rsidRPr="007428E7" w14:paraId="6279689A" w14:textId="77777777" w:rsidTr="005077FE">
        <w:tc>
          <w:tcPr>
            <w:tcW w:w="534" w:type="dxa"/>
            <w:shd w:val="clear" w:color="auto" w:fill="auto"/>
          </w:tcPr>
          <w:p w14:paraId="25AE7544"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3.</w:t>
            </w:r>
          </w:p>
        </w:tc>
        <w:tc>
          <w:tcPr>
            <w:tcW w:w="4394" w:type="dxa"/>
            <w:shd w:val="clear" w:color="auto" w:fill="auto"/>
          </w:tcPr>
          <w:p w14:paraId="30D58B65" w14:textId="77777777" w:rsidR="003010C6" w:rsidRPr="007428E7" w:rsidRDefault="003010C6" w:rsidP="005077FE">
            <w:pPr>
              <w:spacing w:after="0" w:line="240" w:lineRule="auto"/>
              <w:jc w:val="both"/>
              <w:rPr>
                <w:rFonts w:ascii="Times New Roman" w:hAnsi="Times New Roman"/>
                <w:bCs/>
                <w:color w:val="000000"/>
              </w:rPr>
            </w:pPr>
            <w:r w:rsidRPr="007428E7">
              <w:rPr>
                <w:rFonts w:ascii="Times New Roman" w:hAnsi="Times New Roman"/>
                <w:bCs/>
                <w:color w:val="000000"/>
              </w:rPr>
              <w:t>Iegūtā izglītība, kvalifikācija, līmenis, (augstākā pedagoģiskā izglītība, 2. līmeņa profesionālā augstākā izglītība, maģistra grāds, doktora grāds u.tml.)</w:t>
            </w:r>
          </w:p>
        </w:tc>
        <w:tc>
          <w:tcPr>
            <w:tcW w:w="978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720"/>
            </w:tblGrid>
            <w:tr w:rsidR="003010C6" w:rsidRPr="007428E7" w14:paraId="2055ECE9" w14:textId="77777777" w:rsidTr="005077FE">
              <w:tc>
                <w:tcPr>
                  <w:tcW w:w="3572" w:type="dxa"/>
                  <w:shd w:val="clear" w:color="auto" w:fill="auto"/>
                </w:tcPr>
                <w:p w14:paraId="0B51656E"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Doktora grāds</w:t>
                  </w:r>
                </w:p>
              </w:tc>
              <w:tc>
                <w:tcPr>
                  <w:tcW w:w="2720" w:type="dxa"/>
                  <w:shd w:val="clear" w:color="auto" w:fill="auto"/>
                </w:tcPr>
                <w:p w14:paraId="4CACE83B"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w:t>
                  </w:r>
                </w:p>
              </w:tc>
            </w:tr>
            <w:tr w:rsidR="003010C6" w:rsidRPr="007428E7" w14:paraId="3F1C1883" w14:textId="77777777" w:rsidTr="005077FE">
              <w:tc>
                <w:tcPr>
                  <w:tcW w:w="3572" w:type="dxa"/>
                  <w:shd w:val="clear" w:color="auto" w:fill="auto"/>
                </w:tcPr>
                <w:p w14:paraId="1B6E7971"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Maģistrs</w:t>
                  </w:r>
                </w:p>
              </w:tc>
              <w:tc>
                <w:tcPr>
                  <w:tcW w:w="2720" w:type="dxa"/>
                  <w:shd w:val="clear" w:color="auto" w:fill="auto"/>
                </w:tcPr>
                <w:p w14:paraId="7835B2DF"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41</w:t>
                  </w:r>
                </w:p>
              </w:tc>
            </w:tr>
            <w:tr w:rsidR="003010C6" w:rsidRPr="007428E7" w14:paraId="1205D07D" w14:textId="77777777" w:rsidTr="005077FE">
              <w:tc>
                <w:tcPr>
                  <w:tcW w:w="3572" w:type="dxa"/>
                  <w:shd w:val="clear" w:color="auto" w:fill="auto"/>
                </w:tcPr>
                <w:p w14:paraId="33E52B0A"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Augstākā profesionālā + pedagoģiskā</w:t>
                  </w:r>
                </w:p>
              </w:tc>
              <w:tc>
                <w:tcPr>
                  <w:tcW w:w="2720" w:type="dxa"/>
                  <w:shd w:val="clear" w:color="auto" w:fill="auto"/>
                </w:tcPr>
                <w:p w14:paraId="79B0E31D"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18</w:t>
                  </w:r>
                </w:p>
              </w:tc>
            </w:tr>
            <w:tr w:rsidR="003010C6" w:rsidRPr="007428E7" w14:paraId="5E9E7E35" w14:textId="77777777" w:rsidTr="005077FE">
              <w:trPr>
                <w:trHeight w:val="269"/>
              </w:trPr>
              <w:tc>
                <w:tcPr>
                  <w:tcW w:w="3572" w:type="dxa"/>
                  <w:shd w:val="clear" w:color="auto" w:fill="auto"/>
                </w:tcPr>
                <w:p w14:paraId="041C161E"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Augstākā pedagoģiskā</w:t>
                  </w:r>
                </w:p>
              </w:tc>
              <w:tc>
                <w:tcPr>
                  <w:tcW w:w="2720" w:type="dxa"/>
                  <w:shd w:val="clear" w:color="auto" w:fill="auto"/>
                </w:tcPr>
                <w:p w14:paraId="4489340C"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29</w:t>
                  </w:r>
                </w:p>
              </w:tc>
            </w:tr>
            <w:tr w:rsidR="003010C6" w:rsidRPr="007428E7" w14:paraId="4794A628" w14:textId="77777777" w:rsidTr="005077FE">
              <w:tc>
                <w:tcPr>
                  <w:tcW w:w="3572" w:type="dxa"/>
                  <w:shd w:val="clear" w:color="auto" w:fill="auto"/>
                </w:tcPr>
                <w:p w14:paraId="015CACE5"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Augstākā profesionālā</w:t>
                  </w:r>
                </w:p>
              </w:tc>
              <w:tc>
                <w:tcPr>
                  <w:tcW w:w="2720" w:type="dxa"/>
                  <w:shd w:val="clear" w:color="auto" w:fill="auto"/>
                </w:tcPr>
                <w:p w14:paraId="5B618769"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5</w:t>
                  </w:r>
                </w:p>
              </w:tc>
            </w:tr>
            <w:tr w:rsidR="003010C6" w:rsidRPr="007428E7" w14:paraId="253427C9" w14:textId="77777777" w:rsidTr="005077FE">
              <w:tc>
                <w:tcPr>
                  <w:tcW w:w="3572" w:type="dxa"/>
                  <w:shd w:val="clear" w:color="auto" w:fill="auto"/>
                </w:tcPr>
                <w:p w14:paraId="2CB717C3"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1.līmeņa augstākā</w:t>
                  </w:r>
                </w:p>
              </w:tc>
              <w:tc>
                <w:tcPr>
                  <w:tcW w:w="2720" w:type="dxa"/>
                  <w:shd w:val="clear" w:color="auto" w:fill="auto"/>
                </w:tcPr>
                <w:p w14:paraId="07175568" w14:textId="3B823111" w:rsidR="003010C6" w:rsidRPr="007428E7" w:rsidRDefault="004865C8" w:rsidP="005077FE">
                  <w:pPr>
                    <w:spacing w:after="0" w:line="240" w:lineRule="auto"/>
                    <w:jc w:val="center"/>
                    <w:rPr>
                      <w:rFonts w:ascii="Times New Roman" w:hAnsi="Times New Roman"/>
                      <w:color w:val="000000"/>
                    </w:rPr>
                  </w:pPr>
                  <w:r>
                    <w:rPr>
                      <w:rFonts w:ascii="Times New Roman" w:hAnsi="Times New Roman"/>
                      <w:color w:val="000000"/>
                    </w:rPr>
                    <w:t>5</w:t>
                  </w:r>
                </w:p>
              </w:tc>
            </w:tr>
            <w:tr w:rsidR="003010C6" w:rsidRPr="007428E7" w14:paraId="50C54832" w14:textId="77777777" w:rsidTr="005077FE">
              <w:tc>
                <w:tcPr>
                  <w:tcW w:w="3572" w:type="dxa"/>
                  <w:shd w:val="clear" w:color="auto" w:fill="auto"/>
                </w:tcPr>
                <w:p w14:paraId="5CE71BEA"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Arodpedagoģija</w:t>
                  </w:r>
                </w:p>
              </w:tc>
              <w:tc>
                <w:tcPr>
                  <w:tcW w:w="2720" w:type="dxa"/>
                  <w:shd w:val="clear" w:color="auto" w:fill="auto"/>
                </w:tcPr>
                <w:p w14:paraId="2926CE4E"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w:t>
                  </w:r>
                </w:p>
              </w:tc>
            </w:tr>
            <w:tr w:rsidR="003010C6" w:rsidRPr="007428E7" w14:paraId="5EDE0398" w14:textId="77777777" w:rsidTr="005077FE">
              <w:tc>
                <w:tcPr>
                  <w:tcW w:w="3572" w:type="dxa"/>
                  <w:shd w:val="clear" w:color="auto" w:fill="auto"/>
                </w:tcPr>
                <w:p w14:paraId="3B6F9968"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 xml:space="preserve">Mācās augstskolā </w:t>
                  </w:r>
                </w:p>
              </w:tc>
              <w:tc>
                <w:tcPr>
                  <w:tcW w:w="2720" w:type="dxa"/>
                  <w:shd w:val="clear" w:color="auto" w:fill="auto"/>
                </w:tcPr>
                <w:p w14:paraId="435CEC32"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w:t>
                  </w:r>
                </w:p>
              </w:tc>
            </w:tr>
          </w:tbl>
          <w:p w14:paraId="063CB85D" w14:textId="77777777" w:rsidR="003010C6" w:rsidRPr="007428E7" w:rsidRDefault="003010C6" w:rsidP="005077FE">
            <w:pPr>
              <w:spacing w:after="0" w:line="240" w:lineRule="auto"/>
              <w:jc w:val="center"/>
              <w:rPr>
                <w:rFonts w:ascii="Times New Roman" w:hAnsi="Times New Roman"/>
                <w:i/>
                <w:color w:val="000000"/>
              </w:rPr>
            </w:pPr>
          </w:p>
        </w:tc>
      </w:tr>
      <w:tr w:rsidR="003010C6" w:rsidRPr="007428E7" w14:paraId="1D6B3255" w14:textId="77777777" w:rsidTr="005077FE">
        <w:tc>
          <w:tcPr>
            <w:tcW w:w="534" w:type="dxa"/>
            <w:shd w:val="clear" w:color="auto" w:fill="auto"/>
          </w:tcPr>
          <w:p w14:paraId="66AECB36"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6.</w:t>
            </w:r>
          </w:p>
        </w:tc>
        <w:tc>
          <w:tcPr>
            <w:tcW w:w="4394" w:type="dxa"/>
            <w:shd w:val="clear" w:color="auto" w:fill="auto"/>
          </w:tcPr>
          <w:p w14:paraId="5AB6CCB4" w14:textId="77777777" w:rsidR="003010C6" w:rsidRPr="007428E7" w:rsidRDefault="003010C6" w:rsidP="005077FE">
            <w:pPr>
              <w:spacing w:after="0" w:line="240" w:lineRule="auto"/>
              <w:rPr>
                <w:rFonts w:ascii="Times New Roman" w:hAnsi="Times New Roman"/>
                <w:bCs/>
                <w:color w:val="000000"/>
              </w:rPr>
            </w:pPr>
            <w:r w:rsidRPr="007428E7">
              <w:rPr>
                <w:rFonts w:ascii="Times New Roman" w:hAnsi="Times New Roman"/>
                <w:bCs/>
                <w:color w:val="000000"/>
              </w:rPr>
              <w:t>Pieredze PII darbā ar dažādu mērķauditoriju (jauniešu, pieaugušo)</w:t>
            </w:r>
          </w:p>
        </w:tc>
        <w:tc>
          <w:tcPr>
            <w:tcW w:w="9785" w:type="dxa"/>
          </w:tcPr>
          <w:p w14:paraId="31D7F96C"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Pieredze darbā ar jauniešiem – 98 personas</w:t>
            </w:r>
          </w:p>
          <w:p w14:paraId="45886A84"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Pieredze darbā ar pieaugušajiem – 28 personas</w:t>
            </w:r>
          </w:p>
        </w:tc>
      </w:tr>
      <w:tr w:rsidR="003010C6" w:rsidRPr="007428E7" w14:paraId="2CF66A04" w14:textId="77777777" w:rsidTr="005077FE">
        <w:tc>
          <w:tcPr>
            <w:tcW w:w="534" w:type="dxa"/>
            <w:shd w:val="clear" w:color="auto" w:fill="auto"/>
          </w:tcPr>
          <w:p w14:paraId="34769B54"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7.</w:t>
            </w:r>
          </w:p>
        </w:tc>
        <w:tc>
          <w:tcPr>
            <w:tcW w:w="4394" w:type="dxa"/>
            <w:shd w:val="clear" w:color="auto" w:fill="auto"/>
          </w:tcPr>
          <w:p w14:paraId="4531C50D" w14:textId="77777777" w:rsidR="003010C6" w:rsidRPr="007428E7" w:rsidRDefault="003010C6" w:rsidP="005077FE">
            <w:pPr>
              <w:spacing w:after="0" w:line="240" w:lineRule="auto"/>
              <w:rPr>
                <w:rFonts w:ascii="Times New Roman" w:hAnsi="Times New Roman"/>
                <w:bCs/>
                <w:color w:val="000000"/>
              </w:rPr>
            </w:pPr>
            <w:r w:rsidRPr="007428E7">
              <w:rPr>
                <w:rFonts w:ascii="Times New Roman" w:hAnsi="Times New Roman"/>
                <w:bCs/>
                <w:color w:val="000000"/>
              </w:rPr>
              <w:t xml:space="preserve">Darbinieki ar prakses vadītāja pieredzi </w:t>
            </w:r>
          </w:p>
        </w:tc>
        <w:tc>
          <w:tcPr>
            <w:tcW w:w="9785" w:type="dxa"/>
          </w:tcPr>
          <w:p w14:paraId="21614DE7"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Prakses vadītāji – 29 personas</w:t>
            </w:r>
          </w:p>
        </w:tc>
      </w:tr>
      <w:tr w:rsidR="003010C6" w:rsidRPr="007428E7" w14:paraId="5198B3DF" w14:textId="77777777" w:rsidTr="005077FE">
        <w:tc>
          <w:tcPr>
            <w:tcW w:w="534" w:type="dxa"/>
            <w:shd w:val="clear" w:color="auto" w:fill="auto"/>
          </w:tcPr>
          <w:p w14:paraId="044DDFCB"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8.</w:t>
            </w:r>
          </w:p>
        </w:tc>
        <w:tc>
          <w:tcPr>
            <w:tcW w:w="4394" w:type="dxa"/>
            <w:shd w:val="clear" w:color="auto" w:fill="auto"/>
          </w:tcPr>
          <w:p w14:paraId="3A8F1509" w14:textId="77777777" w:rsidR="003010C6" w:rsidRPr="007428E7" w:rsidRDefault="003010C6" w:rsidP="005077FE">
            <w:pPr>
              <w:spacing w:after="0" w:line="240" w:lineRule="auto"/>
              <w:rPr>
                <w:rFonts w:ascii="Times New Roman" w:hAnsi="Times New Roman"/>
                <w:bCs/>
                <w:color w:val="000000"/>
              </w:rPr>
            </w:pPr>
            <w:r w:rsidRPr="007428E7">
              <w:rPr>
                <w:rFonts w:ascii="Times New Roman" w:hAnsi="Times New Roman"/>
                <w:bCs/>
                <w:color w:val="000000"/>
              </w:rPr>
              <w:t xml:space="preserve">Darbinieki ar mentora pieredzi  </w:t>
            </w:r>
          </w:p>
        </w:tc>
        <w:tc>
          <w:tcPr>
            <w:tcW w:w="9785" w:type="dxa"/>
          </w:tcPr>
          <w:p w14:paraId="1E26CD25"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Mentori – 3 personas</w:t>
            </w:r>
          </w:p>
        </w:tc>
      </w:tr>
      <w:tr w:rsidR="003010C6" w:rsidRPr="007428E7" w14:paraId="7467526B" w14:textId="77777777" w:rsidTr="005077FE">
        <w:tc>
          <w:tcPr>
            <w:tcW w:w="534" w:type="dxa"/>
            <w:shd w:val="clear" w:color="auto" w:fill="auto"/>
          </w:tcPr>
          <w:p w14:paraId="6A394B06" w14:textId="77777777" w:rsidR="003010C6" w:rsidRPr="007428E7" w:rsidRDefault="003010C6" w:rsidP="005077FE">
            <w:pPr>
              <w:spacing w:after="0" w:line="240" w:lineRule="auto"/>
              <w:rPr>
                <w:rFonts w:ascii="Times New Roman" w:hAnsi="Times New Roman"/>
                <w:color w:val="000000"/>
              </w:rPr>
            </w:pPr>
            <w:r w:rsidRPr="007428E7">
              <w:rPr>
                <w:rFonts w:ascii="Times New Roman" w:hAnsi="Times New Roman"/>
                <w:color w:val="000000"/>
              </w:rPr>
              <w:t>9.</w:t>
            </w:r>
          </w:p>
        </w:tc>
        <w:tc>
          <w:tcPr>
            <w:tcW w:w="4394" w:type="dxa"/>
            <w:shd w:val="clear" w:color="auto" w:fill="auto"/>
          </w:tcPr>
          <w:p w14:paraId="33001D4A" w14:textId="77777777" w:rsidR="003010C6" w:rsidRPr="007428E7" w:rsidRDefault="003010C6" w:rsidP="005077FE">
            <w:pPr>
              <w:spacing w:after="0" w:line="240" w:lineRule="auto"/>
              <w:jc w:val="both"/>
              <w:rPr>
                <w:rFonts w:ascii="Times New Roman" w:hAnsi="Times New Roman"/>
                <w:iCs/>
                <w:color w:val="000000"/>
              </w:rPr>
            </w:pPr>
            <w:r w:rsidRPr="007428E7">
              <w:rPr>
                <w:rFonts w:ascii="Times New Roman" w:hAnsi="Times New Roman"/>
                <w:iCs/>
                <w:color w:val="000000"/>
              </w:rPr>
              <w:t xml:space="preserve">Darbinieku vecums, dzimums, (horizontālā principa “Vienlīdzības iespējas” nodrošināšanai) </w:t>
            </w:r>
          </w:p>
        </w:tc>
        <w:tc>
          <w:tcPr>
            <w:tcW w:w="9785" w:type="dxa"/>
          </w:tcPr>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3"/>
              <w:gridCol w:w="925"/>
              <w:gridCol w:w="994"/>
              <w:gridCol w:w="856"/>
              <w:gridCol w:w="221"/>
              <w:gridCol w:w="704"/>
              <w:gridCol w:w="925"/>
              <w:gridCol w:w="925"/>
              <w:gridCol w:w="1132"/>
              <w:gridCol w:w="1025"/>
            </w:tblGrid>
            <w:tr w:rsidR="003010C6" w:rsidRPr="007428E7" w14:paraId="44F494A1" w14:textId="77777777" w:rsidTr="005077FE">
              <w:tc>
                <w:tcPr>
                  <w:tcW w:w="9559" w:type="dxa"/>
                  <w:gridSpan w:val="11"/>
                  <w:shd w:val="clear" w:color="auto" w:fill="auto"/>
                </w:tcPr>
                <w:p w14:paraId="2670803E"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Vecums</w:t>
                  </w:r>
                </w:p>
              </w:tc>
            </w:tr>
            <w:tr w:rsidR="003010C6" w:rsidRPr="007428E7" w14:paraId="0C35BD26" w14:textId="77777777" w:rsidTr="005077FE">
              <w:trPr>
                <w:trHeight w:val="251"/>
              </w:trPr>
              <w:tc>
                <w:tcPr>
                  <w:tcW w:w="929" w:type="dxa"/>
                  <w:shd w:val="clear" w:color="auto" w:fill="auto"/>
                </w:tcPr>
                <w:p w14:paraId="75F6B09D"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 xml:space="preserve">līdz 24 </w:t>
                  </w:r>
                </w:p>
              </w:tc>
              <w:tc>
                <w:tcPr>
                  <w:tcW w:w="923" w:type="dxa"/>
                  <w:shd w:val="clear" w:color="auto" w:fill="auto"/>
                </w:tcPr>
                <w:p w14:paraId="13E265DB"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25-29</w:t>
                  </w:r>
                </w:p>
              </w:tc>
              <w:tc>
                <w:tcPr>
                  <w:tcW w:w="925" w:type="dxa"/>
                  <w:shd w:val="clear" w:color="auto" w:fill="auto"/>
                </w:tcPr>
                <w:p w14:paraId="6F6A4EE8"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30-34</w:t>
                  </w:r>
                </w:p>
              </w:tc>
              <w:tc>
                <w:tcPr>
                  <w:tcW w:w="994" w:type="dxa"/>
                  <w:shd w:val="clear" w:color="auto" w:fill="auto"/>
                </w:tcPr>
                <w:p w14:paraId="5C621E01"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35-39</w:t>
                  </w:r>
                </w:p>
              </w:tc>
              <w:tc>
                <w:tcPr>
                  <w:tcW w:w="856" w:type="dxa"/>
                  <w:shd w:val="clear" w:color="auto" w:fill="auto"/>
                </w:tcPr>
                <w:p w14:paraId="3B25F2CA"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40-44</w:t>
                  </w:r>
                </w:p>
              </w:tc>
              <w:tc>
                <w:tcPr>
                  <w:tcW w:w="925" w:type="dxa"/>
                  <w:gridSpan w:val="2"/>
                  <w:shd w:val="clear" w:color="auto" w:fill="auto"/>
                </w:tcPr>
                <w:p w14:paraId="39E014D6"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45-49</w:t>
                  </w:r>
                </w:p>
              </w:tc>
              <w:tc>
                <w:tcPr>
                  <w:tcW w:w="925" w:type="dxa"/>
                  <w:shd w:val="clear" w:color="auto" w:fill="auto"/>
                </w:tcPr>
                <w:p w14:paraId="648C2D55"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50-54</w:t>
                  </w:r>
                </w:p>
              </w:tc>
              <w:tc>
                <w:tcPr>
                  <w:tcW w:w="925" w:type="dxa"/>
                  <w:shd w:val="clear" w:color="auto" w:fill="auto"/>
                </w:tcPr>
                <w:p w14:paraId="70B3FCAE"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55-59</w:t>
                  </w:r>
                </w:p>
              </w:tc>
              <w:tc>
                <w:tcPr>
                  <w:tcW w:w="1132" w:type="dxa"/>
                  <w:shd w:val="clear" w:color="auto" w:fill="auto"/>
                </w:tcPr>
                <w:p w14:paraId="43F18124"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60-64</w:t>
                  </w:r>
                </w:p>
              </w:tc>
              <w:tc>
                <w:tcPr>
                  <w:tcW w:w="1025" w:type="dxa"/>
                </w:tcPr>
                <w:p w14:paraId="22F42B81"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65 -</w:t>
                  </w:r>
                </w:p>
              </w:tc>
            </w:tr>
            <w:tr w:rsidR="003010C6" w:rsidRPr="007428E7" w14:paraId="546869FC" w14:textId="77777777" w:rsidTr="005077FE">
              <w:tc>
                <w:tcPr>
                  <w:tcW w:w="929" w:type="dxa"/>
                  <w:shd w:val="clear" w:color="auto" w:fill="auto"/>
                </w:tcPr>
                <w:p w14:paraId="04A600A6"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2</w:t>
                  </w:r>
                </w:p>
              </w:tc>
              <w:tc>
                <w:tcPr>
                  <w:tcW w:w="923" w:type="dxa"/>
                  <w:shd w:val="clear" w:color="auto" w:fill="auto"/>
                </w:tcPr>
                <w:p w14:paraId="6F73895D"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4</w:t>
                  </w:r>
                </w:p>
              </w:tc>
              <w:tc>
                <w:tcPr>
                  <w:tcW w:w="925" w:type="dxa"/>
                  <w:shd w:val="clear" w:color="auto" w:fill="auto"/>
                </w:tcPr>
                <w:p w14:paraId="3E69A34E"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11</w:t>
                  </w:r>
                </w:p>
              </w:tc>
              <w:tc>
                <w:tcPr>
                  <w:tcW w:w="994" w:type="dxa"/>
                  <w:shd w:val="clear" w:color="auto" w:fill="auto"/>
                </w:tcPr>
                <w:p w14:paraId="75AABE2D"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11</w:t>
                  </w:r>
                </w:p>
              </w:tc>
              <w:tc>
                <w:tcPr>
                  <w:tcW w:w="856" w:type="dxa"/>
                  <w:shd w:val="clear" w:color="auto" w:fill="auto"/>
                </w:tcPr>
                <w:p w14:paraId="324EB232"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3</w:t>
                  </w:r>
                </w:p>
              </w:tc>
              <w:tc>
                <w:tcPr>
                  <w:tcW w:w="925" w:type="dxa"/>
                  <w:gridSpan w:val="2"/>
                  <w:shd w:val="clear" w:color="auto" w:fill="auto"/>
                </w:tcPr>
                <w:p w14:paraId="1016E6BC"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12</w:t>
                  </w:r>
                </w:p>
              </w:tc>
              <w:tc>
                <w:tcPr>
                  <w:tcW w:w="925" w:type="dxa"/>
                  <w:shd w:val="clear" w:color="auto" w:fill="auto"/>
                </w:tcPr>
                <w:p w14:paraId="599E611C"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14</w:t>
                  </w:r>
                </w:p>
              </w:tc>
              <w:tc>
                <w:tcPr>
                  <w:tcW w:w="925" w:type="dxa"/>
                  <w:shd w:val="clear" w:color="auto" w:fill="auto"/>
                </w:tcPr>
                <w:p w14:paraId="2C004C76"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17</w:t>
                  </w:r>
                </w:p>
              </w:tc>
              <w:tc>
                <w:tcPr>
                  <w:tcW w:w="1132" w:type="dxa"/>
                  <w:shd w:val="clear" w:color="auto" w:fill="auto"/>
                </w:tcPr>
                <w:p w14:paraId="228203D1"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14</w:t>
                  </w:r>
                </w:p>
              </w:tc>
              <w:tc>
                <w:tcPr>
                  <w:tcW w:w="1025" w:type="dxa"/>
                </w:tcPr>
                <w:p w14:paraId="70D91E32" w14:textId="2D065982"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1</w:t>
                  </w:r>
                  <w:r w:rsidR="004865C8">
                    <w:rPr>
                      <w:rFonts w:ascii="Times New Roman" w:hAnsi="Times New Roman"/>
                      <w:color w:val="000000"/>
                    </w:rPr>
                    <w:t>3</w:t>
                  </w:r>
                </w:p>
              </w:tc>
            </w:tr>
            <w:tr w:rsidR="003010C6" w:rsidRPr="007428E7" w14:paraId="0002F46E" w14:textId="77777777" w:rsidTr="005077FE">
              <w:tc>
                <w:tcPr>
                  <w:tcW w:w="8534" w:type="dxa"/>
                  <w:gridSpan w:val="10"/>
                  <w:shd w:val="clear" w:color="auto" w:fill="auto"/>
                </w:tcPr>
                <w:p w14:paraId="44B6D245"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Dzimums</w:t>
                  </w:r>
                </w:p>
              </w:tc>
              <w:tc>
                <w:tcPr>
                  <w:tcW w:w="1025" w:type="dxa"/>
                </w:tcPr>
                <w:p w14:paraId="34AD8638" w14:textId="77777777" w:rsidR="003010C6" w:rsidRPr="007428E7" w:rsidRDefault="003010C6" w:rsidP="005077FE">
                  <w:pPr>
                    <w:spacing w:after="0" w:line="240" w:lineRule="auto"/>
                    <w:jc w:val="center"/>
                    <w:rPr>
                      <w:rFonts w:ascii="Times New Roman" w:hAnsi="Times New Roman"/>
                      <w:color w:val="000000"/>
                    </w:rPr>
                  </w:pPr>
                </w:p>
              </w:tc>
            </w:tr>
            <w:tr w:rsidR="003010C6" w:rsidRPr="007428E7" w14:paraId="684814A7" w14:textId="77777777" w:rsidTr="005077FE">
              <w:tc>
                <w:tcPr>
                  <w:tcW w:w="4848" w:type="dxa"/>
                  <w:gridSpan w:val="6"/>
                  <w:shd w:val="clear" w:color="auto" w:fill="auto"/>
                </w:tcPr>
                <w:p w14:paraId="0C67CA86"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Vīrieši</w:t>
                  </w:r>
                </w:p>
              </w:tc>
              <w:tc>
                <w:tcPr>
                  <w:tcW w:w="4711" w:type="dxa"/>
                  <w:gridSpan w:val="5"/>
                  <w:shd w:val="clear" w:color="auto" w:fill="auto"/>
                </w:tcPr>
                <w:p w14:paraId="04D130C1"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Sievietes</w:t>
                  </w:r>
                </w:p>
              </w:tc>
            </w:tr>
            <w:tr w:rsidR="003010C6" w:rsidRPr="007428E7" w14:paraId="08424537" w14:textId="77777777" w:rsidTr="005077FE">
              <w:tc>
                <w:tcPr>
                  <w:tcW w:w="4848" w:type="dxa"/>
                  <w:gridSpan w:val="6"/>
                  <w:shd w:val="clear" w:color="auto" w:fill="auto"/>
                </w:tcPr>
                <w:p w14:paraId="304D48C8"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39</w:t>
                  </w:r>
                </w:p>
              </w:tc>
              <w:tc>
                <w:tcPr>
                  <w:tcW w:w="4711" w:type="dxa"/>
                  <w:gridSpan w:val="5"/>
                  <w:shd w:val="clear" w:color="auto" w:fill="auto"/>
                </w:tcPr>
                <w:p w14:paraId="1FEDFE52" w14:textId="77777777" w:rsidR="003010C6" w:rsidRPr="007428E7" w:rsidRDefault="003010C6" w:rsidP="005077FE">
                  <w:pPr>
                    <w:spacing w:after="0" w:line="240" w:lineRule="auto"/>
                    <w:jc w:val="center"/>
                    <w:rPr>
                      <w:rFonts w:ascii="Times New Roman" w:hAnsi="Times New Roman"/>
                      <w:color w:val="000000"/>
                    </w:rPr>
                  </w:pPr>
                  <w:r w:rsidRPr="007428E7">
                    <w:rPr>
                      <w:rFonts w:ascii="Times New Roman" w:hAnsi="Times New Roman"/>
                      <w:color w:val="000000"/>
                    </w:rPr>
                    <w:t>62</w:t>
                  </w:r>
                </w:p>
              </w:tc>
            </w:tr>
          </w:tbl>
          <w:p w14:paraId="71661603" w14:textId="77777777" w:rsidR="003010C6" w:rsidRPr="007428E7" w:rsidRDefault="003010C6" w:rsidP="005077FE">
            <w:pPr>
              <w:spacing w:after="0" w:line="240" w:lineRule="auto"/>
              <w:rPr>
                <w:rFonts w:ascii="Times New Roman" w:hAnsi="Times New Roman"/>
                <w:color w:val="000000"/>
              </w:rPr>
            </w:pPr>
          </w:p>
        </w:tc>
      </w:tr>
    </w:tbl>
    <w:p w14:paraId="3AD1D147" w14:textId="77777777" w:rsidR="003010C6" w:rsidRPr="007428E7" w:rsidRDefault="003010C6" w:rsidP="003010C6">
      <w:pPr>
        <w:spacing w:after="0"/>
        <w:rPr>
          <w:rFonts w:ascii="Times New Roman" w:hAnsi="Times New Roman"/>
          <w:color w:val="000000"/>
          <w:sz w:val="16"/>
          <w:szCs w:val="16"/>
        </w:rPr>
        <w:sectPr w:rsidR="003010C6" w:rsidRPr="007428E7" w:rsidSect="004527D8">
          <w:pgSz w:w="16838" w:h="11906" w:orient="landscape"/>
          <w:pgMar w:top="851" w:right="851" w:bottom="1134" w:left="851" w:header="709" w:footer="709" w:gutter="0"/>
          <w:cols w:space="720"/>
        </w:sectPr>
      </w:pPr>
    </w:p>
    <w:tbl>
      <w:tblPr>
        <w:tblW w:w="0" w:type="auto"/>
        <w:tblLook w:val="04A0" w:firstRow="1" w:lastRow="0" w:firstColumn="1" w:lastColumn="0" w:noHBand="0" w:noVBand="1"/>
      </w:tblPr>
      <w:tblGrid>
        <w:gridCol w:w="9486"/>
      </w:tblGrid>
      <w:tr w:rsidR="005D3DB2" w:rsidRPr="00DB031A" w14:paraId="7B4D4F9C" w14:textId="77777777" w:rsidTr="00DF13DC">
        <w:tc>
          <w:tcPr>
            <w:tcW w:w="9486" w:type="dxa"/>
            <w:shd w:val="clear" w:color="auto" w:fill="auto"/>
            <w:vAlign w:val="center"/>
          </w:tcPr>
          <w:p w14:paraId="59DD824C" w14:textId="591F5F96" w:rsidR="00E37F37" w:rsidRPr="00E11F62" w:rsidRDefault="00EA4914" w:rsidP="00DF13DC">
            <w:pPr>
              <w:spacing w:after="0" w:line="240" w:lineRule="auto"/>
              <w:ind w:left="720"/>
              <w:contextualSpacing/>
              <w:jc w:val="center"/>
              <w:rPr>
                <w:rFonts w:ascii="Times New Roman" w:hAnsi="Times New Roman"/>
                <w:iCs/>
                <w:color w:val="000000"/>
                <w:sz w:val="24"/>
                <w:szCs w:val="24"/>
              </w:rPr>
            </w:pPr>
            <w:r w:rsidRPr="00E11F62">
              <w:rPr>
                <w:rFonts w:ascii="Times New Roman" w:hAnsi="Times New Roman"/>
                <w:iCs/>
                <w:noProof/>
                <w:color w:val="000000"/>
                <w:sz w:val="24"/>
                <w:szCs w:val="24"/>
                <w:lang w:eastAsia="lv-LV"/>
              </w:rPr>
              <w:lastRenderedPageBreak/>
              <w:drawing>
                <wp:inline distT="0" distB="0" distL="0" distR="0" wp14:anchorId="7C13A19F" wp14:editId="7E411CAC">
                  <wp:extent cx="3474720" cy="3220278"/>
                  <wp:effectExtent l="0" t="0" r="0" b="0"/>
                  <wp:docPr id="605" name="Attēls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43215" b="6657"/>
                          <a:stretch/>
                        </pic:blipFill>
                        <pic:spPr bwMode="auto">
                          <a:xfrm>
                            <a:off x="0" y="0"/>
                            <a:ext cx="3475218" cy="3220740"/>
                          </a:xfrm>
                          <a:prstGeom prst="rect">
                            <a:avLst/>
                          </a:prstGeom>
                          <a:noFill/>
                          <a:ln>
                            <a:noFill/>
                          </a:ln>
                          <a:extLst>
                            <a:ext uri="{53640926-AAD7-44D8-BBD7-CCE9431645EC}">
                              <a14:shadowObscured xmlns:a14="http://schemas.microsoft.com/office/drawing/2010/main"/>
                            </a:ext>
                          </a:extLst>
                        </pic:spPr>
                      </pic:pic>
                    </a:graphicData>
                  </a:graphic>
                </wp:inline>
              </w:drawing>
            </w:r>
          </w:p>
          <w:p w14:paraId="6C37A154" w14:textId="5183A20C" w:rsidR="00E37F37" w:rsidRPr="00E11F62" w:rsidRDefault="00EA4914" w:rsidP="00DF13DC">
            <w:pPr>
              <w:spacing w:after="0" w:line="240" w:lineRule="auto"/>
              <w:ind w:left="720"/>
              <w:contextualSpacing/>
              <w:jc w:val="center"/>
              <w:rPr>
                <w:rFonts w:ascii="Times New Roman" w:hAnsi="Times New Roman"/>
                <w:iCs/>
                <w:color w:val="000000"/>
                <w:sz w:val="24"/>
                <w:szCs w:val="24"/>
              </w:rPr>
            </w:pPr>
            <w:r w:rsidRPr="00E11F62">
              <w:rPr>
                <w:rFonts w:ascii="Times New Roman" w:hAnsi="Times New Roman"/>
                <w:iCs/>
                <w:noProof/>
                <w:color w:val="000000"/>
                <w:sz w:val="24"/>
                <w:szCs w:val="24"/>
                <w:lang w:eastAsia="lv-LV"/>
              </w:rPr>
              <w:drawing>
                <wp:inline distT="0" distB="0" distL="0" distR="0" wp14:anchorId="121ED68F" wp14:editId="5FBF5976">
                  <wp:extent cx="5040000" cy="3303829"/>
                  <wp:effectExtent l="0" t="0" r="0" b="0"/>
                  <wp:docPr id="606" name="Attēls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5145"/>
                          <a:stretch/>
                        </pic:blipFill>
                        <pic:spPr bwMode="auto">
                          <a:xfrm>
                            <a:off x="0" y="0"/>
                            <a:ext cx="5040000" cy="3303829"/>
                          </a:xfrm>
                          <a:prstGeom prst="rect">
                            <a:avLst/>
                          </a:prstGeom>
                          <a:noFill/>
                          <a:ln>
                            <a:noFill/>
                          </a:ln>
                          <a:extLst>
                            <a:ext uri="{53640926-AAD7-44D8-BBD7-CCE9431645EC}">
                              <a14:shadowObscured xmlns:a14="http://schemas.microsoft.com/office/drawing/2010/main"/>
                            </a:ext>
                          </a:extLst>
                        </pic:spPr>
                      </pic:pic>
                    </a:graphicData>
                  </a:graphic>
                </wp:inline>
              </w:drawing>
            </w:r>
          </w:p>
          <w:p w14:paraId="0F80DCAB" w14:textId="682969D8" w:rsidR="00260A98" w:rsidRPr="00E11F62" w:rsidRDefault="00260A98" w:rsidP="00DF13DC">
            <w:pPr>
              <w:spacing w:after="0" w:line="240" w:lineRule="auto"/>
              <w:ind w:left="720"/>
              <w:contextualSpacing/>
              <w:jc w:val="center"/>
              <w:rPr>
                <w:rFonts w:ascii="Times New Roman" w:hAnsi="Times New Roman"/>
                <w:iCs/>
                <w:color w:val="000000"/>
                <w:sz w:val="24"/>
                <w:szCs w:val="24"/>
              </w:rPr>
            </w:pPr>
          </w:p>
          <w:p w14:paraId="35F7D5E7" w14:textId="01B941FD" w:rsidR="00260A98" w:rsidRPr="00E11F62" w:rsidRDefault="00260A98" w:rsidP="00DF13DC">
            <w:pPr>
              <w:spacing w:after="0" w:line="240" w:lineRule="auto"/>
              <w:ind w:left="720"/>
              <w:contextualSpacing/>
              <w:jc w:val="center"/>
              <w:rPr>
                <w:rFonts w:ascii="Times New Roman" w:hAnsi="Times New Roman"/>
                <w:iCs/>
                <w:color w:val="000000"/>
                <w:sz w:val="24"/>
                <w:szCs w:val="24"/>
              </w:rPr>
            </w:pPr>
            <w:r w:rsidRPr="00E11F62">
              <w:rPr>
                <w:rFonts w:ascii="Times New Roman" w:hAnsi="Times New Roman"/>
                <w:iCs/>
                <w:noProof/>
                <w:color w:val="000000"/>
                <w:sz w:val="24"/>
                <w:szCs w:val="24"/>
                <w:lang w:eastAsia="lv-LV"/>
              </w:rPr>
              <w:lastRenderedPageBreak/>
              <w:drawing>
                <wp:inline distT="0" distB="0" distL="0" distR="0" wp14:anchorId="499E9F83" wp14:editId="5E4197F2">
                  <wp:extent cx="5398935" cy="2863023"/>
                  <wp:effectExtent l="0" t="0" r="0" b="0"/>
                  <wp:docPr id="602" name="Attēls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6260"/>
                          <a:stretch/>
                        </pic:blipFill>
                        <pic:spPr bwMode="auto">
                          <a:xfrm>
                            <a:off x="0" y="0"/>
                            <a:ext cx="5399451" cy="2863296"/>
                          </a:xfrm>
                          <a:prstGeom prst="rect">
                            <a:avLst/>
                          </a:prstGeom>
                          <a:noFill/>
                          <a:ln>
                            <a:noFill/>
                          </a:ln>
                          <a:extLst>
                            <a:ext uri="{53640926-AAD7-44D8-BBD7-CCE9431645EC}">
                              <a14:shadowObscured xmlns:a14="http://schemas.microsoft.com/office/drawing/2010/main"/>
                            </a:ext>
                          </a:extLst>
                        </pic:spPr>
                      </pic:pic>
                    </a:graphicData>
                  </a:graphic>
                </wp:inline>
              </w:drawing>
            </w:r>
          </w:p>
          <w:p w14:paraId="6E0E96EB" w14:textId="617A5B21" w:rsidR="00E8518B" w:rsidRPr="002E3EA0" w:rsidRDefault="00E8518B" w:rsidP="001B524B">
            <w:pPr>
              <w:keepNext/>
              <w:keepLines/>
              <w:suppressLineNumbers/>
              <w:suppressAutoHyphens/>
              <w:spacing w:after="0" w:line="360" w:lineRule="auto"/>
              <w:ind w:firstLine="720"/>
              <w:jc w:val="both"/>
              <w:rPr>
                <w:rFonts w:ascii="Times New Roman" w:hAnsi="Times New Roman"/>
                <w:iCs/>
                <w:color w:val="000000"/>
                <w:sz w:val="24"/>
                <w:szCs w:val="24"/>
              </w:rPr>
            </w:pPr>
            <w:r w:rsidRPr="002E3EA0">
              <w:rPr>
                <w:rFonts w:ascii="Times New Roman" w:hAnsi="Times New Roman"/>
                <w:iCs/>
                <w:color w:val="000000"/>
                <w:sz w:val="24"/>
                <w:szCs w:val="24"/>
              </w:rPr>
              <w:t>2020.</w:t>
            </w:r>
            <w:r w:rsidR="001B524B" w:rsidRPr="002E3EA0">
              <w:rPr>
                <w:rFonts w:ascii="Times New Roman" w:hAnsi="Times New Roman"/>
                <w:iCs/>
                <w:color w:val="000000"/>
                <w:sz w:val="24"/>
                <w:szCs w:val="24"/>
              </w:rPr>
              <w:t xml:space="preserve"> </w:t>
            </w:r>
            <w:r w:rsidRPr="002E3EA0">
              <w:rPr>
                <w:rFonts w:ascii="Times New Roman" w:hAnsi="Times New Roman"/>
                <w:iCs/>
                <w:color w:val="000000"/>
                <w:sz w:val="24"/>
                <w:szCs w:val="24"/>
              </w:rPr>
              <w:t xml:space="preserve">gadā Tehnikuma kolektīvā strādāja </w:t>
            </w:r>
            <w:r w:rsidR="004865C8" w:rsidRPr="002E3EA0">
              <w:rPr>
                <w:rFonts w:ascii="Times New Roman" w:hAnsi="Times New Roman"/>
                <w:iCs/>
                <w:color w:val="000000"/>
                <w:sz w:val="24"/>
                <w:szCs w:val="24"/>
              </w:rPr>
              <w:t>101</w:t>
            </w:r>
            <w:r w:rsidRPr="002E3EA0">
              <w:rPr>
                <w:rFonts w:ascii="Times New Roman" w:hAnsi="Times New Roman"/>
                <w:iCs/>
                <w:color w:val="000000"/>
                <w:sz w:val="24"/>
                <w:szCs w:val="24"/>
              </w:rPr>
              <w:t xml:space="preserve"> pedago</w:t>
            </w:r>
            <w:r w:rsidR="004865C8" w:rsidRPr="002E3EA0">
              <w:rPr>
                <w:rFonts w:ascii="Times New Roman" w:hAnsi="Times New Roman"/>
                <w:iCs/>
                <w:color w:val="000000"/>
                <w:sz w:val="24"/>
                <w:szCs w:val="24"/>
              </w:rPr>
              <w:t>gs</w:t>
            </w:r>
            <w:r w:rsidRPr="002E3EA0">
              <w:rPr>
                <w:rFonts w:ascii="Times New Roman" w:hAnsi="Times New Roman"/>
                <w:iCs/>
                <w:color w:val="000000"/>
                <w:sz w:val="24"/>
                <w:szCs w:val="24"/>
              </w:rPr>
              <w:t>, no tiem –</w:t>
            </w:r>
            <w:r w:rsidR="004865C8" w:rsidRPr="002E3EA0">
              <w:rPr>
                <w:rFonts w:ascii="Times New Roman" w:hAnsi="Times New Roman"/>
                <w:iCs/>
                <w:color w:val="000000"/>
                <w:sz w:val="24"/>
                <w:szCs w:val="24"/>
              </w:rPr>
              <w:t xml:space="preserve"> 62</w:t>
            </w:r>
            <w:r w:rsidRPr="002E3EA0">
              <w:rPr>
                <w:rFonts w:ascii="Times New Roman" w:hAnsi="Times New Roman"/>
                <w:iCs/>
                <w:color w:val="000000"/>
                <w:sz w:val="24"/>
                <w:szCs w:val="24"/>
              </w:rPr>
              <w:t xml:space="preserve"> sievietes,  </w:t>
            </w:r>
            <w:r w:rsidR="004865C8" w:rsidRPr="002E3EA0">
              <w:rPr>
                <w:rFonts w:ascii="Times New Roman" w:hAnsi="Times New Roman"/>
                <w:iCs/>
                <w:color w:val="000000"/>
                <w:sz w:val="24"/>
                <w:szCs w:val="24"/>
              </w:rPr>
              <w:t>3</w:t>
            </w:r>
            <w:r w:rsidRPr="002E3EA0">
              <w:rPr>
                <w:rFonts w:ascii="Times New Roman" w:hAnsi="Times New Roman"/>
                <w:iCs/>
                <w:color w:val="000000"/>
                <w:sz w:val="24"/>
                <w:szCs w:val="24"/>
              </w:rPr>
              <w:t xml:space="preserve">9 vīrieši. Vecumā līdz 40 gadiem ir  </w:t>
            </w:r>
            <w:r w:rsidR="004865C8" w:rsidRPr="002E3EA0">
              <w:rPr>
                <w:rFonts w:ascii="Times New Roman" w:hAnsi="Times New Roman"/>
                <w:iCs/>
                <w:color w:val="000000"/>
                <w:sz w:val="24"/>
                <w:szCs w:val="24"/>
              </w:rPr>
              <w:t>27</w:t>
            </w:r>
            <w:r w:rsidRPr="002E3EA0">
              <w:rPr>
                <w:rFonts w:ascii="Times New Roman" w:hAnsi="Times New Roman"/>
                <w:iCs/>
                <w:color w:val="000000"/>
                <w:sz w:val="24"/>
                <w:szCs w:val="24"/>
              </w:rPr>
              <w:t>%</w:t>
            </w:r>
            <w:r w:rsidR="00056CC4" w:rsidRPr="002E3EA0">
              <w:rPr>
                <w:rFonts w:ascii="Times New Roman" w:hAnsi="Times New Roman"/>
                <w:iCs/>
                <w:color w:val="000000"/>
                <w:sz w:val="24"/>
                <w:szCs w:val="24"/>
              </w:rPr>
              <w:t xml:space="preserve"> pedagogu</w:t>
            </w:r>
            <w:r w:rsidRPr="002E3EA0">
              <w:rPr>
                <w:rFonts w:ascii="Times New Roman" w:hAnsi="Times New Roman"/>
                <w:iCs/>
                <w:color w:val="000000"/>
                <w:sz w:val="24"/>
                <w:szCs w:val="24"/>
              </w:rPr>
              <w:t>, vecum</w:t>
            </w:r>
            <w:r w:rsidR="00730F2C" w:rsidRPr="002E3EA0">
              <w:rPr>
                <w:rFonts w:ascii="Times New Roman" w:hAnsi="Times New Roman"/>
                <w:iCs/>
                <w:color w:val="000000"/>
                <w:sz w:val="24"/>
                <w:szCs w:val="24"/>
              </w:rPr>
              <w:t xml:space="preserve">a </w:t>
            </w:r>
            <w:r w:rsidRPr="002E3EA0">
              <w:rPr>
                <w:rFonts w:ascii="Times New Roman" w:hAnsi="Times New Roman"/>
                <w:iCs/>
                <w:color w:val="000000"/>
                <w:sz w:val="24"/>
                <w:szCs w:val="24"/>
              </w:rPr>
              <w:t>grupā no 41 līdz 5</w:t>
            </w:r>
            <w:r w:rsidR="004865C8" w:rsidRPr="002E3EA0">
              <w:rPr>
                <w:rFonts w:ascii="Times New Roman" w:hAnsi="Times New Roman"/>
                <w:iCs/>
                <w:color w:val="000000"/>
                <w:sz w:val="24"/>
                <w:szCs w:val="24"/>
              </w:rPr>
              <w:t>0</w:t>
            </w:r>
            <w:r w:rsidRPr="002E3EA0">
              <w:rPr>
                <w:rFonts w:ascii="Times New Roman" w:hAnsi="Times New Roman"/>
                <w:iCs/>
                <w:color w:val="000000"/>
                <w:sz w:val="24"/>
                <w:szCs w:val="24"/>
              </w:rPr>
              <w:t xml:space="preserve"> gadiem </w:t>
            </w:r>
            <w:r w:rsidR="004865C8" w:rsidRPr="002E3EA0">
              <w:rPr>
                <w:rFonts w:ascii="Times New Roman" w:hAnsi="Times New Roman"/>
                <w:iCs/>
                <w:color w:val="000000"/>
                <w:sz w:val="24"/>
                <w:szCs w:val="24"/>
              </w:rPr>
              <w:t>15</w:t>
            </w:r>
            <w:r w:rsidRPr="002E3EA0">
              <w:rPr>
                <w:rFonts w:ascii="Times New Roman" w:hAnsi="Times New Roman"/>
                <w:iCs/>
                <w:color w:val="000000"/>
                <w:sz w:val="24"/>
                <w:szCs w:val="24"/>
              </w:rPr>
              <w:t>% pedagogu</w:t>
            </w:r>
            <w:r w:rsidR="004865C8" w:rsidRPr="002E3EA0">
              <w:rPr>
                <w:rFonts w:ascii="Times New Roman" w:hAnsi="Times New Roman"/>
                <w:iCs/>
                <w:color w:val="000000"/>
                <w:sz w:val="24"/>
                <w:szCs w:val="24"/>
              </w:rPr>
              <w:t>, vecum</w:t>
            </w:r>
            <w:r w:rsidR="00FA5E12" w:rsidRPr="002E3EA0">
              <w:rPr>
                <w:rFonts w:ascii="Times New Roman" w:hAnsi="Times New Roman"/>
                <w:iCs/>
                <w:color w:val="000000"/>
                <w:sz w:val="24"/>
                <w:szCs w:val="24"/>
              </w:rPr>
              <w:t xml:space="preserve">a </w:t>
            </w:r>
            <w:r w:rsidR="004865C8" w:rsidRPr="002E3EA0">
              <w:rPr>
                <w:rFonts w:ascii="Times New Roman" w:hAnsi="Times New Roman"/>
                <w:iCs/>
                <w:color w:val="000000"/>
                <w:sz w:val="24"/>
                <w:szCs w:val="24"/>
              </w:rPr>
              <w:t>grupā no 51 līdz 60 gadiem 31% pedagogu</w:t>
            </w:r>
            <w:r w:rsidRPr="002E3EA0">
              <w:rPr>
                <w:rFonts w:ascii="Times New Roman" w:hAnsi="Times New Roman"/>
                <w:iCs/>
                <w:color w:val="000000"/>
                <w:sz w:val="24"/>
                <w:szCs w:val="24"/>
              </w:rPr>
              <w:t xml:space="preserve"> un </w:t>
            </w:r>
            <w:r w:rsidR="00056CC4" w:rsidRPr="002E3EA0">
              <w:rPr>
                <w:rFonts w:ascii="Times New Roman" w:hAnsi="Times New Roman"/>
                <w:iCs/>
                <w:color w:val="000000"/>
                <w:sz w:val="24"/>
                <w:szCs w:val="24"/>
              </w:rPr>
              <w:t xml:space="preserve">vecumā </w:t>
            </w:r>
            <w:r w:rsidRPr="002E3EA0">
              <w:rPr>
                <w:rFonts w:ascii="Times New Roman" w:hAnsi="Times New Roman"/>
                <w:iCs/>
                <w:color w:val="000000"/>
                <w:sz w:val="24"/>
                <w:szCs w:val="24"/>
              </w:rPr>
              <w:t xml:space="preserve">no </w:t>
            </w:r>
            <w:r w:rsidR="004865C8" w:rsidRPr="002E3EA0">
              <w:rPr>
                <w:rFonts w:ascii="Times New Roman" w:hAnsi="Times New Roman"/>
                <w:iCs/>
                <w:color w:val="000000"/>
                <w:sz w:val="24"/>
                <w:szCs w:val="24"/>
              </w:rPr>
              <w:t>61</w:t>
            </w:r>
            <w:r w:rsidRPr="002E3EA0">
              <w:rPr>
                <w:rFonts w:ascii="Times New Roman" w:hAnsi="Times New Roman"/>
                <w:iCs/>
                <w:color w:val="000000"/>
                <w:sz w:val="24"/>
                <w:szCs w:val="24"/>
              </w:rPr>
              <w:t xml:space="preserve"> gad</w:t>
            </w:r>
            <w:r w:rsidR="00E11F62" w:rsidRPr="002E3EA0">
              <w:rPr>
                <w:rFonts w:ascii="Times New Roman" w:hAnsi="Times New Roman"/>
                <w:iCs/>
                <w:color w:val="000000"/>
                <w:sz w:val="24"/>
                <w:szCs w:val="24"/>
              </w:rPr>
              <w:t>a</w:t>
            </w:r>
            <w:r w:rsidRPr="002E3EA0">
              <w:rPr>
                <w:rFonts w:ascii="Times New Roman" w:hAnsi="Times New Roman"/>
                <w:iCs/>
                <w:color w:val="000000"/>
                <w:sz w:val="24"/>
                <w:szCs w:val="24"/>
              </w:rPr>
              <w:t xml:space="preserve"> ir </w:t>
            </w:r>
            <w:r w:rsidR="004865C8" w:rsidRPr="002E3EA0">
              <w:rPr>
                <w:rFonts w:ascii="Times New Roman" w:hAnsi="Times New Roman"/>
                <w:iCs/>
                <w:color w:val="000000"/>
                <w:sz w:val="24"/>
                <w:szCs w:val="24"/>
              </w:rPr>
              <w:t>2</w:t>
            </w:r>
            <w:r w:rsidRPr="002E3EA0">
              <w:rPr>
                <w:rFonts w:ascii="Times New Roman" w:hAnsi="Times New Roman"/>
                <w:iCs/>
                <w:color w:val="000000"/>
                <w:sz w:val="24"/>
                <w:szCs w:val="24"/>
              </w:rPr>
              <w:t>7% pedagogu.</w:t>
            </w:r>
          </w:p>
          <w:p w14:paraId="09ABC634" w14:textId="38C22BA3" w:rsidR="00E11F62" w:rsidRPr="002E3EA0" w:rsidRDefault="00E11F62" w:rsidP="001B524B">
            <w:pPr>
              <w:keepNext/>
              <w:keepLines/>
              <w:suppressLineNumbers/>
              <w:suppressAutoHyphens/>
              <w:spacing w:after="0" w:line="360" w:lineRule="auto"/>
              <w:ind w:firstLine="720"/>
              <w:jc w:val="both"/>
              <w:rPr>
                <w:rFonts w:ascii="Times New Roman" w:hAnsi="Times New Roman"/>
                <w:iCs/>
                <w:color w:val="000000"/>
                <w:sz w:val="24"/>
                <w:szCs w:val="24"/>
              </w:rPr>
            </w:pPr>
            <w:r w:rsidRPr="002E3EA0">
              <w:rPr>
                <w:rFonts w:ascii="Times New Roman" w:hAnsi="Times New Roman"/>
                <w:iCs/>
                <w:color w:val="000000"/>
                <w:sz w:val="24"/>
                <w:szCs w:val="24"/>
              </w:rPr>
              <w:t>Pedagogu novecošana un neliels jauno pedagogu īpatsvars ietekmē pedagogu kapacitāti ilgtermiņā. Trūkst pedagogu – Tehnikumā strādā 58% pedagogu, kuru vecums ir 50 gadi un vairāk. Nepieciešams piesaistīt jaunus speciālistus – gan vispārējās izglītības, gan profesionālās izglītības pedagogus.</w:t>
            </w:r>
          </w:p>
          <w:p w14:paraId="14352F0D" w14:textId="3A8A217A" w:rsidR="00E11F62" w:rsidRPr="00916888" w:rsidRDefault="00E11F62" w:rsidP="003B2F2C">
            <w:pPr>
              <w:keepNext/>
              <w:keepLines/>
              <w:suppressLineNumbers/>
              <w:suppressAutoHyphens/>
              <w:spacing w:after="0" w:line="360" w:lineRule="auto"/>
              <w:ind w:firstLine="720"/>
              <w:jc w:val="center"/>
              <w:rPr>
                <w:rFonts w:ascii="Times New Roman" w:hAnsi="Times New Roman"/>
                <w:iCs/>
                <w:color w:val="000000"/>
                <w:sz w:val="24"/>
                <w:szCs w:val="24"/>
                <w:highlight w:val="yellow"/>
              </w:rPr>
            </w:pPr>
          </w:p>
          <w:p w14:paraId="3086C4FE" w14:textId="77777777" w:rsidR="006A4B34" w:rsidRPr="00916888" w:rsidRDefault="006A4B34" w:rsidP="00E8518B">
            <w:pPr>
              <w:keepNext/>
              <w:keepLines/>
              <w:suppressLineNumbers/>
              <w:suppressAutoHyphens/>
              <w:spacing w:after="0" w:line="240" w:lineRule="auto"/>
              <w:ind w:firstLine="720"/>
              <w:jc w:val="both"/>
              <w:rPr>
                <w:rFonts w:ascii="Times New Roman" w:hAnsi="Times New Roman"/>
                <w:iCs/>
                <w:color w:val="000000"/>
                <w:sz w:val="24"/>
                <w:szCs w:val="24"/>
                <w:highlight w:val="yellow"/>
              </w:rPr>
            </w:pPr>
          </w:p>
          <w:p w14:paraId="3D400251" w14:textId="4084B763" w:rsidR="006A4B34" w:rsidRPr="00916888" w:rsidRDefault="000C7CE7" w:rsidP="00E8518B">
            <w:pPr>
              <w:keepNext/>
              <w:keepLines/>
              <w:suppressLineNumbers/>
              <w:suppressAutoHyphens/>
              <w:spacing w:after="0" w:line="240" w:lineRule="auto"/>
              <w:ind w:firstLine="720"/>
              <w:jc w:val="both"/>
              <w:rPr>
                <w:rFonts w:ascii="Times New Roman" w:hAnsi="Times New Roman"/>
                <w:iCs/>
                <w:color w:val="000000"/>
                <w:sz w:val="24"/>
                <w:szCs w:val="24"/>
                <w:highlight w:val="yellow"/>
              </w:rPr>
            </w:pPr>
            <w:r w:rsidRPr="000C7CE7">
              <w:rPr>
                <w:rFonts w:ascii="Times New Roman" w:hAnsi="Times New Roman"/>
                <w:iCs/>
                <w:noProof/>
                <w:color w:val="000000"/>
                <w:sz w:val="24"/>
                <w:szCs w:val="24"/>
                <w:lang w:eastAsia="lv-LV"/>
              </w:rPr>
              <w:drawing>
                <wp:inline distT="0" distB="0" distL="0" distR="0" wp14:anchorId="5F6FA4DA" wp14:editId="625F6C54">
                  <wp:extent cx="5247107" cy="334190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8611" cy="3349232"/>
                          </a:xfrm>
                          <a:prstGeom prst="rect">
                            <a:avLst/>
                          </a:prstGeom>
                          <a:noFill/>
                        </pic:spPr>
                      </pic:pic>
                    </a:graphicData>
                  </a:graphic>
                </wp:inline>
              </w:drawing>
            </w:r>
          </w:p>
          <w:p w14:paraId="7BFF2534" w14:textId="13A513D7" w:rsidR="006A4B34" w:rsidRDefault="006A4B34" w:rsidP="00E8518B">
            <w:pPr>
              <w:keepNext/>
              <w:keepLines/>
              <w:suppressLineNumbers/>
              <w:suppressAutoHyphens/>
              <w:spacing w:after="0" w:line="240" w:lineRule="auto"/>
              <w:ind w:firstLine="720"/>
              <w:jc w:val="both"/>
              <w:rPr>
                <w:rFonts w:ascii="Times New Roman" w:hAnsi="Times New Roman"/>
                <w:iCs/>
                <w:color w:val="000000"/>
                <w:sz w:val="24"/>
                <w:szCs w:val="24"/>
              </w:rPr>
            </w:pPr>
          </w:p>
          <w:p w14:paraId="3EF6DA87" w14:textId="1F2A3919" w:rsidR="004527D8" w:rsidRDefault="004527D8" w:rsidP="00E8518B">
            <w:pPr>
              <w:keepNext/>
              <w:keepLines/>
              <w:suppressLineNumbers/>
              <w:suppressAutoHyphens/>
              <w:spacing w:after="0" w:line="240" w:lineRule="auto"/>
              <w:ind w:firstLine="720"/>
              <w:jc w:val="both"/>
              <w:rPr>
                <w:rFonts w:ascii="Times New Roman" w:hAnsi="Times New Roman"/>
                <w:iCs/>
                <w:color w:val="000000"/>
                <w:sz w:val="24"/>
                <w:szCs w:val="24"/>
              </w:rPr>
            </w:pPr>
          </w:p>
          <w:p w14:paraId="31DD3592" w14:textId="77777777" w:rsidR="004527D8" w:rsidRDefault="004527D8" w:rsidP="00E8518B">
            <w:pPr>
              <w:keepNext/>
              <w:keepLines/>
              <w:suppressLineNumbers/>
              <w:suppressAutoHyphens/>
              <w:spacing w:after="0" w:line="240" w:lineRule="auto"/>
              <w:ind w:firstLine="720"/>
              <w:jc w:val="both"/>
              <w:rPr>
                <w:rFonts w:ascii="Times New Roman" w:hAnsi="Times New Roman"/>
                <w:iCs/>
                <w:color w:val="000000"/>
                <w:sz w:val="24"/>
                <w:szCs w:val="24"/>
              </w:rPr>
            </w:pPr>
          </w:p>
          <w:p w14:paraId="6B8C2AA8" w14:textId="77777777" w:rsidR="005D3DB2" w:rsidRPr="00E11F62" w:rsidRDefault="005D3DB2" w:rsidP="00E11F62">
            <w:pPr>
              <w:spacing w:after="0" w:line="240" w:lineRule="auto"/>
              <w:contextualSpacing/>
              <w:rPr>
                <w:rFonts w:ascii="Times New Roman" w:hAnsi="Times New Roman"/>
                <w:iCs/>
                <w:color w:val="000000"/>
                <w:sz w:val="24"/>
                <w:szCs w:val="24"/>
              </w:rPr>
            </w:pPr>
          </w:p>
        </w:tc>
      </w:tr>
      <w:tr w:rsidR="005D3DB2" w:rsidRPr="00DB031A" w14:paraId="69DEDC9A" w14:textId="77777777" w:rsidTr="005077FE">
        <w:tc>
          <w:tcPr>
            <w:tcW w:w="9486" w:type="dxa"/>
            <w:shd w:val="clear" w:color="auto" w:fill="auto"/>
          </w:tcPr>
          <w:p w14:paraId="3A885BF7" w14:textId="77777777" w:rsidR="005D3DB2" w:rsidRPr="00DB031A" w:rsidRDefault="005D3DB2" w:rsidP="00402C38">
            <w:pPr>
              <w:numPr>
                <w:ilvl w:val="3"/>
                <w:numId w:val="15"/>
              </w:numPr>
              <w:spacing w:after="0" w:line="240" w:lineRule="auto"/>
              <w:ind w:left="880" w:hanging="880"/>
              <w:contextualSpacing/>
              <w:jc w:val="both"/>
              <w:rPr>
                <w:rFonts w:ascii="Times New Roman" w:hAnsi="Times New Roman"/>
                <w:b/>
                <w:color w:val="000000"/>
                <w:sz w:val="24"/>
                <w:szCs w:val="24"/>
              </w:rPr>
            </w:pPr>
            <w:r w:rsidRPr="00DB031A">
              <w:rPr>
                <w:rFonts w:ascii="Times New Roman" w:hAnsi="Times New Roman"/>
                <w:b/>
                <w:bCs/>
                <w:color w:val="000000"/>
                <w:sz w:val="24"/>
                <w:szCs w:val="24"/>
                <w:lang w:eastAsia="lv-LV"/>
              </w:rPr>
              <w:lastRenderedPageBreak/>
              <w:t>PII profesionālajā izglītībā iesaistītā personāla profesionālās kompetences pilnveides vajadzību apzināšana</w:t>
            </w:r>
          </w:p>
          <w:p w14:paraId="1C3CF710" w14:textId="77777777" w:rsidR="005D3DB2" w:rsidRPr="00DB031A" w:rsidRDefault="005D3DB2" w:rsidP="005077FE">
            <w:pPr>
              <w:spacing w:after="0" w:line="240" w:lineRule="auto"/>
              <w:ind w:left="880"/>
              <w:contextualSpacing/>
              <w:jc w:val="both"/>
              <w:rPr>
                <w:rFonts w:ascii="Times New Roman" w:hAnsi="Times New Roman"/>
                <w:b/>
                <w:color w:val="000000"/>
                <w:sz w:val="24"/>
                <w:szCs w:val="24"/>
              </w:rPr>
            </w:pPr>
          </w:p>
        </w:tc>
      </w:tr>
      <w:tr w:rsidR="005D3DB2" w:rsidRPr="00DB031A" w14:paraId="3DBE32DF" w14:textId="77777777" w:rsidTr="005077FE">
        <w:trPr>
          <w:trHeight w:val="1732"/>
        </w:trPr>
        <w:tc>
          <w:tcPr>
            <w:tcW w:w="9486" w:type="dxa"/>
            <w:shd w:val="clear" w:color="auto" w:fill="auto"/>
          </w:tcPr>
          <w:p w14:paraId="25C1FE34" w14:textId="77777777" w:rsidR="005D3DB2" w:rsidRPr="00DB031A" w:rsidRDefault="005D3DB2" w:rsidP="005077FE">
            <w:pPr>
              <w:spacing w:after="0" w:line="360" w:lineRule="auto"/>
              <w:ind w:left="28" w:firstLine="720"/>
              <w:jc w:val="both"/>
              <w:rPr>
                <w:rFonts w:ascii="Times New Roman" w:hAnsi="Times New Roman"/>
                <w:iCs/>
                <w:color w:val="000000"/>
                <w:sz w:val="24"/>
                <w:szCs w:val="24"/>
              </w:rPr>
            </w:pPr>
            <w:r w:rsidRPr="00DB031A">
              <w:rPr>
                <w:rFonts w:ascii="Times New Roman" w:hAnsi="Times New Roman"/>
                <w:iCs/>
                <w:color w:val="000000"/>
                <w:sz w:val="24"/>
                <w:szCs w:val="24"/>
              </w:rPr>
              <w:t xml:space="preserve">Mērķauditorijas profesionālās kompetences pilnveides vajadzību apzināšanai tika veikta anketēšana. Anketas ir apkopotas un veikta analīze. </w:t>
            </w:r>
          </w:p>
          <w:p w14:paraId="1E41C6D7" w14:textId="77777777" w:rsidR="005D3DB2" w:rsidRPr="00DB031A" w:rsidRDefault="005D3DB2" w:rsidP="005077FE">
            <w:pPr>
              <w:spacing w:after="0" w:line="360" w:lineRule="auto"/>
              <w:ind w:left="28" w:firstLine="1"/>
              <w:jc w:val="both"/>
              <w:rPr>
                <w:rFonts w:ascii="Times New Roman" w:hAnsi="Times New Roman"/>
                <w:iCs/>
                <w:color w:val="000000"/>
                <w:sz w:val="24"/>
                <w:szCs w:val="24"/>
                <w:u w:val="single"/>
              </w:rPr>
            </w:pPr>
            <w:r w:rsidRPr="00DB031A">
              <w:rPr>
                <w:rFonts w:ascii="Times New Roman" w:hAnsi="Times New Roman"/>
                <w:iCs/>
                <w:color w:val="000000"/>
                <w:sz w:val="24"/>
                <w:szCs w:val="24"/>
                <w:u w:val="single"/>
              </w:rPr>
              <w:t>Tehnikuma pedagoģiskajam personālam ir aktuāla šādu kompetenču pilnveide:</w:t>
            </w:r>
          </w:p>
          <w:p w14:paraId="5C75F78D" w14:textId="77777777" w:rsidR="005D3DB2" w:rsidRPr="00DB031A" w:rsidRDefault="005D3DB2" w:rsidP="00402C38">
            <w:pPr>
              <w:numPr>
                <w:ilvl w:val="0"/>
                <w:numId w:val="25"/>
              </w:numPr>
              <w:spacing w:after="120" w:line="240" w:lineRule="auto"/>
              <w:ind w:left="1163" w:firstLine="0"/>
              <w:jc w:val="both"/>
              <w:rPr>
                <w:rFonts w:ascii="Times New Roman" w:hAnsi="Times New Roman"/>
                <w:iCs/>
                <w:color w:val="000000"/>
                <w:sz w:val="24"/>
                <w:szCs w:val="24"/>
              </w:rPr>
            </w:pPr>
            <w:r w:rsidRPr="00DB031A">
              <w:rPr>
                <w:rFonts w:ascii="Times New Roman" w:eastAsia="Times New Roman" w:hAnsi="Times New Roman"/>
                <w:bCs/>
                <w:color w:val="000000"/>
                <w:sz w:val="24"/>
                <w:szCs w:val="24"/>
                <w:lang w:eastAsia="lv-LV"/>
              </w:rPr>
              <w:t>izglītības satura un didaktikas moduļa tēmas;</w:t>
            </w:r>
          </w:p>
          <w:p w14:paraId="34A6C712" w14:textId="77777777" w:rsidR="005D3DB2" w:rsidRPr="00DB031A" w:rsidRDefault="005D3DB2" w:rsidP="00402C38">
            <w:pPr>
              <w:numPr>
                <w:ilvl w:val="0"/>
                <w:numId w:val="25"/>
              </w:numPr>
              <w:spacing w:after="120" w:line="240" w:lineRule="auto"/>
              <w:ind w:left="1163" w:firstLine="0"/>
              <w:jc w:val="both"/>
              <w:rPr>
                <w:rFonts w:ascii="Times New Roman" w:hAnsi="Times New Roman"/>
                <w:iCs/>
                <w:color w:val="000000"/>
                <w:sz w:val="24"/>
                <w:szCs w:val="24"/>
              </w:rPr>
            </w:pPr>
            <w:r w:rsidRPr="00DB031A">
              <w:rPr>
                <w:rFonts w:ascii="Times New Roman" w:eastAsia="Times New Roman" w:hAnsi="Times New Roman"/>
                <w:bCs/>
                <w:color w:val="000000"/>
                <w:sz w:val="24"/>
                <w:szCs w:val="24"/>
                <w:lang w:eastAsia="lv-LV"/>
              </w:rPr>
              <w:t>svešvalodu apguve;</w:t>
            </w:r>
          </w:p>
          <w:p w14:paraId="7D2FD820" w14:textId="77777777" w:rsidR="005D3DB2" w:rsidRPr="00DB031A" w:rsidRDefault="005D3DB2" w:rsidP="00402C38">
            <w:pPr>
              <w:numPr>
                <w:ilvl w:val="0"/>
                <w:numId w:val="25"/>
              </w:numPr>
              <w:spacing w:after="120" w:line="240" w:lineRule="auto"/>
              <w:ind w:left="1163" w:firstLine="0"/>
              <w:jc w:val="both"/>
              <w:rPr>
                <w:rFonts w:ascii="Times New Roman" w:hAnsi="Times New Roman"/>
                <w:iCs/>
                <w:color w:val="000000"/>
                <w:sz w:val="24"/>
                <w:szCs w:val="24"/>
              </w:rPr>
            </w:pPr>
            <w:r w:rsidRPr="00DB031A">
              <w:rPr>
                <w:rFonts w:ascii="Times New Roman" w:eastAsia="Times New Roman" w:hAnsi="Times New Roman"/>
                <w:bCs/>
                <w:color w:val="000000"/>
                <w:sz w:val="24"/>
                <w:szCs w:val="24"/>
                <w:lang w:eastAsia="lv-LV"/>
              </w:rPr>
              <w:t>IKT kompetences;</w:t>
            </w:r>
          </w:p>
          <w:p w14:paraId="2F83349E" w14:textId="77777777" w:rsidR="005D3DB2" w:rsidRPr="00DB031A" w:rsidRDefault="005D3DB2" w:rsidP="00402C38">
            <w:pPr>
              <w:numPr>
                <w:ilvl w:val="0"/>
                <w:numId w:val="25"/>
              </w:numPr>
              <w:spacing w:after="120" w:line="240" w:lineRule="auto"/>
              <w:ind w:left="1163" w:firstLine="0"/>
              <w:jc w:val="both"/>
              <w:rPr>
                <w:rFonts w:ascii="Times New Roman" w:hAnsi="Times New Roman"/>
                <w:iCs/>
                <w:color w:val="000000"/>
                <w:sz w:val="24"/>
                <w:szCs w:val="24"/>
              </w:rPr>
            </w:pPr>
            <w:r w:rsidRPr="00DB031A">
              <w:rPr>
                <w:rFonts w:ascii="Times New Roman" w:eastAsia="Times New Roman" w:hAnsi="Times New Roman"/>
                <w:bCs/>
                <w:color w:val="000000"/>
                <w:sz w:val="24"/>
                <w:szCs w:val="24"/>
                <w:lang w:eastAsia="lv-LV"/>
              </w:rPr>
              <w:t>pedagogu pieredzes apmaiņa visās izglītības programmās;</w:t>
            </w:r>
          </w:p>
          <w:p w14:paraId="578667F1" w14:textId="77777777" w:rsidR="005D3DB2" w:rsidRPr="00DB031A" w:rsidRDefault="005D3DB2" w:rsidP="00402C38">
            <w:pPr>
              <w:numPr>
                <w:ilvl w:val="0"/>
                <w:numId w:val="25"/>
              </w:numPr>
              <w:spacing w:after="120" w:line="240" w:lineRule="auto"/>
              <w:ind w:left="1163" w:firstLine="0"/>
              <w:jc w:val="both"/>
              <w:rPr>
                <w:rFonts w:ascii="Times New Roman" w:hAnsi="Times New Roman"/>
                <w:iCs/>
                <w:color w:val="000000"/>
                <w:sz w:val="24"/>
                <w:szCs w:val="24"/>
              </w:rPr>
            </w:pPr>
            <w:r w:rsidRPr="00DB031A">
              <w:rPr>
                <w:rFonts w:ascii="Times New Roman" w:eastAsia="Times New Roman" w:hAnsi="Times New Roman"/>
                <w:bCs/>
                <w:color w:val="000000"/>
                <w:sz w:val="24"/>
                <w:szCs w:val="24"/>
                <w:lang w:eastAsia="lv-LV"/>
              </w:rPr>
              <w:t>21. gadsimta kompetenču apguve audzināšanas darbā;</w:t>
            </w:r>
          </w:p>
          <w:p w14:paraId="5A4E5A85" w14:textId="77777777" w:rsidR="005D3DB2" w:rsidRPr="00DB031A" w:rsidRDefault="005D3DB2" w:rsidP="00402C38">
            <w:pPr>
              <w:numPr>
                <w:ilvl w:val="0"/>
                <w:numId w:val="25"/>
              </w:numPr>
              <w:spacing w:after="120" w:line="240" w:lineRule="auto"/>
              <w:ind w:left="1446" w:hanging="284"/>
              <w:jc w:val="both"/>
              <w:rPr>
                <w:rFonts w:ascii="Times New Roman" w:hAnsi="Times New Roman"/>
                <w:iCs/>
                <w:color w:val="000000"/>
                <w:sz w:val="24"/>
                <w:szCs w:val="24"/>
              </w:rPr>
            </w:pPr>
            <w:r w:rsidRPr="00DB031A">
              <w:rPr>
                <w:rFonts w:ascii="Times New Roman" w:eastAsia="Times New Roman" w:hAnsi="Times New Roman"/>
                <w:color w:val="000000"/>
                <w:sz w:val="24"/>
                <w:szCs w:val="24"/>
                <w:lang w:eastAsia="lv-LV"/>
              </w:rPr>
              <w:t>stažēšanās un pieredzes apmaiņas gūšanas iespējas Latvijas un citu ES dalībvalstu organizācijās.</w:t>
            </w:r>
          </w:p>
          <w:p w14:paraId="0AF39595" w14:textId="77777777" w:rsidR="005D3DB2" w:rsidRPr="00DB031A" w:rsidRDefault="005D3DB2" w:rsidP="005077FE">
            <w:pPr>
              <w:spacing w:after="0" w:line="240" w:lineRule="auto"/>
              <w:ind w:left="720"/>
              <w:jc w:val="both"/>
              <w:rPr>
                <w:rFonts w:ascii="Times New Roman" w:hAnsi="Times New Roman"/>
                <w:iCs/>
                <w:color w:val="000000"/>
                <w:sz w:val="24"/>
                <w:szCs w:val="24"/>
              </w:rPr>
            </w:pPr>
          </w:p>
        </w:tc>
      </w:tr>
      <w:tr w:rsidR="005D3DB2" w:rsidRPr="00DB031A" w14:paraId="1A350A69" w14:textId="77777777" w:rsidTr="005077FE">
        <w:tc>
          <w:tcPr>
            <w:tcW w:w="9486" w:type="dxa"/>
            <w:shd w:val="clear" w:color="auto" w:fill="auto"/>
          </w:tcPr>
          <w:p w14:paraId="44B26243" w14:textId="77777777" w:rsidR="005D3DB2" w:rsidRPr="00DB031A" w:rsidRDefault="005D3DB2" w:rsidP="00402C38">
            <w:pPr>
              <w:numPr>
                <w:ilvl w:val="3"/>
                <w:numId w:val="15"/>
              </w:numPr>
              <w:spacing w:after="0" w:line="240" w:lineRule="auto"/>
              <w:ind w:left="880" w:hanging="880"/>
              <w:contextualSpacing/>
              <w:jc w:val="both"/>
              <w:rPr>
                <w:rFonts w:ascii="Times New Roman" w:hAnsi="Times New Roman"/>
                <w:b/>
                <w:color w:val="000000"/>
                <w:sz w:val="24"/>
                <w:szCs w:val="24"/>
              </w:rPr>
            </w:pPr>
            <w:r w:rsidRPr="00DB031A">
              <w:rPr>
                <w:rFonts w:ascii="Times New Roman" w:hAnsi="Times New Roman"/>
                <w:b/>
                <w:bCs/>
                <w:color w:val="000000"/>
                <w:sz w:val="24"/>
                <w:szCs w:val="24"/>
                <w:lang w:eastAsia="lv-LV"/>
              </w:rPr>
              <w:t>PII atbalsta personāla profesionālās kompetences pilnveides vajadzību apzināšana</w:t>
            </w:r>
          </w:p>
          <w:p w14:paraId="0A708899" w14:textId="77777777" w:rsidR="005D3DB2" w:rsidRPr="00DB031A" w:rsidRDefault="005D3DB2" w:rsidP="005077FE">
            <w:pPr>
              <w:spacing w:after="0" w:line="240" w:lineRule="auto"/>
              <w:contextualSpacing/>
              <w:jc w:val="both"/>
              <w:rPr>
                <w:rFonts w:ascii="Times New Roman" w:hAnsi="Times New Roman"/>
                <w:b/>
                <w:color w:val="000000"/>
                <w:sz w:val="24"/>
                <w:szCs w:val="24"/>
              </w:rPr>
            </w:pPr>
          </w:p>
        </w:tc>
      </w:tr>
      <w:tr w:rsidR="005D3DB2" w:rsidRPr="00DB031A" w14:paraId="40E344EC" w14:textId="77777777" w:rsidTr="005077FE">
        <w:trPr>
          <w:trHeight w:val="1606"/>
        </w:trPr>
        <w:tc>
          <w:tcPr>
            <w:tcW w:w="9486" w:type="dxa"/>
            <w:shd w:val="clear" w:color="auto" w:fill="auto"/>
          </w:tcPr>
          <w:p w14:paraId="7FDD13CA" w14:textId="77777777" w:rsidR="005D3DB2" w:rsidRPr="00DB031A" w:rsidRDefault="005D3DB2" w:rsidP="005077FE">
            <w:pPr>
              <w:spacing w:after="0" w:line="360" w:lineRule="auto"/>
              <w:ind w:left="28" w:firstLine="720"/>
              <w:jc w:val="both"/>
              <w:rPr>
                <w:rFonts w:ascii="Times New Roman" w:hAnsi="Times New Roman"/>
                <w:iCs/>
                <w:color w:val="000000"/>
                <w:sz w:val="24"/>
                <w:szCs w:val="24"/>
              </w:rPr>
            </w:pPr>
            <w:r w:rsidRPr="00DB031A">
              <w:rPr>
                <w:rFonts w:ascii="Times New Roman" w:hAnsi="Times New Roman"/>
                <w:iCs/>
                <w:color w:val="000000"/>
                <w:sz w:val="24"/>
                <w:szCs w:val="24"/>
              </w:rPr>
              <w:t>Mērķauditorijas profesionālās kompetences pilnveides vajadzību apzināšanai tika veikta anketēšana. Anketas ir apkopotas un veikta analīze.</w:t>
            </w:r>
          </w:p>
          <w:p w14:paraId="5F4D2EAE" w14:textId="77777777" w:rsidR="005D3DB2" w:rsidRPr="00DB031A" w:rsidRDefault="005D3DB2" w:rsidP="005077FE">
            <w:pPr>
              <w:spacing w:after="0" w:line="360" w:lineRule="auto"/>
              <w:ind w:left="28" w:firstLine="1"/>
              <w:jc w:val="both"/>
              <w:rPr>
                <w:rFonts w:ascii="Times New Roman" w:hAnsi="Times New Roman"/>
                <w:iCs/>
                <w:color w:val="000000"/>
                <w:sz w:val="24"/>
                <w:szCs w:val="24"/>
                <w:u w:val="single"/>
              </w:rPr>
            </w:pPr>
            <w:r w:rsidRPr="00DB031A">
              <w:rPr>
                <w:rFonts w:ascii="Times New Roman" w:hAnsi="Times New Roman"/>
                <w:iCs/>
                <w:color w:val="000000"/>
                <w:sz w:val="24"/>
                <w:szCs w:val="24"/>
                <w:u w:val="single"/>
              </w:rPr>
              <w:t>Tehnikuma atbalsta personālam ir aktuāli:</w:t>
            </w:r>
          </w:p>
          <w:p w14:paraId="2F04C49F" w14:textId="77777777" w:rsidR="005D3DB2" w:rsidRPr="00DB031A" w:rsidRDefault="005D3DB2" w:rsidP="00402C38">
            <w:pPr>
              <w:numPr>
                <w:ilvl w:val="0"/>
                <w:numId w:val="25"/>
              </w:numPr>
              <w:spacing w:after="120" w:line="240" w:lineRule="auto"/>
              <w:ind w:left="1447" w:hanging="284"/>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audzēkņu disciplinēšanas psiholoģiskie, emocionālie un juridiskie aspekti. Profesionālās saskarsmes specifika, sastopoties ar psiholoģiskām manipulācijām un provokatīvu uzvedību; </w:t>
            </w:r>
          </w:p>
          <w:p w14:paraId="64F7C174" w14:textId="77777777" w:rsidR="005D3DB2" w:rsidRPr="00DB031A" w:rsidRDefault="005D3DB2" w:rsidP="00402C38">
            <w:pPr>
              <w:numPr>
                <w:ilvl w:val="0"/>
                <w:numId w:val="25"/>
              </w:numPr>
              <w:spacing w:after="120" w:line="240" w:lineRule="auto"/>
              <w:ind w:left="1447" w:hanging="284"/>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uzvedības traucējumi pusaudžu vecumā. Profesionālās saskarsmes specifika darbā ar pusaudžiem. Mūsdienu radītie izaicinājumi un risinājumi;</w:t>
            </w:r>
          </w:p>
          <w:p w14:paraId="0FC57A1A" w14:textId="77777777" w:rsidR="005D3DB2" w:rsidRPr="00DB031A" w:rsidRDefault="005D3DB2" w:rsidP="00402C38">
            <w:pPr>
              <w:numPr>
                <w:ilvl w:val="0"/>
                <w:numId w:val="25"/>
              </w:numPr>
              <w:spacing w:after="120" w:line="240" w:lineRule="auto"/>
              <w:ind w:left="1163" w:firstLine="0"/>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attīstības traucējumu atpazīšana pedagoģiskajā procesā;</w:t>
            </w:r>
          </w:p>
          <w:p w14:paraId="25E9EDB2" w14:textId="77777777" w:rsidR="005D3DB2" w:rsidRPr="00DB031A" w:rsidRDefault="005D3DB2" w:rsidP="00402C38">
            <w:pPr>
              <w:numPr>
                <w:ilvl w:val="0"/>
                <w:numId w:val="25"/>
              </w:numPr>
              <w:spacing w:after="120" w:line="240" w:lineRule="auto"/>
              <w:ind w:left="1163" w:firstLine="0"/>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sociālās atstumtības riska grupas bērnu un jauniešu integrācija izglītībā;</w:t>
            </w:r>
          </w:p>
          <w:p w14:paraId="1A508CA0" w14:textId="77777777" w:rsidR="005D3DB2" w:rsidRPr="00DB031A" w:rsidRDefault="005D3DB2" w:rsidP="00402C38">
            <w:pPr>
              <w:numPr>
                <w:ilvl w:val="0"/>
                <w:numId w:val="25"/>
              </w:numPr>
              <w:spacing w:after="120" w:line="240" w:lineRule="auto"/>
              <w:ind w:left="1163" w:firstLine="0"/>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psihosociālā darba vide.</w:t>
            </w:r>
          </w:p>
          <w:p w14:paraId="55267F02" w14:textId="77777777" w:rsidR="005D3DB2" w:rsidRPr="00DB031A" w:rsidRDefault="005D3DB2" w:rsidP="005077FE">
            <w:pPr>
              <w:spacing w:after="0" w:line="240" w:lineRule="auto"/>
              <w:jc w:val="both"/>
              <w:rPr>
                <w:rFonts w:ascii="Times New Roman" w:hAnsi="Times New Roman"/>
                <w:color w:val="000000"/>
                <w:sz w:val="24"/>
                <w:szCs w:val="24"/>
              </w:rPr>
            </w:pPr>
          </w:p>
        </w:tc>
      </w:tr>
      <w:tr w:rsidR="005D3DB2" w:rsidRPr="00DB031A" w14:paraId="4E1E86DC" w14:textId="77777777" w:rsidTr="005077FE">
        <w:tc>
          <w:tcPr>
            <w:tcW w:w="9486" w:type="dxa"/>
            <w:shd w:val="clear" w:color="auto" w:fill="auto"/>
          </w:tcPr>
          <w:p w14:paraId="69D7D95D" w14:textId="77777777" w:rsidR="005D3DB2" w:rsidRPr="00DB031A" w:rsidRDefault="005D3DB2" w:rsidP="00402C38">
            <w:pPr>
              <w:numPr>
                <w:ilvl w:val="3"/>
                <w:numId w:val="15"/>
              </w:numPr>
              <w:spacing w:after="0" w:line="240" w:lineRule="auto"/>
              <w:ind w:left="880" w:hanging="851"/>
              <w:contextualSpacing/>
              <w:jc w:val="both"/>
              <w:rPr>
                <w:rFonts w:ascii="Times New Roman" w:hAnsi="Times New Roman"/>
                <w:b/>
                <w:color w:val="000000"/>
                <w:sz w:val="24"/>
                <w:szCs w:val="24"/>
              </w:rPr>
            </w:pPr>
            <w:r w:rsidRPr="00DB031A">
              <w:rPr>
                <w:rFonts w:ascii="Times New Roman" w:hAnsi="Times New Roman"/>
                <w:b/>
                <w:bCs/>
                <w:color w:val="000000"/>
                <w:sz w:val="24"/>
                <w:szCs w:val="24"/>
                <w:lang w:eastAsia="lv-LV"/>
              </w:rPr>
              <w:t>Pieredzes apmaiņas pasākumi cilvēkresursu kapacitātes celšanai (sadarbībā ar citām Latvijas PII un citu valstu PII)</w:t>
            </w:r>
          </w:p>
          <w:p w14:paraId="18BAB781" w14:textId="77777777" w:rsidR="005D3DB2" w:rsidRPr="00DB031A" w:rsidRDefault="005D3DB2" w:rsidP="005077FE">
            <w:pPr>
              <w:spacing w:after="0" w:line="240" w:lineRule="auto"/>
              <w:ind w:left="29"/>
              <w:contextualSpacing/>
              <w:jc w:val="both"/>
              <w:rPr>
                <w:rFonts w:ascii="Times New Roman" w:hAnsi="Times New Roman"/>
                <w:b/>
                <w:color w:val="000000"/>
                <w:sz w:val="24"/>
                <w:szCs w:val="24"/>
              </w:rPr>
            </w:pPr>
          </w:p>
        </w:tc>
      </w:tr>
      <w:tr w:rsidR="005D3DB2" w:rsidRPr="00DB031A" w14:paraId="3EF7B927" w14:textId="77777777" w:rsidTr="005077FE">
        <w:trPr>
          <w:trHeight w:val="1606"/>
        </w:trPr>
        <w:tc>
          <w:tcPr>
            <w:tcW w:w="9486" w:type="dxa"/>
            <w:shd w:val="clear" w:color="auto" w:fill="auto"/>
          </w:tcPr>
          <w:p w14:paraId="04288C34" w14:textId="77777777" w:rsidR="005D3DB2" w:rsidRPr="00DB031A" w:rsidRDefault="005D3DB2" w:rsidP="005077FE">
            <w:pPr>
              <w:spacing w:after="0" w:line="360" w:lineRule="auto"/>
              <w:ind w:left="28" w:firstLine="1"/>
              <w:jc w:val="both"/>
              <w:rPr>
                <w:rFonts w:ascii="Times New Roman" w:hAnsi="Times New Roman"/>
                <w:iCs/>
                <w:color w:val="000000"/>
                <w:sz w:val="24"/>
                <w:szCs w:val="24"/>
                <w:u w:val="single"/>
              </w:rPr>
            </w:pPr>
            <w:r w:rsidRPr="00DB031A">
              <w:rPr>
                <w:rFonts w:ascii="Times New Roman" w:hAnsi="Times New Roman"/>
                <w:iCs/>
                <w:color w:val="000000"/>
                <w:sz w:val="24"/>
                <w:szCs w:val="24"/>
                <w:u w:val="single"/>
              </w:rPr>
              <w:t>Cilvēkresursu kapacitātes celšanai Tehnikuma personālam tiks nodrošināta:</w:t>
            </w:r>
          </w:p>
          <w:p w14:paraId="2297580C" w14:textId="77777777" w:rsidR="005D3DB2" w:rsidRPr="00DB031A" w:rsidRDefault="005D3DB2" w:rsidP="00402C38">
            <w:pPr>
              <w:numPr>
                <w:ilvl w:val="0"/>
                <w:numId w:val="25"/>
              </w:numPr>
              <w:spacing w:after="120" w:line="240" w:lineRule="auto"/>
              <w:ind w:left="1163" w:firstLine="0"/>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dalība mobilitātes projektos citu valstu PII un uzņēmumos/organizācijās;</w:t>
            </w:r>
          </w:p>
          <w:p w14:paraId="23197DD5" w14:textId="77777777" w:rsidR="005D3DB2" w:rsidRPr="00DB031A" w:rsidRDefault="005D3DB2" w:rsidP="00402C38">
            <w:pPr>
              <w:numPr>
                <w:ilvl w:val="0"/>
                <w:numId w:val="25"/>
              </w:numPr>
              <w:spacing w:after="120" w:line="240" w:lineRule="auto"/>
              <w:ind w:left="1447" w:hanging="284"/>
              <w:jc w:val="both"/>
              <w:rPr>
                <w:rFonts w:ascii="Times New Roman" w:eastAsia="Times New Roman" w:hAnsi="Times New Roman"/>
                <w:bCs/>
                <w:color w:val="000000"/>
                <w:sz w:val="24"/>
                <w:szCs w:val="24"/>
                <w:lang w:eastAsia="lv-LV"/>
              </w:rPr>
            </w:pPr>
            <w:r w:rsidRPr="00DB031A">
              <w:rPr>
                <w:rFonts w:ascii="Times New Roman" w:eastAsia="Times New Roman" w:hAnsi="Times New Roman"/>
                <w:bCs/>
                <w:color w:val="000000"/>
                <w:sz w:val="24"/>
                <w:szCs w:val="24"/>
                <w:lang w:eastAsia="lv-LV"/>
              </w:rPr>
              <w:t>dalība ESF projekta "Profesionālās izglītības iestāžu efektīva pārvaldība un personāla kompetences pilnveide" aktivitātēs;</w:t>
            </w:r>
          </w:p>
          <w:p w14:paraId="23FD1412" w14:textId="77777777" w:rsidR="005D3DB2" w:rsidRPr="00DB031A" w:rsidRDefault="005D3DB2" w:rsidP="00402C38">
            <w:pPr>
              <w:numPr>
                <w:ilvl w:val="0"/>
                <w:numId w:val="25"/>
              </w:numPr>
              <w:spacing w:after="120" w:line="240" w:lineRule="auto"/>
              <w:ind w:left="1163" w:firstLine="0"/>
              <w:jc w:val="both"/>
              <w:rPr>
                <w:rFonts w:ascii="Times New Roman" w:hAnsi="Times New Roman"/>
                <w:color w:val="000000"/>
                <w:sz w:val="24"/>
                <w:szCs w:val="24"/>
              </w:rPr>
            </w:pPr>
            <w:r w:rsidRPr="00DB031A">
              <w:rPr>
                <w:rFonts w:ascii="Times New Roman" w:eastAsia="Times New Roman" w:hAnsi="Times New Roman"/>
                <w:bCs/>
                <w:color w:val="000000"/>
                <w:sz w:val="24"/>
                <w:szCs w:val="24"/>
                <w:lang w:eastAsia="lv-LV"/>
              </w:rPr>
              <w:t>dalība pieredzes apmaiņas pasākumos Latvijas PII un uzņēmumos/organizācijās.</w:t>
            </w:r>
          </w:p>
        </w:tc>
      </w:tr>
    </w:tbl>
    <w:p w14:paraId="1E5654C1" w14:textId="233B0CE4" w:rsidR="005D3DB2" w:rsidRDefault="005D3DB2">
      <w:pPr>
        <w:rPr>
          <w:rFonts w:ascii="Times New Roman" w:hAnsi="Times New Roman"/>
          <w:sz w:val="16"/>
          <w:szCs w:val="16"/>
        </w:rPr>
      </w:pPr>
      <w:r>
        <w:rPr>
          <w:rFonts w:ascii="Times New Roman" w:hAnsi="Times New Roman"/>
          <w:sz w:val="16"/>
          <w:szCs w:val="16"/>
        </w:rPr>
        <w:br w:type="page"/>
      </w:r>
    </w:p>
    <w:p w14:paraId="0B57A881" w14:textId="77777777" w:rsidR="005D3DB2" w:rsidRDefault="005D3DB2" w:rsidP="003010C6">
      <w:pPr>
        <w:spacing w:after="240" w:line="240" w:lineRule="auto"/>
        <w:jc w:val="both"/>
        <w:rPr>
          <w:rFonts w:ascii="Times New Roman" w:eastAsia="Times New Roman" w:hAnsi="Times New Roman"/>
          <w:b/>
          <w:bCs/>
          <w:color w:val="000000"/>
          <w:lang w:eastAsia="lv-LV"/>
        </w:rPr>
        <w:sectPr w:rsidR="005D3DB2" w:rsidSect="009541F4">
          <w:pgSz w:w="11906" w:h="16838"/>
          <w:pgMar w:top="851" w:right="1134" w:bottom="851" w:left="1134" w:header="709" w:footer="284" w:gutter="0"/>
          <w:cols w:space="708"/>
          <w:titlePg/>
          <w:docGrid w:linePitch="360"/>
        </w:sectPr>
      </w:pPr>
    </w:p>
    <w:p w14:paraId="70FE4049" w14:textId="03471BCE" w:rsidR="003010C6" w:rsidRPr="0040057E" w:rsidRDefault="003010C6" w:rsidP="003010C6">
      <w:pPr>
        <w:spacing w:after="240" w:line="240" w:lineRule="auto"/>
        <w:jc w:val="both"/>
        <w:rPr>
          <w:rFonts w:ascii="Times New Roman" w:eastAsia="Times New Roman" w:hAnsi="Times New Roman"/>
          <w:sz w:val="24"/>
          <w:szCs w:val="24"/>
          <w:lang w:eastAsia="lv-LV"/>
        </w:rPr>
      </w:pPr>
      <w:r w:rsidRPr="0040057E">
        <w:rPr>
          <w:rFonts w:ascii="Times New Roman" w:eastAsia="Times New Roman" w:hAnsi="Times New Roman"/>
          <w:b/>
          <w:bCs/>
          <w:color w:val="000000"/>
          <w:sz w:val="24"/>
          <w:szCs w:val="24"/>
          <w:lang w:eastAsia="lv-LV"/>
        </w:rPr>
        <w:lastRenderedPageBreak/>
        <w:t>PII cilvēkresursu attīstība</w:t>
      </w:r>
      <w:r w:rsidR="0040057E" w:rsidRPr="0040057E">
        <w:rPr>
          <w:rFonts w:ascii="Times New Roman" w:eastAsia="Times New Roman" w:hAnsi="Times New Roman"/>
          <w:b/>
          <w:bCs/>
          <w:color w:val="000000"/>
          <w:sz w:val="24"/>
          <w:szCs w:val="24"/>
          <w:lang w:eastAsia="lv-LV"/>
        </w:rPr>
        <w:t>:</w:t>
      </w:r>
    </w:p>
    <w:tbl>
      <w:tblPr>
        <w:tblW w:w="14984" w:type="dxa"/>
        <w:tblCellMar>
          <w:top w:w="15" w:type="dxa"/>
          <w:left w:w="15" w:type="dxa"/>
          <w:bottom w:w="15" w:type="dxa"/>
          <w:right w:w="15" w:type="dxa"/>
        </w:tblCellMar>
        <w:tblLook w:val="04A0" w:firstRow="1" w:lastRow="0" w:firstColumn="1" w:lastColumn="0" w:noHBand="0" w:noVBand="1"/>
      </w:tblPr>
      <w:tblGrid>
        <w:gridCol w:w="473"/>
        <w:gridCol w:w="2604"/>
        <w:gridCol w:w="4111"/>
        <w:gridCol w:w="2835"/>
        <w:gridCol w:w="1540"/>
        <w:gridCol w:w="3421"/>
      </w:tblGrid>
      <w:tr w:rsidR="003010C6" w:rsidRPr="007428E7" w14:paraId="0965144B" w14:textId="77777777" w:rsidTr="005077FE">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4F517FE"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sz w:val="18"/>
                <w:szCs w:val="18"/>
                <w:lang w:eastAsia="lv-LV"/>
              </w:rPr>
              <w:t>Nr.</w:t>
            </w:r>
          </w:p>
        </w:tc>
        <w:tc>
          <w:tcPr>
            <w:tcW w:w="260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9A665A2"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Rādītāja nosaukums</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F95C314"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Esošā situācija</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F69BE31"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Attīstības vajadzības</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6B2353D"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Atbildīgās personas</w:t>
            </w: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B16464"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Sagaidāmā rezultāta apraksts</w:t>
            </w:r>
          </w:p>
        </w:tc>
      </w:tr>
      <w:tr w:rsidR="003010C6" w:rsidRPr="007428E7" w14:paraId="04C85FAD" w14:textId="77777777" w:rsidTr="005077FE">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5C82B0F"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1.</w:t>
            </w:r>
          </w:p>
        </w:tc>
        <w:tc>
          <w:tcPr>
            <w:tcW w:w="260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B289F8F" w14:textId="77777777" w:rsidR="003010C6" w:rsidRPr="001A0512" w:rsidRDefault="003010C6" w:rsidP="005077FE">
            <w:pPr>
              <w:spacing w:after="0" w:line="240" w:lineRule="auto"/>
              <w:rPr>
                <w:rFonts w:ascii="Times New Roman" w:eastAsia="Times New Roman" w:hAnsi="Times New Roman"/>
                <w:sz w:val="24"/>
                <w:szCs w:val="24"/>
                <w:lang w:eastAsia="lv-LV"/>
              </w:rPr>
            </w:pPr>
            <w:r w:rsidRPr="001A0512">
              <w:rPr>
                <w:rFonts w:ascii="Times New Roman" w:eastAsia="Times New Roman" w:hAnsi="Times New Roman"/>
                <w:b/>
                <w:bCs/>
                <w:color w:val="000000"/>
                <w:sz w:val="24"/>
                <w:szCs w:val="24"/>
                <w:lang w:eastAsia="lv-LV"/>
              </w:rPr>
              <w:t>PII pozitīva tēla veidošana un iekšējās kultūras stiprināšana</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07E2B3C"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Aktīva iesaistīšanās Jelgavas pilsētas rīkotajos pasākumos</w:t>
            </w:r>
          </w:p>
          <w:p w14:paraId="534D610E"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Aktīva sadarbība ar citām izglītības iestādēm</w:t>
            </w:r>
          </w:p>
          <w:p w14:paraId="5A914222"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Dalība republikas mēroga profesionālo izglītības iestāžu izglītojamo profesionālās meistarības konkursos</w:t>
            </w:r>
          </w:p>
          <w:p w14:paraId="11A2E959"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Iesaistīšanās “Mobilitātes projektu” īstenošanā</w:t>
            </w:r>
          </w:p>
          <w:p w14:paraId="31DEAA63"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Organizēti pasākumi, kas vērsti uz profesionālās izglītības popularizēšanu</w:t>
            </w:r>
          </w:p>
          <w:p w14:paraId="463B748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Sadarbība ar sociālajiem partneriem</w:t>
            </w:r>
          </w:p>
          <w:p w14:paraId="71F138D9"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Izveidots zīmols</w:t>
            </w:r>
          </w:p>
          <w:p w14:paraId="4E1EE1AE"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Interešu izglītība</w:t>
            </w:r>
          </w:p>
          <w:p w14:paraId="11C4AC00"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Aktīva informācijas aprite sociālajos tīklos, popularizējot profesionālo izglītību</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1074308"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Popularizēt un īstenot pieaugušo tālākizglītības un profesionālās pilnveides programmas</w:t>
            </w:r>
          </w:p>
          <w:p w14:paraId="4EA36B3D"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Pilnveidot sadarbību ar Tehnikuma absolventiem</w:t>
            </w:r>
          </w:p>
          <w:p w14:paraId="6E55DB2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Veicināt Tehnikuma atpazīstamību Eiropā, realizējot mobilitātes un/vai pieredzes apmaiņas projektus</w:t>
            </w:r>
          </w:p>
          <w:p w14:paraId="6EC43DE7"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Ieviest Tehnikumā jaunas tradīcijas</w:t>
            </w:r>
          </w:p>
          <w:p w14:paraId="7987BAAE"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7119779"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Direktors,</w:t>
            </w:r>
          </w:p>
          <w:p w14:paraId="28ECFD5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direktora vietnieki,</w:t>
            </w:r>
          </w:p>
          <w:p w14:paraId="26BE9F4F"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audzinātāji,</w:t>
            </w:r>
          </w:p>
          <w:p w14:paraId="79F26AD8"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projektu vadītāji,</w:t>
            </w:r>
          </w:p>
          <w:p w14:paraId="63F9D5CE"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sporta organizators,</w:t>
            </w:r>
          </w:p>
          <w:p w14:paraId="028C2B1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karjeras konsultants</w:t>
            </w:r>
          </w:p>
          <w:p w14:paraId="565CB584"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DAC6558"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 xml:space="preserve">Katru gadu tiek organizēti deviņi semināru cikli – “Mans veiksmes stāsts”. </w:t>
            </w:r>
          </w:p>
          <w:p w14:paraId="19B8AA07"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Iesaistīti 20 % izglītojamo, 20% pedagoģiskā personāla.</w:t>
            </w:r>
          </w:p>
          <w:p w14:paraId="5C5F85D7"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Par 10% palielinās reflektantu skaits .</w:t>
            </w:r>
          </w:p>
          <w:p w14:paraId="579E64E4"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Par 20% palielinās dalībnieku skaits pieaugušo tālākizglītības programmās.</w:t>
            </w:r>
          </w:p>
          <w:p w14:paraId="72916C38"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Izveidojas ciešāka sadarbība ar vispārizglītojošajām skolām – par 5% palielinās karjeras izglītības pasākumi.</w:t>
            </w:r>
          </w:p>
          <w:p w14:paraId="4FF1A80A"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hAnsi="Times New Roman"/>
                <w:sz w:val="24"/>
                <w:szCs w:val="24"/>
              </w:rPr>
              <w:t>Ieviestas jaunas tradīcijas (1-2).</w:t>
            </w:r>
          </w:p>
        </w:tc>
      </w:tr>
      <w:tr w:rsidR="003010C6" w:rsidRPr="007428E7" w14:paraId="4124E45D" w14:textId="77777777" w:rsidTr="005077FE">
        <w:trPr>
          <w:trHeight w:val="164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60B33BC"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lastRenderedPageBreak/>
              <w:t>2.</w:t>
            </w:r>
          </w:p>
        </w:tc>
        <w:tc>
          <w:tcPr>
            <w:tcW w:w="260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6CC7C80" w14:textId="77777777" w:rsidR="003010C6" w:rsidRPr="007428E7" w:rsidRDefault="003010C6" w:rsidP="001A0512">
            <w:pPr>
              <w:spacing w:after="0" w:line="240" w:lineRule="auto"/>
              <w:rPr>
                <w:rFonts w:ascii="Times New Roman" w:eastAsia="Times New Roman" w:hAnsi="Times New Roman"/>
                <w:sz w:val="24"/>
                <w:szCs w:val="24"/>
                <w:lang w:eastAsia="lv-LV"/>
              </w:rPr>
            </w:pPr>
            <w:r w:rsidRPr="001A0512">
              <w:rPr>
                <w:rFonts w:ascii="Times New Roman" w:eastAsia="Times New Roman" w:hAnsi="Times New Roman"/>
                <w:b/>
                <w:bCs/>
                <w:color w:val="000000"/>
                <w:sz w:val="24"/>
                <w:szCs w:val="24"/>
                <w:lang w:eastAsia="lv-LV"/>
              </w:rPr>
              <w:t>Personāla darba kvalitātes nodrošināšanas un kontroles sistēma (iekļaujot personāla piesaisti un atlasi)</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DD12619"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Izstrādāta kārtība par e-žurnāla Mykoob aizpildīšanu</w:t>
            </w:r>
          </w:p>
          <w:p w14:paraId="4BAF60A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Divas reizes mācību gadā notiek pedagogu darba kvalitātes novērtēšana</w:t>
            </w:r>
          </w:p>
          <w:p w14:paraId="221AC846"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Trīs reizes mācību gadā notiek pedagoģiskās padomes sēdes</w:t>
            </w:r>
          </w:p>
          <w:p w14:paraId="7881D95A"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Reizi mēnesī tiek rīkotas metodisko komisiju sēdes</w:t>
            </w:r>
          </w:p>
          <w:p w14:paraId="287C4D2E"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Izstrādāts Tehnikuma iekšējās kontroles darba plāns mācību gadam</w:t>
            </w:r>
          </w:p>
          <w:p w14:paraId="43A99E60"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Izstrādāts nedēļas dienu sadalījums pasākumiem</w:t>
            </w:r>
          </w:p>
          <w:p w14:paraId="5D2D9959"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r w:rsidRPr="007428E7">
              <w:rPr>
                <w:rFonts w:ascii="Times New Roman" w:eastAsia="Times New Roman" w:hAnsi="Times New Roman"/>
                <w:color w:val="000000"/>
                <w:sz w:val="24"/>
                <w:szCs w:val="24"/>
                <w:lang w:eastAsia="lv-LV"/>
              </w:rPr>
              <w:t>Katru pirmdienu notiek informatīvās sanāksmes Tehnikuma pedagoģiskajam kolektīvam</w:t>
            </w:r>
          </w:p>
          <w:p w14:paraId="3960C852"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Izstrādāts mācību stundu hospitēšanas plāns</w:t>
            </w:r>
          </w:p>
          <w:p w14:paraId="50F1B539"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Reizi nedēļā notiek administrācijas  sēdes</w:t>
            </w:r>
          </w:p>
          <w:p w14:paraId="63C237D4" w14:textId="77777777" w:rsidR="003010C6" w:rsidRPr="007428E7" w:rsidRDefault="003010C6" w:rsidP="005077FE">
            <w:pPr>
              <w:spacing w:before="240" w:after="24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sz w:val="24"/>
                <w:szCs w:val="24"/>
                <w:lang w:eastAsia="lv-LV"/>
              </w:rPr>
              <w:t>Divas reizes mēnesī</w:t>
            </w:r>
            <w:r w:rsidRPr="007428E7">
              <w:rPr>
                <w:rFonts w:ascii="Times New Roman" w:eastAsia="Times New Roman" w:hAnsi="Times New Roman"/>
                <w:color w:val="000000"/>
                <w:sz w:val="24"/>
                <w:szCs w:val="24"/>
                <w:lang w:eastAsia="lv-LV"/>
              </w:rPr>
              <w:t xml:space="preserve"> notiek administratīvās komisijas sēdes</w:t>
            </w:r>
          </w:p>
          <w:p w14:paraId="2CE49DFA" w14:textId="77777777" w:rsidR="003010C6" w:rsidRPr="007428E7" w:rsidRDefault="003010C6" w:rsidP="005077FE">
            <w:pPr>
              <w:spacing w:before="240" w:after="240" w:line="240" w:lineRule="auto"/>
              <w:rPr>
                <w:rFonts w:ascii="Times New Roman" w:eastAsia="Times New Roman" w:hAnsi="Times New Roman"/>
                <w:sz w:val="24"/>
                <w:szCs w:val="24"/>
                <w:lang w:eastAsia="lv-LV"/>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98D511E"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Pilnveidot savstarpējo sadarbību starp pedagogiem starppriekšmetu saiknes nodrošināšanā mācību procesā</w:t>
            </w:r>
          </w:p>
          <w:p w14:paraId="1D6DC8D0" w14:textId="77777777" w:rsidR="003010C6" w:rsidRPr="007428E7" w:rsidRDefault="003010C6" w:rsidP="005077FE">
            <w:pPr>
              <w:pStyle w:val="ListParagraph"/>
              <w:ind w:left="360"/>
              <w:rPr>
                <w:rFonts w:ascii="Times New Roman" w:hAnsi="Times New Roman"/>
                <w:sz w:val="24"/>
                <w:szCs w:val="24"/>
              </w:rPr>
            </w:pPr>
          </w:p>
          <w:p w14:paraId="17BD9008"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Pilnveidot personāla profesionālās kompetences, kas sekmēs izglītojamo kontingenta saglabāšanu</w:t>
            </w:r>
          </w:p>
          <w:p w14:paraId="5E4B4CC9" w14:textId="77777777" w:rsidR="003010C6" w:rsidRPr="007428E7" w:rsidRDefault="003010C6" w:rsidP="005077FE">
            <w:pPr>
              <w:pStyle w:val="ListParagraph"/>
              <w:ind w:left="360"/>
              <w:rPr>
                <w:rFonts w:ascii="Times New Roman" w:hAnsi="Times New Roman"/>
                <w:sz w:val="24"/>
                <w:szCs w:val="24"/>
              </w:rPr>
            </w:pPr>
          </w:p>
          <w:p w14:paraId="09CD989C"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Aktualizēt un ieviest pedagoģiskā personāla darba kvalitātes novērtēšanas sistēmas programmu e-vidē</w:t>
            </w:r>
          </w:p>
          <w:p w14:paraId="2F644721" w14:textId="77777777" w:rsidR="003010C6" w:rsidRPr="007428E7" w:rsidRDefault="003010C6" w:rsidP="005077FE">
            <w:pPr>
              <w:rPr>
                <w:rFonts w:ascii="Times New Roman" w:hAnsi="Times New Roman"/>
                <w:sz w:val="24"/>
                <w:szCs w:val="24"/>
              </w:rPr>
            </w:pPr>
          </w:p>
          <w:p w14:paraId="35098824" w14:textId="77777777" w:rsidR="003010C6" w:rsidRPr="007428E7" w:rsidRDefault="003010C6" w:rsidP="005077FE">
            <w:pPr>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Veicināt pedagogu digitālās pratības apguvi</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9B8AE09"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Direktors,</w:t>
            </w:r>
          </w:p>
          <w:p w14:paraId="4CF96AC2"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direktora vietnieki,</w:t>
            </w:r>
          </w:p>
          <w:p w14:paraId="17816600"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izglītības metodiķis,</w:t>
            </w:r>
          </w:p>
          <w:p w14:paraId="5A32D974"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 xml:space="preserve">IT speciālists </w:t>
            </w:r>
          </w:p>
          <w:p w14:paraId="6BCD0D9B"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48FE4AD"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Deviņās izglītības programmās aktualizētas vispārizglītojošo un profesionālo mācību priekšmetu programmas starppriekšmetu saiknes īstenošanai.</w:t>
            </w:r>
          </w:p>
          <w:p w14:paraId="0F4493F2" w14:textId="77777777" w:rsidR="003010C6" w:rsidRPr="007428E7" w:rsidRDefault="003010C6" w:rsidP="005077FE">
            <w:pPr>
              <w:rPr>
                <w:rFonts w:ascii="Times New Roman" w:hAnsi="Times New Roman"/>
                <w:color w:val="000000"/>
                <w:sz w:val="24"/>
              </w:rPr>
            </w:pPr>
            <w:r w:rsidRPr="007428E7">
              <w:rPr>
                <w:rFonts w:ascii="Times New Roman" w:hAnsi="Times New Roman"/>
                <w:sz w:val="24"/>
              </w:rPr>
              <w:t xml:space="preserve">Par 20% samazinās to atskaitīto izglītojamo skaits, kuri pārtraukuši mācības </w:t>
            </w:r>
            <w:r w:rsidRPr="007428E7">
              <w:rPr>
                <w:rFonts w:ascii="Times New Roman" w:hAnsi="Times New Roman"/>
                <w:color w:val="000000"/>
                <w:sz w:val="24"/>
              </w:rPr>
              <w:t>nepietiekama mācību sasniegumu vērtējuma vai nepareizas karjeras izvēles dēļ.</w:t>
            </w:r>
          </w:p>
          <w:p w14:paraId="54EC6F3F"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Uzlabojas izglītojamo zināšanu līmenis – noslēguma pārbaudījumos par 20% samazinājies to izglītojamo skaits, kuri uzrāda nepietiekamu zināšanu līmeni.</w:t>
            </w:r>
          </w:p>
          <w:p w14:paraId="0D74B6E8" w14:textId="77777777" w:rsidR="003010C6" w:rsidRPr="007428E7" w:rsidRDefault="003010C6" w:rsidP="005077FE">
            <w:pPr>
              <w:spacing w:after="0" w:line="240" w:lineRule="auto"/>
              <w:rPr>
                <w:rFonts w:ascii="Times New Roman" w:eastAsia="Times New Roman" w:hAnsi="Times New Roman"/>
                <w:sz w:val="24"/>
                <w:szCs w:val="24"/>
                <w:lang w:eastAsia="lv-LV"/>
              </w:rPr>
            </w:pPr>
          </w:p>
          <w:p w14:paraId="51998ECA"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80% pedagogu pielieto inovatīvas IKT mācību procesa organizēšanā.</w:t>
            </w:r>
          </w:p>
          <w:p w14:paraId="0B07B12E" w14:textId="77777777" w:rsidR="003010C6" w:rsidRPr="007428E7" w:rsidRDefault="003010C6" w:rsidP="005077FE">
            <w:pPr>
              <w:spacing w:after="0" w:line="240" w:lineRule="auto"/>
              <w:rPr>
                <w:rFonts w:ascii="Times New Roman" w:eastAsia="Times New Roman" w:hAnsi="Times New Roman"/>
                <w:sz w:val="24"/>
                <w:szCs w:val="24"/>
                <w:lang w:eastAsia="lv-LV"/>
              </w:rPr>
            </w:pPr>
          </w:p>
        </w:tc>
      </w:tr>
      <w:tr w:rsidR="003010C6" w:rsidRPr="007428E7" w14:paraId="0B3D1AD0" w14:textId="77777777" w:rsidTr="005077FE">
        <w:trPr>
          <w:trHeight w:val="11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F599588"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lastRenderedPageBreak/>
              <w:t>3.</w:t>
            </w:r>
          </w:p>
        </w:tc>
        <w:tc>
          <w:tcPr>
            <w:tcW w:w="260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ACA62C3"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1A0512">
              <w:rPr>
                <w:rFonts w:ascii="Times New Roman" w:eastAsia="Times New Roman" w:hAnsi="Times New Roman"/>
                <w:b/>
                <w:bCs/>
                <w:color w:val="000000"/>
                <w:sz w:val="24"/>
                <w:szCs w:val="24"/>
                <w:lang w:eastAsia="lv-LV"/>
              </w:rPr>
              <w:t>Darba samaksas un sociālo garantiju sistēmu</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13BC34E" w14:textId="77777777" w:rsidR="003010C6" w:rsidRPr="007428E7" w:rsidRDefault="003010C6" w:rsidP="005077FE">
            <w:pPr>
              <w:pStyle w:val="ListParagraph"/>
              <w:spacing w:after="0" w:line="240" w:lineRule="auto"/>
              <w:ind w:left="0"/>
              <w:rPr>
                <w:rFonts w:ascii="Times New Roman" w:hAnsi="Times New Roman"/>
                <w:color w:val="000000"/>
                <w:sz w:val="24"/>
                <w:szCs w:val="24"/>
              </w:rPr>
            </w:pPr>
            <w:r w:rsidRPr="007428E7">
              <w:rPr>
                <w:rFonts w:ascii="Times New Roman" w:hAnsi="Times New Roman"/>
                <w:sz w:val="24"/>
                <w:szCs w:val="24"/>
              </w:rPr>
              <w:t xml:space="preserve">Izstrādāta </w:t>
            </w:r>
            <w:r w:rsidRPr="007428E7">
              <w:rPr>
                <w:rFonts w:ascii="Times New Roman" w:hAnsi="Times New Roman"/>
                <w:color w:val="000000"/>
                <w:sz w:val="24"/>
                <w:szCs w:val="24"/>
              </w:rPr>
              <w:t>“Kārtība par pedagoģiskā personāla darba samaksu Jelgavas Tehnikumā”</w:t>
            </w:r>
          </w:p>
          <w:p w14:paraId="1CC079E7" w14:textId="77777777" w:rsidR="003010C6" w:rsidRPr="007428E7" w:rsidRDefault="003010C6" w:rsidP="005077FE">
            <w:pPr>
              <w:pStyle w:val="ListParagraph"/>
              <w:spacing w:after="0" w:line="240" w:lineRule="auto"/>
              <w:ind w:left="0"/>
              <w:rPr>
                <w:rFonts w:ascii="Times New Roman" w:hAnsi="Times New Roman"/>
                <w:color w:val="000000"/>
                <w:sz w:val="24"/>
                <w:szCs w:val="24"/>
              </w:rPr>
            </w:pPr>
          </w:p>
          <w:p w14:paraId="1F11626B"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Izstrādāta “Jelgavas Tehnikuma darbinieku materiālās stimulēšanas kārtība”</w:t>
            </w:r>
          </w:p>
          <w:p w14:paraId="78F971FE" w14:textId="77777777" w:rsidR="003010C6" w:rsidRPr="007428E7" w:rsidRDefault="003010C6" w:rsidP="005077FE">
            <w:pPr>
              <w:pStyle w:val="ListParagraph"/>
              <w:spacing w:after="0" w:line="240" w:lineRule="auto"/>
              <w:ind w:left="0"/>
              <w:rPr>
                <w:rFonts w:ascii="Times New Roman" w:hAnsi="Times New Roman"/>
                <w:color w:val="000000"/>
                <w:sz w:val="24"/>
                <w:szCs w:val="24"/>
              </w:rPr>
            </w:pPr>
          </w:p>
          <w:p w14:paraId="14971649" w14:textId="77777777" w:rsidR="003010C6" w:rsidRPr="007428E7" w:rsidRDefault="003010C6" w:rsidP="005077FE">
            <w:pPr>
              <w:spacing w:after="0" w:line="240" w:lineRule="auto"/>
              <w:rPr>
                <w:rFonts w:ascii="Times New Roman" w:hAnsi="Times New Roman"/>
                <w:sz w:val="24"/>
                <w:szCs w:val="24"/>
              </w:rPr>
            </w:pPr>
            <w:r w:rsidRPr="007428E7">
              <w:rPr>
                <w:rFonts w:ascii="Times New Roman" w:hAnsi="Times New Roman"/>
                <w:color w:val="000000"/>
                <w:sz w:val="24"/>
                <w:szCs w:val="24"/>
              </w:rPr>
              <w:t>Izstrādāti “</w:t>
            </w:r>
            <w:r w:rsidRPr="007428E7">
              <w:rPr>
                <w:rFonts w:ascii="Times New Roman" w:hAnsi="Times New Roman"/>
                <w:sz w:val="24"/>
                <w:szCs w:val="24"/>
              </w:rPr>
              <w:t>Atzinības, pateicības un citu apbalvojumu piešķiršanas noteikumi”</w:t>
            </w:r>
          </w:p>
          <w:p w14:paraId="033EAF7D" w14:textId="77777777" w:rsidR="003010C6" w:rsidRPr="007428E7" w:rsidRDefault="003010C6" w:rsidP="005077FE">
            <w:pPr>
              <w:spacing w:after="0" w:line="240" w:lineRule="auto"/>
              <w:rPr>
                <w:rFonts w:ascii="Times New Roman" w:hAnsi="Times New Roman"/>
                <w:sz w:val="24"/>
                <w:szCs w:val="24"/>
              </w:rPr>
            </w:pPr>
          </w:p>
          <w:p w14:paraId="16DEEE08"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hAnsi="Times New Roman"/>
                <w:sz w:val="24"/>
                <w:szCs w:val="24"/>
              </w:rPr>
              <w:t>Nodrošināts veselības apdrošināšanas pakalpojums</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15E756A"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Personāla profesionālās darbības kvalitātes novērtēšanas sistēmas pilnveide (1.- 3. pakāpe)</w:t>
            </w:r>
          </w:p>
          <w:p w14:paraId="1FCB1915" w14:textId="77777777" w:rsidR="003010C6" w:rsidRPr="007428E7" w:rsidRDefault="003010C6" w:rsidP="005077FE">
            <w:pPr>
              <w:spacing w:after="0" w:line="240" w:lineRule="auto"/>
              <w:rPr>
                <w:rFonts w:ascii="Times New Roman" w:eastAsia="Times New Roman" w:hAnsi="Times New Roman"/>
                <w:sz w:val="24"/>
                <w:szCs w:val="24"/>
                <w:lang w:eastAsia="lv-LV"/>
              </w:rPr>
            </w:pPr>
          </w:p>
          <w:p w14:paraId="4D8E0F99"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Diferencēta atalgojuma sistēma</w:t>
            </w:r>
          </w:p>
          <w:p w14:paraId="5DF9452C" w14:textId="77777777" w:rsidR="003010C6" w:rsidRPr="007428E7" w:rsidRDefault="003010C6" w:rsidP="005077FE">
            <w:pPr>
              <w:spacing w:after="0" w:line="240" w:lineRule="auto"/>
              <w:rPr>
                <w:rFonts w:ascii="Times New Roman" w:eastAsia="Times New Roman" w:hAnsi="Times New Roman"/>
                <w:sz w:val="24"/>
                <w:szCs w:val="24"/>
                <w:lang w:eastAsia="lv-LV"/>
              </w:rPr>
            </w:pPr>
          </w:p>
          <w:p w14:paraId="3EDF9063"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1B2F2EB"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Direktors,</w:t>
            </w:r>
          </w:p>
          <w:p w14:paraId="691DE9C0"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direktora vietnieki,</w:t>
            </w:r>
          </w:p>
          <w:p w14:paraId="3B9D566C"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jurists</w:t>
            </w: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E0947C0"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Vairāk kā 50% personāla piedalās profesionālās darbības kvalitātes novērtēšanā.</w:t>
            </w:r>
          </w:p>
          <w:p w14:paraId="65125469" w14:textId="77777777" w:rsidR="003010C6" w:rsidRPr="007428E7" w:rsidRDefault="003010C6" w:rsidP="005077FE">
            <w:pPr>
              <w:rPr>
                <w:rFonts w:ascii="Times New Roman" w:eastAsia="Times New Roman" w:hAnsi="Times New Roman"/>
                <w:sz w:val="24"/>
                <w:szCs w:val="24"/>
                <w:lang w:eastAsia="lv-LV"/>
              </w:rPr>
            </w:pPr>
            <w:r w:rsidRPr="007428E7">
              <w:rPr>
                <w:rFonts w:ascii="Times New Roman" w:hAnsi="Times New Roman"/>
                <w:sz w:val="24"/>
                <w:szCs w:val="24"/>
              </w:rPr>
              <w:t xml:space="preserve">Ieviesta saprotama un pamatota </w:t>
            </w:r>
            <w:r w:rsidRPr="007428E7">
              <w:rPr>
                <w:rFonts w:ascii="Times New Roman" w:eastAsia="Times New Roman" w:hAnsi="Times New Roman"/>
                <w:sz w:val="24"/>
                <w:szCs w:val="24"/>
                <w:lang w:eastAsia="lv-LV"/>
              </w:rPr>
              <w:t>diferencēta atalgojuma sistēma.</w:t>
            </w:r>
          </w:p>
        </w:tc>
      </w:tr>
      <w:tr w:rsidR="003010C6" w:rsidRPr="007428E7" w14:paraId="07345A70" w14:textId="77777777" w:rsidTr="005077FE">
        <w:trPr>
          <w:trHeight w:val="11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3A48CC" w14:textId="77777777" w:rsidR="003010C6" w:rsidRPr="007428E7" w:rsidRDefault="003010C6" w:rsidP="005077FE">
            <w:pPr>
              <w:spacing w:after="0" w:line="240" w:lineRule="auto"/>
              <w:jc w:val="center"/>
              <w:rPr>
                <w:rFonts w:ascii="Times New Roman" w:eastAsia="Times New Roman" w:hAnsi="Times New Roman"/>
                <w:b/>
                <w:bCs/>
                <w:color w:val="000000"/>
                <w:lang w:eastAsia="lv-LV"/>
              </w:rPr>
            </w:pPr>
            <w:r w:rsidRPr="007428E7">
              <w:rPr>
                <w:rFonts w:ascii="Times New Roman" w:eastAsia="Times New Roman" w:hAnsi="Times New Roman"/>
                <w:b/>
                <w:bCs/>
                <w:color w:val="000000"/>
                <w:lang w:eastAsia="lv-LV"/>
              </w:rPr>
              <w:t>4.</w:t>
            </w:r>
          </w:p>
        </w:tc>
        <w:tc>
          <w:tcPr>
            <w:tcW w:w="260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078C88" w14:textId="77777777" w:rsidR="003010C6" w:rsidRPr="007428E7" w:rsidRDefault="003010C6" w:rsidP="005077FE">
            <w:pPr>
              <w:spacing w:after="0" w:line="240" w:lineRule="auto"/>
              <w:rPr>
                <w:rFonts w:ascii="Times New Roman" w:eastAsia="Times New Roman" w:hAnsi="Times New Roman"/>
                <w:b/>
                <w:bCs/>
                <w:color w:val="000000"/>
                <w:sz w:val="20"/>
                <w:szCs w:val="20"/>
                <w:lang w:eastAsia="lv-LV"/>
              </w:rPr>
            </w:pPr>
            <w:r w:rsidRPr="001A0512">
              <w:rPr>
                <w:rFonts w:ascii="Times New Roman" w:eastAsia="Times New Roman" w:hAnsi="Times New Roman"/>
                <w:b/>
                <w:bCs/>
                <w:color w:val="000000"/>
                <w:sz w:val="24"/>
                <w:szCs w:val="24"/>
                <w:lang w:eastAsia="lv-LV"/>
              </w:rPr>
              <w:t>Profesionālās kompetences pilnveide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A70FC1"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Aktīva pedagogu dalība profesionālās pilnveides semināros un kursos</w:t>
            </w:r>
          </w:p>
          <w:p w14:paraId="09142A7F" w14:textId="77777777" w:rsidR="003010C6" w:rsidRPr="007428E7" w:rsidRDefault="003010C6" w:rsidP="005077FE">
            <w:pPr>
              <w:pStyle w:val="ListParagraph"/>
              <w:spacing w:after="0" w:line="240" w:lineRule="auto"/>
              <w:ind w:left="0"/>
              <w:rPr>
                <w:rFonts w:ascii="Times New Roman" w:hAnsi="Times New Roman"/>
                <w:sz w:val="24"/>
                <w:szCs w:val="24"/>
              </w:rPr>
            </w:pPr>
          </w:p>
          <w:p w14:paraId="65AEF345"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Izveidots pedagogu profesionālās kvalifikācijas pilnveides plāns</w:t>
            </w:r>
          </w:p>
          <w:p w14:paraId="03B7938F" w14:textId="77777777" w:rsidR="003010C6" w:rsidRPr="007428E7" w:rsidRDefault="003010C6" w:rsidP="005077FE">
            <w:pPr>
              <w:pStyle w:val="ListParagraph"/>
              <w:spacing w:after="0" w:line="240" w:lineRule="auto"/>
              <w:ind w:left="0"/>
              <w:rPr>
                <w:rFonts w:ascii="Times New Roman" w:hAnsi="Times New Roman"/>
                <w:sz w:val="24"/>
                <w:szCs w:val="24"/>
              </w:rPr>
            </w:pPr>
          </w:p>
          <w:p w14:paraId="34A4813C"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Mācību metodisko materiālu pilnveidošana un izstrāde (konference)</w:t>
            </w:r>
          </w:p>
          <w:p w14:paraId="25FE9BB0" w14:textId="77777777" w:rsidR="003010C6" w:rsidRPr="007428E7" w:rsidRDefault="003010C6" w:rsidP="005077FE">
            <w:pPr>
              <w:pStyle w:val="ListParagraph"/>
              <w:spacing w:after="0" w:line="240" w:lineRule="auto"/>
              <w:ind w:left="0"/>
              <w:rPr>
                <w:rFonts w:ascii="Times New Roman" w:hAnsi="Times New Roman"/>
                <w:sz w:val="24"/>
                <w:szCs w:val="24"/>
              </w:rPr>
            </w:pPr>
          </w:p>
          <w:p w14:paraId="33A76DF4"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Aktīva pedagogu sadarbība ar profesionālās izglītības iestādēm pedagogu profesionālo kompetenču pilnveidošanai (IZM semināri, EM semināri u.c.)</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1FA44"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Pilnveidot svešvalodu kompetences</w:t>
            </w:r>
          </w:p>
          <w:p w14:paraId="4D5AC743" w14:textId="77777777" w:rsidR="003010C6" w:rsidRPr="007428E7" w:rsidRDefault="003010C6" w:rsidP="005077FE">
            <w:pPr>
              <w:rPr>
                <w:rFonts w:ascii="Times New Roman" w:hAnsi="Times New Roman"/>
                <w:sz w:val="24"/>
                <w:szCs w:val="24"/>
              </w:rPr>
            </w:pPr>
          </w:p>
          <w:p w14:paraId="2E9B36E6"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Stažēties uzņēmumos un ārvalstīs</w:t>
            </w:r>
          </w:p>
          <w:p w14:paraId="1395DC11" w14:textId="77777777" w:rsidR="003010C6" w:rsidRPr="007428E7" w:rsidRDefault="003010C6" w:rsidP="005077FE">
            <w:pPr>
              <w:rPr>
                <w:rFonts w:ascii="Times New Roman" w:hAnsi="Times New Roman"/>
                <w:sz w:val="24"/>
                <w:szCs w:val="24"/>
              </w:rPr>
            </w:pPr>
          </w:p>
          <w:p w14:paraId="772828BA"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Pilnveidot kompetences jaunu tehnoloģiju ieviešanai mācību procesā atbilstoši darba tirgus prasībām</w:t>
            </w:r>
          </w:p>
          <w:p w14:paraId="5AAF5C62" w14:textId="77777777" w:rsidR="003010C6" w:rsidRPr="007428E7" w:rsidRDefault="003010C6" w:rsidP="005077FE">
            <w:pPr>
              <w:pStyle w:val="ListParagraph"/>
              <w:ind w:left="0"/>
              <w:rPr>
                <w:rFonts w:ascii="Times New Roman" w:hAnsi="Times New Roman"/>
                <w:sz w:val="24"/>
                <w:szCs w:val="24"/>
              </w:rPr>
            </w:pPr>
          </w:p>
          <w:p w14:paraId="1477FC56" w14:textId="77777777" w:rsidR="003010C6" w:rsidRPr="007428E7" w:rsidRDefault="003010C6" w:rsidP="005077FE">
            <w:pPr>
              <w:pStyle w:val="ListParagraph"/>
              <w:ind w:left="0"/>
              <w:rPr>
                <w:rFonts w:ascii="Times New Roman" w:hAnsi="Times New Roman"/>
                <w:sz w:val="24"/>
                <w:szCs w:val="24"/>
              </w:rPr>
            </w:pPr>
            <w:r w:rsidRPr="007428E7">
              <w:rPr>
                <w:rFonts w:ascii="Times New Roman" w:hAnsi="Times New Roman"/>
                <w:sz w:val="24"/>
                <w:szCs w:val="24"/>
              </w:rPr>
              <w:t xml:space="preserve">Atbalstīt pedagogu apmācību, tīklošanos, sadarbības aktivitātes (t.sk. ar citu nozaru speciālistiem), paaugstināt </w:t>
            </w:r>
            <w:r w:rsidRPr="007428E7">
              <w:rPr>
                <w:rFonts w:ascii="Times New Roman" w:hAnsi="Times New Roman"/>
                <w:sz w:val="24"/>
                <w:szCs w:val="24"/>
              </w:rPr>
              <w:lastRenderedPageBreak/>
              <w:t>to kvalifikāciju un konkurētspēju</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835D3" w14:textId="77777777" w:rsidR="003010C6" w:rsidRPr="007428E7" w:rsidRDefault="003010C6" w:rsidP="005077FE">
            <w:pPr>
              <w:rPr>
                <w:rFonts w:ascii="Times New Roman" w:hAnsi="Times New Roman"/>
                <w:sz w:val="24"/>
                <w:szCs w:val="24"/>
              </w:rPr>
            </w:pPr>
          </w:p>
          <w:p w14:paraId="6DD5BD89"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Direktors,</w:t>
            </w:r>
          </w:p>
          <w:p w14:paraId="3BD52176"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direktora vietnieki</w:t>
            </w:r>
          </w:p>
          <w:p w14:paraId="7A718CE5" w14:textId="77777777" w:rsidR="003010C6" w:rsidRPr="007428E7" w:rsidRDefault="003010C6" w:rsidP="005077FE">
            <w:pPr>
              <w:rPr>
                <w:rFonts w:ascii="Times New Roman" w:hAnsi="Times New Roman"/>
                <w:b/>
                <w:i/>
                <w:sz w:val="24"/>
                <w:szCs w:val="24"/>
              </w:rPr>
            </w:pP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373602"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30 darbinieki pilnveidos svešvalodu kompetences.</w:t>
            </w:r>
          </w:p>
          <w:p w14:paraId="6E1FDEA3" w14:textId="77777777" w:rsidR="003010C6" w:rsidRPr="007428E7" w:rsidRDefault="003010C6" w:rsidP="005077FE">
            <w:pPr>
              <w:rPr>
                <w:rFonts w:ascii="Times New Roman" w:hAnsi="Times New Roman"/>
                <w:sz w:val="24"/>
                <w:szCs w:val="24"/>
              </w:rPr>
            </w:pPr>
          </w:p>
          <w:p w14:paraId="57AD136B"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 xml:space="preserve"> 10% darbinieku katru gadu stažēsies uzņēmumos un ārvalstīs.</w:t>
            </w:r>
          </w:p>
          <w:p w14:paraId="25CEC19F" w14:textId="77777777" w:rsidR="003010C6" w:rsidRPr="007428E7" w:rsidRDefault="003010C6" w:rsidP="005077FE">
            <w:pPr>
              <w:rPr>
                <w:rFonts w:ascii="Times New Roman" w:hAnsi="Times New Roman"/>
              </w:rPr>
            </w:pPr>
          </w:p>
          <w:p w14:paraId="07E6AAC3"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 xml:space="preserve"> 100% darbinieku pilnveidos pedagoģiskās kompetences jaunu tehnoloģiju ieviešanai mācību procesā</w:t>
            </w:r>
          </w:p>
          <w:p w14:paraId="37319E95" w14:textId="77777777" w:rsidR="003010C6" w:rsidRPr="007428E7" w:rsidRDefault="003010C6" w:rsidP="005077FE">
            <w:pPr>
              <w:rPr>
                <w:rFonts w:ascii="Times New Roman" w:hAnsi="Times New Roman"/>
              </w:rPr>
            </w:pPr>
          </w:p>
          <w:p w14:paraId="059D8643" w14:textId="77777777" w:rsidR="003010C6" w:rsidRPr="007428E7" w:rsidRDefault="003010C6" w:rsidP="005077FE">
            <w:pPr>
              <w:rPr>
                <w:rFonts w:ascii="Times New Roman" w:hAnsi="Times New Roman"/>
                <w:szCs w:val="24"/>
              </w:rPr>
            </w:pPr>
          </w:p>
        </w:tc>
      </w:tr>
      <w:tr w:rsidR="003010C6" w:rsidRPr="007428E7" w14:paraId="12611D98" w14:textId="77777777" w:rsidTr="005077FE">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E7E2099" w14:textId="77777777" w:rsidR="003010C6" w:rsidRPr="007428E7" w:rsidRDefault="003010C6" w:rsidP="005077FE">
            <w:pPr>
              <w:spacing w:after="0" w:line="240" w:lineRule="auto"/>
              <w:jc w:val="center"/>
              <w:rPr>
                <w:rFonts w:ascii="Times New Roman" w:eastAsia="Times New Roman" w:hAnsi="Times New Roman"/>
                <w:sz w:val="24"/>
                <w:szCs w:val="24"/>
                <w:lang w:eastAsia="lv-LV"/>
              </w:rPr>
            </w:pPr>
            <w:r w:rsidRPr="007428E7">
              <w:rPr>
                <w:rFonts w:ascii="Times New Roman" w:eastAsia="Times New Roman" w:hAnsi="Times New Roman"/>
                <w:b/>
                <w:bCs/>
                <w:color w:val="000000"/>
                <w:lang w:eastAsia="lv-LV"/>
              </w:rPr>
              <w:t>5.</w:t>
            </w:r>
          </w:p>
        </w:tc>
        <w:tc>
          <w:tcPr>
            <w:tcW w:w="2604"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7B58A56"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1A0512">
              <w:rPr>
                <w:rFonts w:ascii="Times New Roman" w:eastAsia="Times New Roman" w:hAnsi="Times New Roman"/>
                <w:b/>
                <w:bCs/>
                <w:color w:val="000000"/>
                <w:sz w:val="24"/>
                <w:szCs w:val="24"/>
                <w:lang w:eastAsia="lv-LV"/>
              </w:rPr>
              <w:t>Darba vide</w:t>
            </w:r>
          </w:p>
        </w:tc>
        <w:tc>
          <w:tcPr>
            <w:tcW w:w="11907"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A88EFB8" w14:textId="77777777" w:rsidR="003010C6" w:rsidRPr="007428E7" w:rsidRDefault="003010C6" w:rsidP="001A0512">
            <w:pPr>
              <w:spacing w:after="0" w:line="240" w:lineRule="auto"/>
              <w:rPr>
                <w:rFonts w:ascii="Times New Roman" w:eastAsia="Times New Roman" w:hAnsi="Times New Roman"/>
                <w:sz w:val="24"/>
                <w:szCs w:val="24"/>
                <w:lang w:eastAsia="lv-LV"/>
              </w:rPr>
            </w:pPr>
            <w:r w:rsidRPr="001A0512">
              <w:rPr>
                <w:rFonts w:ascii="Times New Roman" w:eastAsia="Times New Roman" w:hAnsi="Times New Roman"/>
                <w:b/>
                <w:bCs/>
                <w:color w:val="000000"/>
                <w:sz w:val="24"/>
                <w:szCs w:val="24"/>
                <w:lang w:eastAsia="lv-LV"/>
              </w:rPr>
              <w:t>5.1. Darba vide – fiziskā/psihoemocionālā</w:t>
            </w:r>
          </w:p>
        </w:tc>
      </w:tr>
      <w:tr w:rsidR="003010C6" w:rsidRPr="007428E7" w14:paraId="22CD84A7" w14:textId="77777777" w:rsidTr="005077FE">
        <w:trPr>
          <w:trHeight w:val="115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90917"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260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9E8C05"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06EA5C3"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ERAF projekta īstenošanas ietvaros ekspluatācijā pilnībā nodots viss komplekss - dienesta viesnīcas, mācību korpuss un laboratorijas</w:t>
            </w:r>
          </w:p>
          <w:p w14:paraId="2FD9ECC1" w14:textId="77777777" w:rsidR="003010C6" w:rsidRPr="007428E7" w:rsidRDefault="003010C6" w:rsidP="005077FE">
            <w:pPr>
              <w:pStyle w:val="ListParagraph"/>
              <w:spacing w:after="0" w:line="240" w:lineRule="auto"/>
              <w:ind w:left="0"/>
              <w:rPr>
                <w:rFonts w:ascii="Times New Roman" w:hAnsi="Times New Roman"/>
                <w:sz w:val="24"/>
                <w:szCs w:val="24"/>
              </w:rPr>
            </w:pPr>
          </w:p>
          <w:p w14:paraId="565C6375"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Tehnikumam piederošā teritorija ir estētiski iekārtota, apzaļumota</w:t>
            </w:r>
          </w:p>
          <w:p w14:paraId="31605F73" w14:textId="77777777" w:rsidR="003010C6" w:rsidRPr="007428E7" w:rsidRDefault="003010C6" w:rsidP="005077FE">
            <w:pPr>
              <w:pStyle w:val="ListParagraph"/>
              <w:spacing w:after="0" w:line="240" w:lineRule="auto"/>
              <w:ind w:left="0"/>
              <w:rPr>
                <w:rFonts w:ascii="Times New Roman" w:hAnsi="Times New Roman"/>
                <w:sz w:val="24"/>
                <w:szCs w:val="24"/>
              </w:rPr>
            </w:pPr>
          </w:p>
          <w:p w14:paraId="593A9C23"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Atpūtas telpa pedagogiem</w:t>
            </w:r>
          </w:p>
          <w:p w14:paraId="3884D0FE" w14:textId="77777777" w:rsidR="003010C6" w:rsidRPr="007428E7" w:rsidRDefault="003010C6" w:rsidP="005077FE">
            <w:pPr>
              <w:pStyle w:val="ListParagraph"/>
              <w:spacing w:after="0" w:line="240" w:lineRule="auto"/>
              <w:ind w:left="0"/>
              <w:rPr>
                <w:rFonts w:ascii="Times New Roman" w:hAnsi="Times New Roman"/>
                <w:sz w:val="24"/>
                <w:szCs w:val="24"/>
              </w:rPr>
            </w:pPr>
          </w:p>
          <w:p w14:paraId="5A5277CA"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Aktīva vadības iesaistīšanās kolektīva saliedētības nostiprināšanā</w:t>
            </w:r>
          </w:p>
          <w:p w14:paraId="28CA6038" w14:textId="77777777" w:rsidR="003010C6" w:rsidRPr="007428E7" w:rsidRDefault="003010C6" w:rsidP="005077FE">
            <w:pPr>
              <w:pStyle w:val="ListParagraph"/>
              <w:spacing w:after="0" w:line="240" w:lineRule="auto"/>
              <w:ind w:left="0"/>
              <w:rPr>
                <w:rFonts w:ascii="Times New Roman" w:hAnsi="Times New Roman"/>
                <w:sz w:val="24"/>
                <w:szCs w:val="24"/>
              </w:rPr>
            </w:pPr>
          </w:p>
          <w:p w14:paraId="76DA0408"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 xml:space="preserve">Pieejams atbalsta personāls: </w:t>
            </w:r>
          </w:p>
          <w:p w14:paraId="24D98FE2" w14:textId="77777777" w:rsidR="003010C6" w:rsidRPr="007428E7" w:rsidRDefault="003010C6" w:rsidP="00402C38">
            <w:pPr>
              <w:pStyle w:val="ListParagraph"/>
              <w:numPr>
                <w:ilvl w:val="0"/>
                <w:numId w:val="44"/>
              </w:numPr>
              <w:spacing w:after="0" w:line="240" w:lineRule="auto"/>
              <w:rPr>
                <w:rFonts w:ascii="Times New Roman" w:hAnsi="Times New Roman"/>
                <w:sz w:val="24"/>
                <w:szCs w:val="24"/>
              </w:rPr>
            </w:pPr>
            <w:r w:rsidRPr="007428E7">
              <w:rPr>
                <w:rFonts w:ascii="Times New Roman" w:hAnsi="Times New Roman"/>
                <w:sz w:val="24"/>
                <w:szCs w:val="24"/>
              </w:rPr>
              <w:t xml:space="preserve">sociālais pedagogs; </w:t>
            </w:r>
          </w:p>
          <w:p w14:paraId="49719702" w14:textId="77777777" w:rsidR="003010C6" w:rsidRPr="007428E7" w:rsidRDefault="003010C6" w:rsidP="00402C38">
            <w:pPr>
              <w:pStyle w:val="ListParagraph"/>
              <w:numPr>
                <w:ilvl w:val="0"/>
                <w:numId w:val="44"/>
              </w:numPr>
              <w:spacing w:after="0" w:line="240" w:lineRule="auto"/>
              <w:rPr>
                <w:rFonts w:ascii="Times New Roman" w:hAnsi="Times New Roman"/>
                <w:sz w:val="24"/>
                <w:szCs w:val="24"/>
              </w:rPr>
            </w:pPr>
            <w:r w:rsidRPr="007428E7">
              <w:rPr>
                <w:rFonts w:ascii="Times New Roman" w:hAnsi="Times New Roman"/>
                <w:sz w:val="24"/>
                <w:szCs w:val="24"/>
              </w:rPr>
              <w:t>psihologs.</w:t>
            </w:r>
          </w:p>
          <w:p w14:paraId="25BB13A0"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 xml:space="preserve"> </w:t>
            </w:r>
          </w:p>
          <w:p w14:paraId="14ECAA2F" w14:textId="77777777" w:rsidR="003010C6" w:rsidRPr="007428E7" w:rsidRDefault="003010C6" w:rsidP="005077FE">
            <w:pPr>
              <w:spacing w:after="0" w:line="240" w:lineRule="auto"/>
              <w:rPr>
                <w:rFonts w:ascii="Times New Roman" w:hAnsi="Times New Roman"/>
                <w:sz w:val="24"/>
                <w:szCs w:val="24"/>
              </w:rPr>
            </w:pPr>
            <w:r w:rsidRPr="007428E7">
              <w:rPr>
                <w:rFonts w:ascii="Times New Roman" w:hAnsi="Times New Roman"/>
                <w:sz w:val="24"/>
                <w:szCs w:val="24"/>
              </w:rPr>
              <w:t>Pieejami speciālisti:</w:t>
            </w:r>
          </w:p>
          <w:p w14:paraId="5649845F" w14:textId="77777777" w:rsidR="003010C6" w:rsidRPr="007428E7" w:rsidRDefault="003010C6" w:rsidP="00402C38">
            <w:pPr>
              <w:pStyle w:val="ListParagraph"/>
              <w:numPr>
                <w:ilvl w:val="0"/>
                <w:numId w:val="45"/>
              </w:numPr>
              <w:spacing w:after="0" w:line="240" w:lineRule="auto"/>
              <w:ind w:left="777" w:hanging="425"/>
              <w:rPr>
                <w:rFonts w:ascii="Times New Roman" w:hAnsi="Times New Roman"/>
                <w:sz w:val="24"/>
                <w:szCs w:val="24"/>
              </w:rPr>
            </w:pPr>
            <w:r w:rsidRPr="007428E7">
              <w:rPr>
                <w:rFonts w:ascii="Times New Roman" w:hAnsi="Times New Roman"/>
                <w:sz w:val="24"/>
                <w:szCs w:val="24"/>
              </w:rPr>
              <w:t>darba drošības speciālists;</w:t>
            </w:r>
          </w:p>
          <w:p w14:paraId="5D680C4C" w14:textId="77777777" w:rsidR="003010C6" w:rsidRPr="007428E7" w:rsidRDefault="003010C6" w:rsidP="00402C38">
            <w:pPr>
              <w:pStyle w:val="ListParagraph"/>
              <w:numPr>
                <w:ilvl w:val="0"/>
                <w:numId w:val="45"/>
              </w:numPr>
              <w:spacing w:after="0" w:line="240" w:lineRule="auto"/>
              <w:ind w:left="777" w:hanging="425"/>
              <w:rPr>
                <w:rFonts w:ascii="Times New Roman" w:hAnsi="Times New Roman"/>
                <w:sz w:val="24"/>
                <w:szCs w:val="24"/>
              </w:rPr>
            </w:pPr>
            <w:r w:rsidRPr="007428E7">
              <w:rPr>
                <w:rFonts w:ascii="Times New Roman" w:hAnsi="Times New Roman"/>
                <w:sz w:val="24"/>
                <w:szCs w:val="24"/>
              </w:rPr>
              <w:t>jurists;</w:t>
            </w:r>
          </w:p>
          <w:p w14:paraId="7BACAD00" w14:textId="77777777" w:rsidR="003010C6" w:rsidRPr="007428E7" w:rsidRDefault="003010C6" w:rsidP="00402C38">
            <w:pPr>
              <w:pStyle w:val="ListParagraph"/>
              <w:numPr>
                <w:ilvl w:val="0"/>
                <w:numId w:val="45"/>
              </w:numPr>
              <w:spacing w:after="0" w:line="240" w:lineRule="auto"/>
              <w:ind w:left="777" w:hanging="425"/>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medicīnas māsa.</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A75E0B2" w14:textId="77777777" w:rsidR="003010C6" w:rsidRPr="007428E7" w:rsidRDefault="003010C6" w:rsidP="005077FE">
            <w:pPr>
              <w:pStyle w:val="ListParagraph"/>
              <w:spacing w:after="0" w:line="240" w:lineRule="auto"/>
              <w:ind w:left="0"/>
              <w:rPr>
                <w:rFonts w:ascii="Times New Roman" w:hAnsi="Times New Roman"/>
                <w:sz w:val="24"/>
                <w:szCs w:val="24"/>
              </w:rPr>
            </w:pPr>
            <w:r w:rsidRPr="007428E7">
              <w:rPr>
                <w:rFonts w:ascii="Times New Roman" w:hAnsi="Times New Roman"/>
                <w:sz w:val="24"/>
                <w:szCs w:val="24"/>
              </w:rPr>
              <w:t>Organizēt Tehnikuma kolektīvam izglītojošus kursus par emocionālās labsajūtas saglabāšanu darba vietā (stresa vadība, izdegšanas sindroms, krīzes situāciju vadība u.c.)</w:t>
            </w:r>
          </w:p>
          <w:p w14:paraId="0739E4B5" w14:textId="77777777" w:rsidR="003010C6" w:rsidRPr="007428E7" w:rsidRDefault="003010C6" w:rsidP="005077FE">
            <w:pPr>
              <w:rPr>
                <w:rFonts w:ascii="Times New Roman" w:hAnsi="Times New Roman"/>
                <w:sz w:val="24"/>
                <w:szCs w:val="24"/>
              </w:rPr>
            </w:pPr>
          </w:p>
          <w:p w14:paraId="5307B7A3" w14:textId="77777777" w:rsidR="003010C6" w:rsidRPr="007428E7" w:rsidRDefault="003010C6" w:rsidP="005077FE">
            <w:pPr>
              <w:spacing w:after="0" w:line="240" w:lineRule="auto"/>
              <w:rPr>
                <w:rFonts w:ascii="Times New Roman" w:hAnsi="Times New Roman"/>
                <w:sz w:val="24"/>
                <w:szCs w:val="24"/>
              </w:rPr>
            </w:pPr>
            <w:r w:rsidRPr="007428E7">
              <w:rPr>
                <w:rFonts w:ascii="Times New Roman" w:hAnsi="Times New Roman"/>
                <w:sz w:val="24"/>
                <w:szCs w:val="24"/>
              </w:rPr>
              <w:t>Atbalsts jaunajiem pedagogiem</w:t>
            </w:r>
          </w:p>
          <w:p w14:paraId="6A1CD7C8" w14:textId="77777777" w:rsidR="003010C6" w:rsidRPr="007428E7" w:rsidRDefault="003010C6" w:rsidP="005077FE">
            <w:pPr>
              <w:spacing w:after="0" w:line="240" w:lineRule="auto"/>
              <w:rPr>
                <w:rFonts w:ascii="Times New Roman" w:hAnsi="Times New Roman"/>
                <w:sz w:val="24"/>
                <w:szCs w:val="24"/>
              </w:rPr>
            </w:pPr>
          </w:p>
          <w:p w14:paraId="6F8EFF40" w14:textId="77777777" w:rsidR="003010C6" w:rsidRPr="007428E7" w:rsidRDefault="003010C6" w:rsidP="005077FE">
            <w:pPr>
              <w:spacing w:after="0" w:line="240" w:lineRule="auto"/>
              <w:rPr>
                <w:rFonts w:ascii="Times New Roman" w:eastAsia="Times New Roman" w:hAnsi="Times New Roman"/>
                <w:sz w:val="24"/>
                <w:szCs w:val="24"/>
                <w:lang w:eastAsia="lv-LV"/>
              </w:rPr>
            </w:pP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BE33428"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Direktors,</w:t>
            </w:r>
          </w:p>
          <w:p w14:paraId="3654D0C0"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projekta vadītājs,</w:t>
            </w:r>
          </w:p>
          <w:p w14:paraId="6ED93701" w14:textId="77777777" w:rsidR="003010C6" w:rsidRPr="007428E7" w:rsidRDefault="003010C6" w:rsidP="005077FE">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direktora vietnieki</w:t>
            </w:r>
          </w:p>
        </w:tc>
        <w:tc>
          <w:tcPr>
            <w:tcW w:w="342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E2018BA"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Organizēti divi kursu cikli – “Emocionālās labsajūtas saglabāšana darba vietā” (katru gadu).</w:t>
            </w:r>
          </w:p>
          <w:p w14:paraId="506158AF" w14:textId="77777777" w:rsidR="003010C6" w:rsidRPr="007428E7" w:rsidRDefault="003010C6" w:rsidP="005077FE">
            <w:pPr>
              <w:rPr>
                <w:rFonts w:ascii="Times New Roman" w:hAnsi="Times New Roman"/>
                <w:sz w:val="24"/>
                <w:szCs w:val="24"/>
              </w:rPr>
            </w:pPr>
          </w:p>
          <w:p w14:paraId="4194057E" w14:textId="77777777" w:rsidR="003010C6" w:rsidRPr="007428E7" w:rsidRDefault="003010C6" w:rsidP="005077FE">
            <w:pPr>
              <w:rPr>
                <w:rFonts w:ascii="Times New Roman" w:hAnsi="Times New Roman"/>
                <w:sz w:val="24"/>
                <w:szCs w:val="24"/>
              </w:rPr>
            </w:pPr>
          </w:p>
          <w:p w14:paraId="66A39D65" w14:textId="77777777" w:rsidR="003010C6" w:rsidRPr="007428E7" w:rsidRDefault="003010C6" w:rsidP="005077FE">
            <w:pPr>
              <w:rPr>
                <w:rFonts w:ascii="Times New Roman" w:hAnsi="Times New Roman"/>
                <w:sz w:val="24"/>
                <w:szCs w:val="24"/>
              </w:rPr>
            </w:pPr>
            <w:r w:rsidRPr="007428E7">
              <w:rPr>
                <w:rFonts w:ascii="Times New Roman" w:hAnsi="Times New Roman"/>
                <w:sz w:val="24"/>
                <w:szCs w:val="24"/>
              </w:rPr>
              <w:t>Nodrošināts mentora atbalsts.</w:t>
            </w:r>
          </w:p>
          <w:p w14:paraId="2DDA17BD" w14:textId="77777777" w:rsidR="003010C6" w:rsidRPr="007428E7" w:rsidRDefault="003010C6" w:rsidP="005077FE">
            <w:pPr>
              <w:spacing w:after="0" w:line="240" w:lineRule="auto"/>
              <w:rPr>
                <w:rFonts w:ascii="Times New Roman" w:eastAsia="Times New Roman" w:hAnsi="Times New Roman"/>
                <w:sz w:val="24"/>
                <w:szCs w:val="24"/>
                <w:lang w:eastAsia="lv-LV"/>
              </w:rPr>
            </w:pPr>
          </w:p>
        </w:tc>
      </w:tr>
    </w:tbl>
    <w:p w14:paraId="4166D016" w14:textId="77777777" w:rsidR="003010C6" w:rsidRPr="007428E7" w:rsidRDefault="003010C6" w:rsidP="003010C6">
      <w:pPr>
        <w:spacing w:after="0"/>
        <w:rPr>
          <w:rFonts w:ascii="Times New Roman" w:hAnsi="Times New Roman"/>
          <w:sz w:val="16"/>
          <w:szCs w:val="16"/>
        </w:rPr>
      </w:pPr>
    </w:p>
    <w:p w14:paraId="2049B888" w14:textId="77777777" w:rsidR="003010C6" w:rsidRPr="007428E7" w:rsidRDefault="003010C6" w:rsidP="003010C6">
      <w:pPr>
        <w:spacing w:after="0"/>
        <w:rPr>
          <w:rFonts w:ascii="Times New Roman" w:hAnsi="Times New Roman"/>
          <w:sz w:val="16"/>
          <w:szCs w:val="16"/>
        </w:rPr>
      </w:pPr>
    </w:p>
    <w:p w14:paraId="4738F965" w14:textId="77777777" w:rsidR="003010C6" w:rsidRPr="007428E7" w:rsidRDefault="003010C6" w:rsidP="003010C6">
      <w:pPr>
        <w:spacing w:after="0"/>
        <w:rPr>
          <w:rFonts w:ascii="Times New Roman" w:hAnsi="Times New Roman"/>
          <w:sz w:val="16"/>
          <w:szCs w:val="16"/>
        </w:rPr>
      </w:pPr>
    </w:p>
    <w:p w14:paraId="6FC4762C" w14:textId="77777777" w:rsidR="003010C6" w:rsidRPr="007428E7" w:rsidRDefault="003010C6" w:rsidP="003010C6">
      <w:pPr>
        <w:spacing w:after="0"/>
        <w:rPr>
          <w:rFonts w:ascii="Times New Roman" w:hAnsi="Times New Roman"/>
          <w:sz w:val="16"/>
          <w:szCs w:val="16"/>
        </w:rPr>
      </w:pPr>
    </w:p>
    <w:p w14:paraId="5EF6780F" w14:textId="77777777" w:rsidR="003010C6" w:rsidRPr="007428E7" w:rsidRDefault="003010C6" w:rsidP="003010C6">
      <w:pPr>
        <w:spacing w:after="0"/>
        <w:rPr>
          <w:rFonts w:ascii="Times New Roman" w:hAnsi="Times New Roman"/>
          <w:sz w:val="16"/>
          <w:szCs w:val="16"/>
        </w:rPr>
      </w:pPr>
    </w:p>
    <w:p w14:paraId="3068BDE1" w14:textId="77777777" w:rsidR="003010C6" w:rsidRPr="007428E7" w:rsidRDefault="003010C6" w:rsidP="003010C6">
      <w:pPr>
        <w:spacing w:after="0"/>
        <w:rPr>
          <w:rFonts w:ascii="Times New Roman" w:hAnsi="Times New Roman"/>
          <w:sz w:val="16"/>
          <w:szCs w:val="16"/>
        </w:rPr>
      </w:pPr>
    </w:p>
    <w:p w14:paraId="3D491FD4" w14:textId="77777777" w:rsidR="003010C6" w:rsidRPr="007428E7" w:rsidRDefault="003010C6" w:rsidP="003010C6">
      <w:pPr>
        <w:spacing w:after="0"/>
        <w:rPr>
          <w:rFonts w:ascii="Times New Roman" w:hAnsi="Times New Roman"/>
          <w:sz w:val="16"/>
          <w:szCs w:val="16"/>
        </w:rPr>
      </w:pPr>
    </w:p>
    <w:p w14:paraId="3956DF9C" w14:textId="77777777" w:rsidR="003010C6" w:rsidRPr="007428E7" w:rsidRDefault="003010C6" w:rsidP="003010C6">
      <w:pPr>
        <w:spacing w:after="0"/>
        <w:rPr>
          <w:rFonts w:ascii="Times New Roman" w:hAnsi="Times New Roman"/>
          <w:sz w:val="16"/>
          <w:szCs w:val="16"/>
        </w:rPr>
      </w:pPr>
    </w:p>
    <w:tbl>
      <w:tblPr>
        <w:tblW w:w="155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851"/>
        <w:gridCol w:w="7908"/>
        <w:gridCol w:w="2693"/>
        <w:gridCol w:w="1109"/>
        <w:gridCol w:w="1739"/>
      </w:tblGrid>
      <w:tr w:rsidR="003010C6" w:rsidRPr="007428E7" w14:paraId="7B7FA937" w14:textId="77777777" w:rsidTr="0040057E">
        <w:trPr>
          <w:cantSplit/>
          <w:trHeight w:val="558"/>
        </w:trPr>
        <w:tc>
          <w:tcPr>
            <w:tcW w:w="1275" w:type="dxa"/>
            <w:shd w:val="clear" w:color="auto" w:fill="auto"/>
            <w:vAlign w:val="center"/>
          </w:tcPr>
          <w:p w14:paraId="54CD241C" w14:textId="77777777" w:rsidR="003010C6" w:rsidRPr="007428E7" w:rsidRDefault="003010C6" w:rsidP="0040057E">
            <w:pPr>
              <w:spacing w:after="0" w:line="240" w:lineRule="auto"/>
              <w:ind w:right="-131"/>
              <w:jc w:val="center"/>
              <w:rPr>
                <w:rFonts w:ascii="Times New Roman" w:hAnsi="Times New Roman"/>
                <w:b/>
                <w:color w:val="000000"/>
                <w:sz w:val="20"/>
                <w:szCs w:val="20"/>
              </w:rPr>
            </w:pPr>
            <w:r w:rsidRPr="007428E7">
              <w:rPr>
                <w:rFonts w:ascii="Times New Roman" w:hAnsi="Times New Roman"/>
                <w:b/>
                <w:bCs/>
                <w:color w:val="000000"/>
              </w:rPr>
              <w:lastRenderedPageBreak/>
              <w:t>PII darbinieku grupa</w:t>
            </w:r>
          </w:p>
        </w:tc>
        <w:tc>
          <w:tcPr>
            <w:tcW w:w="851" w:type="dxa"/>
            <w:shd w:val="clear" w:color="auto" w:fill="auto"/>
            <w:vAlign w:val="center"/>
          </w:tcPr>
          <w:p w14:paraId="5CEF281A" w14:textId="77777777" w:rsidR="003010C6" w:rsidRPr="007428E7" w:rsidRDefault="003010C6" w:rsidP="0040057E">
            <w:pPr>
              <w:spacing w:after="0" w:line="240" w:lineRule="auto"/>
              <w:ind w:left="-85" w:right="-78"/>
              <w:jc w:val="center"/>
              <w:rPr>
                <w:rFonts w:ascii="Times New Roman" w:hAnsi="Times New Roman"/>
                <w:b/>
                <w:bCs/>
                <w:color w:val="000000"/>
              </w:rPr>
            </w:pPr>
            <w:r w:rsidRPr="007428E7">
              <w:rPr>
                <w:rFonts w:ascii="Times New Roman" w:hAnsi="Times New Roman"/>
                <w:b/>
                <w:bCs/>
                <w:color w:val="000000"/>
              </w:rPr>
              <w:t>Nr.</w:t>
            </w:r>
          </w:p>
          <w:p w14:paraId="5DE256CB" w14:textId="77777777" w:rsidR="003010C6" w:rsidRPr="007428E7" w:rsidRDefault="003010C6" w:rsidP="0040057E">
            <w:pPr>
              <w:spacing w:after="0" w:line="240" w:lineRule="auto"/>
              <w:ind w:left="-85" w:right="-78"/>
              <w:jc w:val="center"/>
              <w:rPr>
                <w:rFonts w:ascii="Times New Roman" w:hAnsi="Times New Roman"/>
                <w:b/>
                <w:color w:val="000000"/>
                <w:sz w:val="20"/>
                <w:szCs w:val="20"/>
              </w:rPr>
            </w:pPr>
            <w:r w:rsidRPr="007428E7">
              <w:rPr>
                <w:rFonts w:ascii="Times New Roman" w:hAnsi="Times New Roman"/>
                <w:b/>
                <w:bCs/>
                <w:color w:val="000000"/>
              </w:rPr>
              <w:t>p.k.</w:t>
            </w:r>
          </w:p>
        </w:tc>
        <w:tc>
          <w:tcPr>
            <w:tcW w:w="7908" w:type="dxa"/>
            <w:vAlign w:val="center"/>
          </w:tcPr>
          <w:p w14:paraId="4F28926C" w14:textId="5A0269C7" w:rsidR="003010C6" w:rsidRPr="007428E7" w:rsidRDefault="003010C6" w:rsidP="0040057E">
            <w:pPr>
              <w:spacing w:after="0" w:line="240" w:lineRule="auto"/>
              <w:jc w:val="center"/>
              <w:rPr>
                <w:rFonts w:ascii="Times New Roman" w:hAnsi="Times New Roman"/>
                <w:b/>
                <w:color w:val="000000"/>
                <w:sz w:val="20"/>
                <w:szCs w:val="20"/>
              </w:rPr>
            </w:pPr>
            <w:r w:rsidRPr="007428E7">
              <w:rPr>
                <w:rFonts w:ascii="Times New Roman" w:hAnsi="Times New Roman"/>
                <w:b/>
                <w:bCs/>
                <w:color w:val="000000"/>
              </w:rPr>
              <w:t>Pilnveidojamo kompetenču moduļu tēmas</w:t>
            </w:r>
          </w:p>
        </w:tc>
        <w:tc>
          <w:tcPr>
            <w:tcW w:w="2693" w:type="dxa"/>
            <w:vAlign w:val="center"/>
          </w:tcPr>
          <w:p w14:paraId="6286098E" w14:textId="29A0DD20" w:rsidR="003010C6" w:rsidRPr="007428E7" w:rsidRDefault="003010C6" w:rsidP="0040057E">
            <w:pPr>
              <w:spacing w:after="0"/>
              <w:jc w:val="center"/>
              <w:rPr>
                <w:rFonts w:ascii="Times New Roman" w:hAnsi="Times New Roman"/>
                <w:b/>
                <w:bCs/>
                <w:color w:val="000000"/>
              </w:rPr>
            </w:pPr>
            <w:r w:rsidRPr="007428E7">
              <w:rPr>
                <w:rFonts w:ascii="Times New Roman" w:hAnsi="Times New Roman"/>
                <w:b/>
                <w:bCs/>
                <w:color w:val="000000"/>
              </w:rPr>
              <w:t>Apguves formas/veidi</w:t>
            </w:r>
          </w:p>
        </w:tc>
        <w:tc>
          <w:tcPr>
            <w:tcW w:w="1109" w:type="dxa"/>
            <w:vAlign w:val="center"/>
          </w:tcPr>
          <w:p w14:paraId="4B298200" w14:textId="77777777" w:rsidR="003010C6" w:rsidRPr="007428E7" w:rsidRDefault="003010C6" w:rsidP="0040057E">
            <w:pPr>
              <w:jc w:val="center"/>
              <w:rPr>
                <w:rFonts w:ascii="Times New Roman" w:hAnsi="Times New Roman"/>
                <w:b/>
              </w:rPr>
            </w:pPr>
            <w:r w:rsidRPr="007428E7">
              <w:rPr>
                <w:rFonts w:ascii="Times New Roman" w:hAnsi="Times New Roman"/>
                <w:b/>
              </w:rPr>
              <w:t>Stundu/ dienu skaits</w:t>
            </w:r>
          </w:p>
        </w:tc>
        <w:tc>
          <w:tcPr>
            <w:tcW w:w="1739" w:type="dxa"/>
            <w:shd w:val="clear" w:color="auto" w:fill="auto"/>
            <w:vAlign w:val="center"/>
          </w:tcPr>
          <w:p w14:paraId="126D05AE" w14:textId="77777777" w:rsidR="003010C6" w:rsidRPr="007428E7" w:rsidRDefault="003010C6" w:rsidP="0040057E">
            <w:pPr>
              <w:jc w:val="center"/>
              <w:rPr>
                <w:rFonts w:ascii="Times New Roman" w:hAnsi="Times New Roman"/>
                <w:b/>
              </w:rPr>
            </w:pPr>
            <w:r w:rsidRPr="007428E7">
              <w:rPr>
                <w:rFonts w:ascii="Times New Roman" w:hAnsi="Times New Roman"/>
                <w:b/>
              </w:rPr>
              <w:t>Īstenošanas periods</w:t>
            </w:r>
          </w:p>
        </w:tc>
      </w:tr>
      <w:tr w:rsidR="003010C6" w:rsidRPr="007428E7" w14:paraId="062BD639" w14:textId="77777777" w:rsidTr="00DF13DC">
        <w:trPr>
          <w:cantSplit/>
          <w:trHeight w:val="458"/>
        </w:trPr>
        <w:tc>
          <w:tcPr>
            <w:tcW w:w="1275" w:type="dxa"/>
            <w:vMerge w:val="restart"/>
            <w:shd w:val="clear" w:color="auto" w:fill="auto"/>
            <w:textDirection w:val="btLr"/>
            <w:vAlign w:val="center"/>
          </w:tcPr>
          <w:p w14:paraId="6B8BAE58" w14:textId="77777777" w:rsidR="003010C6" w:rsidRPr="007428E7" w:rsidRDefault="003010C6" w:rsidP="005077FE">
            <w:pPr>
              <w:spacing w:after="0" w:line="240" w:lineRule="auto"/>
              <w:ind w:left="113" w:right="113"/>
              <w:jc w:val="center"/>
              <w:rPr>
                <w:rFonts w:ascii="Times New Roman" w:hAnsi="Times New Roman"/>
                <w:i/>
                <w:color w:val="000000"/>
                <w:sz w:val="24"/>
                <w:szCs w:val="24"/>
              </w:rPr>
            </w:pPr>
            <w:r w:rsidRPr="007428E7">
              <w:rPr>
                <w:rFonts w:ascii="Times New Roman" w:hAnsi="Times New Roman"/>
                <w:iCs/>
                <w:color w:val="000000"/>
                <w:sz w:val="24"/>
                <w:szCs w:val="24"/>
              </w:rPr>
              <w:t>PII vadības/administrācijas, (t.sk. konventa pārstāvju) profesionālās kompetences pilnveide</w:t>
            </w:r>
          </w:p>
        </w:tc>
        <w:tc>
          <w:tcPr>
            <w:tcW w:w="851" w:type="dxa"/>
            <w:vAlign w:val="center"/>
          </w:tcPr>
          <w:p w14:paraId="68AC6079"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37FE0190" w14:textId="7DE96702"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Personāla izaugsmes iespējas izglītības iestādē</w:t>
            </w:r>
          </w:p>
        </w:tc>
        <w:tc>
          <w:tcPr>
            <w:tcW w:w="2693" w:type="dxa"/>
            <w:vAlign w:val="center"/>
          </w:tcPr>
          <w:p w14:paraId="268EB19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Semināru cikls</w:t>
            </w:r>
          </w:p>
        </w:tc>
        <w:tc>
          <w:tcPr>
            <w:tcW w:w="1109" w:type="dxa"/>
            <w:vAlign w:val="center"/>
          </w:tcPr>
          <w:p w14:paraId="4B4034F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24h</w:t>
            </w:r>
          </w:p>
        </w:tc>
        <w:tc>
          <w:tcPr>
            <w:tcW w:w="1739" w:type="dxa"/>
            <w:shd w:val="clear" w:color="auto" w:fill="auto"/>
            <w:vAlign w:val="center"/>
          </w:tcPr>
          <w:p w14:paraId="793BCCC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nepārtraukti</w:t>
            </w:r>
          </w:p>
        </w:tc>
      </w:tr>
      <w:tr w:rsidR="003010C6" w:rsidRPr="007428E7" w14:paraId="7F2E2418" w14:textId="77777777" w:rsidTr="00DF13DC">
        <w:trPr>
          <w:cantSplit/>
          <w:trHeight w:val="458"/>
        </w:trPr>
        <w:tc>
          <w:tcPr>
            <w:tcW w:w="1275" w:type="dxa"/>
            <w:vMerge/>
            <w:shd w:val="clear" w:color="auto" w:fill="auto"/>
            <w:textDirection w:val="btLr"/>
            <w:vAlign w:val="center"/>
          </w:tcPr>
          <w:p w14:paraId="5AC5F9C9"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80C6CE2"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0FBA0447"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 xml:space="preserve">Pieaugušo izglītības organizācija PII, pieaugušo izglītības programmu un tālākizglītības pakalpojumu satura aspekti  </w:t>
            </w:r>
            <w:r w:rsidRPr="007428E7">
              <w:rPr>
                <w:rFonts w:ascii="Times New Roman" w:eastAsia="Times New Roman" w:hAnsi="Times New Roman"/>
                <w:color w:val="000000"/>
                <w:lang w:eastAsia="lv-LV"/>
              </w:rPr>
              <w:t xml:space="preserve">IKT, auto, kokapstrādes, būvniecības, viesnīcu un zemes ierīcības </w:t>
            </w:r>
            <w:r w:rsidRPr="007428E7">
              <w:rPr>
                <w:rFonts w:ascii="Times New Roman" w:hAnsi="Times New Roman"/>
                <w:color w:val="000000"/>
                <w:sz w:val="24"/>
                <w:szCs w:val="24"/>
              </w:rPr>
              <w:t>nozarēs</w:t>
            </w:r>
          </w:p>
        </w:tc>
        <w:tc>
          <w:tcPr>
            <w:tcW w:w="2693" w:type="dxa"/>
            <w:vAlign w:val="center"/>
          </w:tcPr>
          <w:p w14:paraId="6E42DA1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Semināru cikls, sanāksmes</w:t>
            </w:r>
            <w:r w:rsidRPr="007428E7">
              <w:rPr>
                <w:rFonts w:ascii="Times New Roman" w:hAnsi="Times New Roman"/>
                <w:sz w:val="24"/>
                <w:szCs w:val="24"/>
              </w:rPr>
              <w:t xml:space="preserve">, </w:t>
            </w:r>
            <w:r w:rsidRPr="007428E7">
              <w:rPr>
                <w:rFonts w:ascii="Times New Roman" w:hAnsi="Times New Roman"/>
                <w:color w:val="000000"/>
                <w:sz w:val="24"/>
                <w:szCs w:val="24"/>
              </w:rPr>
              <w:t>dalība darba devēju organizāciju rīkotās mācībās,</w:t>
            </w:r>
            <w:r w:rsidRPr="007428E7">
              <w:rPr>
                <w:rFonts w:ascii="Times New Roman" w:hAnsi="Times New Roman"/>
                <w:sz w:val="24"/>
                <w:szCs w:val="24"/>
              </w:rPr>
              <w:t xml:space="preserve"> </w:t>
            </w:r>
            <w:r w:rsidRPr="007428E7">
              <w:rPr>
                <w:rFonts w:ascii="Times New Roman" w:hAnsi="Times New Roman"/>
                <w:color w:val="000000"/>
                <w:sz w:val="24"/>
                <w:szCs w:val="24"/>
              </w:rPr>
              <w:t>kursi</w:t>
            </w:r>
          </w:p>
        </w:tc>
        <w:tc>
          <w:tcPr>
            <w:tcW w:w="1109" w:type="dxa"/>
            <w:vAlign w:val="center"/>
          </w:tcPr>
          <w:p w14:paraId="15B60E2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0448FD6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nepārtraukti</w:t>
            </w:r>
          </w:p>
        </w:tc>
      </w:tr>
      <w:tr w:rsidR="003010C6" w:rsidRPr="007428E7" w14:paraId="0956AD28" w14:textId="77777777" w:rsidTr="00DF13DC">
        <w:trPr>
          <w:cantSplit/>
          <w:trHeight w:val="458"/>
        </w:trPr>
        <w:tc>
          <w:tcPr>
            <w:tcW w:w="1275" w:type="dxa"/>
            <w:vMerge/>
            <w:shd w:val="clear" w:color="auto" w:fill="auto"/>
            <w:textDirection w:val="btLr"/>
            <w:vAlign w:val="center"/>
          </w:tcPr>
          <w:p w14:paraId="282B9818"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B768F6F"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7E69706F"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Darba tirgus prognozes un darba tirgus apsteidzošo pārkārtojumu risinājumi profesionālajā izglītībā</w:t>
            </w:r>
          </w:p>
        </w:tc>
        <w:tc>
          <w:tcPr>
            <w:tcW w:w="2693" w:type="dxa"/>
            <w:vAlign w:val="center"/>
          </w:tcPr>
          <w:p w14:paraId="2E0B4DB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dalība darba devēju organizāciju rīkotās apmācībās</w:t>
            </w:r>
          </w:p>
        </w:tc>
        <w:tc>
          <w:tcPr>
            <w:tcW w:w="1109" w:type="dxa"/>
            <w:vAlign w:val="center"/>
          </w:tcPr>
          <w:p w14:paraId="02B1DF1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7CC76AB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reizi 3 gados</w:t>
            </w:r>
          </w:p>
        </w:tc>
      </w:tr>
      <w:tr w:rsidR="003010C6" w:rsidRPr="007428E7" w14:paraId="70AE44B5" w14:textId="77777777" w:rsidTr="00DF13DC">
        <w:trPr>
          <w:cantSplit/>
          <w:trHeight w:val="458"/>
        </w:trPr>
        <w:tc>
          <w:tcPr>
            <w:tcW w:w="1275" w:type="dxa"/>
            <w:vMerge/>
            <w:shd w:val="clear" w:color="auto" w:fill="auto"/>
            <w:textDirection w:val="btLr"/>
            <w:vAlign w:val="center"/>
          </w:tcPr>
          <w:p w14:paraId="5D3D8F80"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DB715A4"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13C5FCE3"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Profesionālās izglītības prestiža un pievilcības veicināšanas iespējas</w:t>
            </w:r>
          </w:p>
        </w:tc>
        <w:tc>
          <w:tcPr>
            <w:tcW w:w="2693" w:type="dxa"/>
            <w:vAlign w:val="center"/>
          </w:tcPr>
          <w:p w14:paraId="2D834EC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Sanāksmes, radošās darbnīcas</w:t>
            </w:r>
          </w:p>
        </w:tc>
        <w:tc>
          <w:tcPr>
            <w:tcW w:w="1109" w:type="dxa"/>
            <w:vAlign w:val="center"/>
          </w:tcPr>
          <w:p w14:paraId="2173137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56BECC3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nepārtraukti</w:t>
            </w:r>
          </w:p>
        </w:tc>
      </w:tr>
      <w:tr w:rsidR="003010C6" w:rsidRPr="007428E7" w14:paraId="73255592" w14:textId="77777777" w:rsidTr="00DF13DC">
        <w:trPr>
          <w:cantSplit/>
          <w:trHeight w:val="458"/>
        </w:trPr>
        <w:tc>
          <w:tcPr>
            <w:tcW w:w="1275" w:type="dxa"/>
            <w:vMerge/>
            <w:shd w:val="clear" w:color="auto" w:fill="auto"/>
            <w:textDirection w:val="btLr"/>
            <w:vAlign w:val="center"/>
          </w:tcPr>
          <w:p w14:paraId="688EB9F4"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4680BC8D"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53CE512D"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Profesionālās izglītības politika ES un Latvijas valsts līmenī</w:t>
            </w:r>
            <w:r w:rsidRPr="007428E7">
              <w:rPr>
                <w:rFonts w:ascii="Times New Roman" w:eastAsia="Times New Roman" w:hAnsi="Times New Roman"/>
                <w:color w:val="000000"/>
                <w:lang w:eastAsia="lv-LV"/>
              </w:rPr>
              <w:t xml:space="preserve">: IKT, auto, kokapstrādes, būvniecības, viesnīcu un zemes ierīcības </w:t>
            </w:r>
            <w:r w:rsidRPr="007428E7">
              <w:rPr>
                <w:rFonts w:ascii="Times New Roman" w:hAnsi="Times New Roman"/>
                <w:color w:val="000000"/>
                <w:sz w:val="24"/>
                <w:szCs w:val="24"/>
              </w:rPr>
              <w:t>nozarēs</w:t>
            </w:r>
          </w:p>
        </w:tc>
        <w:tc>
          <w:tcPr>
            <w:tcW w:w="2693" w:type="dxa"/>
            <w:vAlign w:val="center"/>
          </w:tcPr>
          <w:p w14:paraId="2D0D110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Konferences, kursi, semināri, stažēšanās nozares uzņēmumos</w:t>
            </w:r>
          </w:p>
        </w:tc>
        <w:tc>
          <w:tcPr>
            <w:tcW w:w="1109" w:type="dxa"/>
            <w:vAlign w:val="center"/>
          </w:tcPr>
          <w:p w14:paraId="6952FFA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30276A4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reizi 3 gados</w:t>
            </w:r>
          </w:p>
        </w:tc>
      </w:tr>
      <w:tr w:rsidR="003010C6" w:rsidRPr="007428E7" w14:paraId="181F04C6" w14:textId="77777777" w:rsidTr="00DF13DC">
        <w:trPr>
          <w:cantSplit/>
          <w:trHeight w:val="458"/>
        </w:trPr>
        <w:tc>
          <w:tcPr>
            <w:tcW w:w="1275" w:type="dxa"/>
            <w:vMerge/>
            <w:shd w:val="clear" w:color="auto" w:fill="auto"/>
            <w:textDirection w:val="btLr"/>
            <w:vAlign w:val="center"/>
          </w:tcPr>
          <w:p w14:paraId="7A50C72F"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7F64DBD"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0F110249"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 xml:space="preserve">Mainīgā darba tirgus prasības, inovācijas un globāla mēroga attīstība </w:t>
            </w:r>
            <w:r w:rsidRPr="007428E7">
              <w:rPr>
                <w:rFonts w:ascii="Times New Roman" w:eastAsia="Times New Roman" w:hAnsi="Times New Roman"/>
                <w:color w:val="000000"/>
                <w:lang w:eastAsia="lv-LV"/>
              </w:rPr>
              <w:t xml:space="preserve">IKT, auto, kokapstrādes, būvniecības, viesnīcu un zemes ierīcības </w:t>
            </w:r>
            <w:r w:rsidRPr="007428E7">
              <w:rPr>
                <w:rFonts w:ascii="Times New Roman" w:hAnsi="Times New Roman"/>
                <w:color w:val="000000"/>
                <w:sz w:val="24"/>
                <w:szCs w:val="24"/>
              </w:rPr>
              <w:t>nozarēs</w:t>
            </w:r>
          </w:p>
        </w:tc>
        <w:tc>
          <w:tcPr>
            <w:tcW w:w="2693" w:type="dxa"/>
            <w:vAlign w:val="center"/>
          </w:tcPr>
          <w:p w14:paraId="1A916DF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Konferences, kursi, semināri, stažēšanās nozares uzņēmumos, izziņas un pieredzes braucieni</w:t>
            </w:r>
          </w:p>
        </w:tc>
        <w:tc>
          <w:tcPr>
            <w:tcW w:w="1109" w:type="dxa"/>
            <w:vAlign w:val="center"/>
          </w:tcPr>
          <w:p w14:paraId="583415C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6133B7C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nepārtraukti</w:t>
            </w:r>
          </w:p>
        </w:tc>
      </w:tr>
      <w:tr w:rsidR="003010C6" w:rsidRPr="007428E7" w14:paraId="7B3DCB1A" w14:textId="77777777" w:rsidTr="00DF13DC">
        <w:trPr>
          <w:cantSplit/>
          <w:trHeight w:val="458"/>
        </w:trPr>
        <w:tc>
          <w:tcPr>
            <w:tcW w:w="1275" w:type="dxa"/>
            <w:vMerge/>
            <w:shd w:val="clear" w:color="auto" w:fill="auto"/>
            <w:textDirection w:val="btLr"/>
            <w:vAlign w:val="center"/>
          </w:tcPr>
          <w:p w14:paraId="7906D679"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65EE927"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5223471F" w14:textId="77777777" w:rsidR="003010C6" w:rsidRPr="007428E7" w:rsidRDefault="003010C6" w:rsidP="00DF13DC">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 xml:space="preserve">Stažēšanās un pieredzes apmaiņas gūšanas iespējas Latvijas un citu ES dalībvalstu </w:t>
            </w:r>
            <w:r w:rsidRPr="007428E7">
              <w:rPr>
                <w:rFonts w:ascii="Times New Roman" w:eastAsia="Times New Roman" w:hAnsi="Times New Roman"/>
                <w:color w:val="000000"/>
                <w:lang w:eastAsia="lv-LV"/>
              </w:rPr>
              <w:t xml:space="preserve">IKT, auto, kokapstrādes, būvniecības, viesnīcu un zemes ierīcības </w:t>
            </w:r>
            <w:r w:rsidRPr="007428E7">
              <w:rPr>
                <w:rFonts w:ascii="Times New Roman" w:hAnsi="Times New Roman"/>
                <w:color w:val="000000"/>
                <w:sz w:val="24"/>
                <w:szCs w:val="24"/>
              </w:rPr>
              <w:t>nozarēs</w:t>
            </w:r>
          </w:p>
        </w:tc>
        <w:tc>
          <w:tcPr>
            <w:tcW w:w="2693" w:type="dxa"/>
            <w:vAlign w:val="center"/>
          </w:tcPr>
          <w:p w14:paraId="2E6C54D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Stažēšanās nozares uzņēmumos</w:t>
            </w:r>
          </w:p>
        </w:tc>
        <w:tc>
          <w:tcPr>
            <w:tcW w:w="1109" w:type="dxa"/>
            <w:vAlign w:val="center"/>
          </w:tcPr>
          <w:p w14:paraId="0CFEA6A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40h (5dienas)</w:t>
            </w:r>
          </w:p>
        </w:tc>
        <w:tc>
          <w:tcPr>
            <w:tcW w:w="1739" w:type="dxa"/>
            <w:shd w:val="clear" w:color="auto" w:fill="auto"/>
            <w:vAlign w:val="center"/>
          </w:tcPr>
          <w:p w14:paraId="204B13A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D4F9B31" w14:textId="77777777" w:rsidTr="00DF13DC">
        <w:trPr>
          <w:cantSplit/>
          <w:trHeight w:val="458"/>
        </w:trPr>
        <w:tc>
          <w:tcPr>
            <w:tcW w:w="1275" w:type="dxa"/>
            <w:vMerge/>
            <w:shd w:val="clear" w:color="auto" w:fill="auto"/>
            <w:textDirection w:val="btLr"/>
            <w:vAlign w:val="center"/>
          </w:tcPr>
          <w:p w14:paraId="0CA591B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46D306D9"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28BA7A9D"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Kritiskā domāšana un problēmu risināšana: prasme novērtēt, analizēt, argumentēt, pieņemt lēmumus, interpretēt, uzdot "pareizos" jautājumus utt.</w:t>
            </w:r>
          </w:p>
        </w:tc>
        <w:tc>
          <w:tcPr>
            <w:tcW w:w="2693" w:type="dxa"/>
            <w:vAlign w:val="center"/>
          </w:tcPr>
          <w:p w14:paraId="14FEB35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Lekcijas, kursi, radošās darbnīcas, radošo grupu darbs</w:t>
            </w:r>
          </w:p>
        </w:tc>
        <w:tc>
          <w:tcPr>
            <w:tcW w:w="1109" w:type="dxa"/>
            <w:vAlign w:val="center"/>
          </w:tcPr>
          <w:p w14:paraId="0A324C4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46A4DA1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EAC18FD" w14:textId="77777777" w:rsidTr="00DF13DC">
        <w:trPr>
          <w:cantSplit/>
          <w:trHeight w:val="458"/>
        </w:trPr>
        <w:tc>
          <w:tcPr>
            <w:tcW w:w="1275" w:type="dxa"/>
            <w:vMerge/>
            <w:shd w:val="clear" w:color="auto" w:fill="auto"/>
            <w:textDirection w:val="btLr"/>
            <w:vAlign w:val="center"/>
          </w:tcPr>
          <w:p w14:paraId="320183CA"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F299FD1"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7AE5010B"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Mācīšanās stratēģijas mūžizglītības kontekstā</w:t>
            </w:r>
          </w:p>
        </w:tc>
        <w:tc>
          <w:tcPr>
            <w:tcW w:w="2693" w:type="dxa"/>
            <w:vAlign w:val="center"/>
          </w:tcPr>
          <w:p w14:paraId="3E66076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Lekcijas, semināri, kursi, metodisko ideju tirgus, konferences, radošo grupu darbs</w:t>
            </w:r>
          </w:p>
        </w:tc>
        <w:tc>
          <w:tcPr>
            <w:tcW w:w="1109" w:type="dxa"/>
            <w:vAlign w:val="center"/>
          </w:tcPr>
          <w:p w14:paraId="6B36860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25C0C0A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02CF283D" w14:textId="77777777" w:rsidTr="00DF13DC">
        <w:trPr>
          <w:cantSplit/>
          <w:trHeight w:val="458"/>
        </w:trPr>
        <w:tc>
          <w:tcPr>
            <w:tcW w:w="1275" w:type="dxa"/>
            <w:vMerge/>
            <w:shd w:val="clear" w:color="auto" w:fill="auto"/>
            <w:textDirection w:val="btLr"/>
            <w:vAlign w:val="center"/>
          </w:tcPr>
          <w:p w14:paraId="5B479CF1"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55CAD47"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2F7073EE"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Sociālā kompetence starpkultūru komunikācijā, kultūras izpratne un izpausmes, tolerance, prasme pārvarēt aizspriedumus un rast kompromisu</w:t>
            </w:r>
          </w:p>
        </w:tc>
        <w:tc>
          <w:tcPr>
            <w:tcW w:w="2693" w:type="dxa"/>
            <w:vAlign w:val="center"/>
          </w:tcPr>
          <w:p w14:paraId="081C43F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radošās darbnīcas, metodisko ideju tirgus, meistarklases</w:t>
            </w:r>
          </w:p>
        </w:tc>
        <w:tc>
          <w:tcPr>
            <w:tcW w:w="1109" w:type="dxa"/>
            <w:vAlign w:val="center"/>
          </w:tcPr>
          <w:p w14:paraId="3F67E75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1021FC0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DAA8F1A" w14:textId="77777777" w:rsidTr="00DF13DC">
        <w:trPr>
          <w:cantSplit/>
          <w:trHeight w:val="458"/>
        </w:trPr>
        <w:tc>
          <w:tcPr>
            <w:tcW w:w="1275" w:type="dxa"/>
            <w:vMerge/>
            <w:shd w:val="clear" w:color="auto" w:fill="auto"/>
            <w:textDirection w:val="btLr"/>
            <w:vAlign w:val="center"/>
          </w:tcPr>
          <w:p w14:paraId="6047516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B0A9A76"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50D47AA1"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Emocionālā inteliģence - prasme adekvāti sajust, uztvert, saprast, izpaust, kontrolēt emocijas, līdzsvarot emocionālo prātu (jūtas) ar loģisko prātu (domāšanu)</w:t>
            </w:r>
          </w:p>
        </w:tc>
        <w:tc>
          <w:tcPr>
            <w:tcW w:w="2693" w:type="dxa"/>
            <w:vAlign w:val="center"/>
          </w:tcPr>
          <w:p w14:paraId="0271638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radošās darbnīcas, meistarklases</w:t>
            </w:r>
          </w:p>
        </w:tc>
        <w:tc>
          <w:tcPr>
            <w:tcW w:w="1109" w:type="dxa"/>
            <w:vAlign w:val="center"/>
          </w:tcPr>
          <w:p w14:paraId="53051C1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0613B8F0"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4DABE64C" w14:textId="77777777" w:rsidTr="00DF13DC">
        <w:trPr>
          <w:cantSplit/>
          <w:trHeight w:val="458"/>
        </w:trPr>
        <w:tc>
          <w:tcPr>
            <w:tcW w:w="1275" w:type="dxa"/>
            <w:vMerge/>
            <w:shd w:val="clear" w:color="auto" w:fill="auto"/>
            <w:textDirection w:val="btLr"/>
            <w:vAlign w:val="center"/>
          </w:tcPr>
          <w:p w14:paraId="5340AFF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3AB5033"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0E309A95"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Prasmes IKT jomā jeb digitālās prasmes</w:t>
            </w:r>
          </w:p>
        </w:tc>
        <w:tc>
          <w:tcPr>
            <w:tcW w:w="2693" w:type="dxa"/>
            <w:vAlign w:val="center"/>
          </w:tcPr>
          <w:p w14:paraId="79A708E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 tālmācība,</w:t>
            </w:r>
          </w:p>
          <w:p w14:paraId="180CE69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e-studijas</w:t>
            </w:r>
          </w:p>
        </w:tc>
        <w:tc>
          <w:tcPr>
            <w:tcW w:w="1109" w:type="dxa"/>
            <w:vAlign w:val="center"/>
          </w:tcPr>
          <w:p w14:paraId="41F7586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4907DCB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D50C061" w14:textId="77777777" w:rsidTr="00DF13DC">
        <w:trPr>
          <w:cantSplit/>
          <w:trHeight w:val="458"/>
        </w:trPr>
        <w:tc>
          <w:tcPr>
            <w:tcW w:w="1275" w:type="dxa"/>
            <w:vMerge/>
            <w:shd w:val="clear" w:color="auto" w:fill="auto"/>
            <w:textDirection w:val="btLr"/>
            <w:vAlign w:val="center"/>
          </w:tcPr>
          <w:p w14:paraId="56AECED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B4126A2"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5D73CE3F"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Pieaugušo izglītības organizācija, pieaugušo izglītības programmu un tālākizglītības pakalpojumu satura aspekti </w:t>
            </w:r>
            <w:r w:rsidRPr="007428E7">
              <w:rPr>
                <w:rFonts w:ascii="Times New Roman" w:eastAsia="Times New Roman" w:hAnsi="Times New Roman"/>
                <w:color w:val="000000"/>
                <w:lang w:eastAsia="lv-LV"/>
              </w:rPr>
              <w:t xml:space="preserve">IKT, auto, kokapstrādes, būvniecības, viesnīcu un zemes ierīcības </w:t>
            </w:r>
            <w:r w:rsidRPr="007428E7">
              <w:rPr>
                <w:rFonts w:ascii="Times New Roman" w:hAnsi="Times New Roman"/>
                <w:color w:val="000000"/>
                <w:sz w:val="24"/>
                <w:szCs w:val="24"/>
              </w:rPr>
              <w:t>nozarēs</w:t>
            </w:r>
          </w:p>
        </w:tc>
        <w:tc>
          <w:tcPr>
            <w:tcW w:w="2693" w:type="dxa"/>
            <w:vAlign w:val="center"/>
          </w:tcPr>
          <w:p w14:paraId="3EBC25F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53098830"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metodiskās dienas, radošo grupu darbs</w:t>
            </w:r>
          </w:p>
        </w:tc>
        <w:tc>
          <w:tcPr>
            <w:tcW w:w="1109" w:type="dxa"/>
            <w:vAlign w:val="center"/>
          </w:tcPr>
          <w:p w14:paraId="2FBA854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21971D6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5ED4696E" w14:textId="77777777" w:rsidTr="00DF13DC">
        <w:trPr>
          <w:cantSplit/>
          <w:trHeight w:val="458"/>
        </w:trPr>
        <w:tc>
          <w:tcPr>
            <w:tcW w:w="1275" w:type="dxa"/>
            <w:vMerge/>
            <w:shd w:val="clear" w:color="auto" w:fill="auto"/>
            <w:textDirection w:val="btLr"/>
            <w:vAlign w:val="center"/>
          </w:tcPr>
          <w:p w14:paraId="5DF124A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717E53A"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3AC18B48"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Moderno mācību metožu un līdzekļu izmantošana izglītības procesā </w:t>
            </w:r>
            <w:r w:rsidRPr="007428E7">
              <w:rPr>
                <w:rFonts w:ascii="Times New Roman" w:eastAsia="Times New Roman" w:hAnsi="Times New Roman"/>
                <w:color w:val="000000"/>
                <w:lang w:eastAsia="lv-LV"/>
              </w:rPr>
              <w:t>IT, auto, kokapstrādes, būvniecības, viesnīcu, restorānu</w:t>
            </w:r>
            <w:r w:rsidRPr="007428E7">
              <w:rPr>
                <w:rFonts w:ascii="Times New Roman" w:hAnsi="Times New Roman"/>
                <w:color w:val="000000"/>
                <w:sz w:val="24"/>
                <w:szCs w:val="24"/>
              </w:rPr>
              <w:t xml:space="preserve"> nozarē</w:t>
            </w:r>
          </w:p>
        </w:tc>
        <w:tc>
          <w:tcPr>
            <w:tcW w:w="2693" w:type="dxa"/>
            <w:vAlign w:val="center"/>
          </w:tcPr>
          <w:p w14:paraId="2E091F40"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2F00A8C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metodiskās dienas, radošo grupu darbs</w:t>
            </w:r>
          </w:p>
        </w:tc>
        <w:tc>
          <w:tcPr>
            <w:tcW w:w="1109" w:type="dxa"/>
            <w:vAlign w:val="center"/>
          </w:tcPr>
          <w:p w14:paraId="47579B8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06F7787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14D61DC0" w14:textId="77777777" w:rsidTr="00DF13DC">
        <w:trPr>
          <w:cantSplit/>
          <w:trHeight w:val="458"/>
        </w:trPr>
        <w:tc>
          <w:tcPr>
            <w:tcW w:w="1275" w:type="dxa"/>
            <w:vMerge/>
            <w:shd w:val="clear" w:color="auto" w:fill="auto"/>
            <w:textDirection w:val="btLr"/>
            <w:vAlign w:val="center"/>
          </w:tcPr>
          <w:p w14:paraId="15DD8DC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F941B6C"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1FECF72C"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PII attīstības stratēģijas izstrāde, jaunas idejas PII attīstībai un pilnveidei</w:t>
            </w:r>
          </w:p>
        </w:tc>
        <w:tc>
          <w:tcPr>
            <w:tcW w:w="2693" w:type="dxa"/>
            <w:vAlign w:val="center"/>
          </w:tcPr>
          <w:p w14:paraId="60D30D0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 metodiskās dienas, radošo grupu darbs</w:t>
            </w:r>
          </w:p>
        </w:tc>
        <w:tc>
          <w:tcPr>
            <w:tcW w:w="1109" w:type="dxa"/>
            <w:vAlign w:val="center"/>
          </w:tcPr>
          <w:p w14:paraId="1BA8A32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2F8823E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194B3A84" w14:textId="77777777" w:rsidTr="00DF13DC">
        <w:trPr>
          <w:cantSplit/>
          <w:trHeight w:val="593"/>
        </w:trPr>
        <w:tc>
          <w:tcPr>
            <w:tcW w:w="1275" w:type="dxa"/>
            <w:vMerge/>
            <w:shd w:val="clear" w:color="auto" w:fill="auto"/>
            <w:textDirection w:val="btLr"/>
            <w:vAlign w:val="center"/>
          </w:tcPr>
          <w:p w14:paraId="75401781"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36D29804"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481E9783"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Organizācijas kultūra un iestādes tēla veidošana</w:t>
            </w:r>
          </w:p>
        </w:tc>
        <w:tc>
          <w:tcPr>
            <w:tcW w:w="2693" w:type="dxa"/>
          </w:tcPr>
          <w:p w14:paraId="58A7500F"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Kursi, semināri</w:t>
            </w:r>
          </w:p>
        </w:tc>
        <w:tc>
          <w:tcPr>
            <w:tcW w:w="1109" w:type="dxa"/>
            <w:vAlign w:val="center"/>
          </w:tcPr>
          <w:p w14:paraId="25B736A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00B7768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468B5B7" w14:textId="77777777" w:rsidTr="00DF13DC">
        <w:trPr>
          <w:cantSplit/>
          <w:trHeight w:val="600"/>
        </w:trPr>
        <w:tc>
          <w:tcPr>
            <w:tcW w:w="1275" w:type="dxa"/>
            <w:vMerge/>
            <w:shd w:val="clear" w:color="auto" w:fill="auto"/>
            <w:textDirection w:val="btLr"/>
            <w:vAlign w:val="center"/>
          </w:tcPr>
          <w:p w14:paraId="76109E23"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68F954B"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7D5F481E"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Pārmaiņu vadība</w:t>
            </w:r>
          </w:p>
        </w:tc>
        <w:tc>
          <w:tcPr>
            <w:tcW w:w="2693" w:type="dxa"/>
          </w:tcPr>
          <w:p w14:paraId="4B5E9A10"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Kursi, semināri</w:t>
            </w:r>
          </w:p>
        </w:tc>
        <w:tc>
          <w:tcPr>
            <w:tcW w:w="1109" w:type="dxa"/>
            <w:vAlign w:val="center"/>
          </w:tcPr>
          <w:p w14:paraId="074938B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1F10D92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B7E8FA5" w14:textId="77777777" w:rsidTr="00DF13DC">
        <w:trPr>
          <w:cantSplit/>
          <w:trHeight w:val="458"/>
        </w:trPr>
        <w:tc>
          <w:tcPr>
            <w:tcW w:w="1275" w:type="dxa"/>
            <w:vMerge/>
            <w:shd w:val="clear" w:color="auto" w:fill="auto"/>
            <w:textDirection w:val="btLr"/>
            <w:vAlign w:val="center"/>
          </w:tcPr>
          <w:p w14:paraId="20101EED"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57F1DBA"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18A421D1"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Kvalitātes vadības sistēmas</w:t>
            </w:r>
          </w:p>
        </w:tc>
        <w:tc>
          <w:tcPr>
            <w:tcW w:w="2693" w:type="dxa"/>
          </w:tcPr>
          <w:p w14:paraId="6BB22012"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Kursi, semināri</w:t>
            </w:r>
          </w:p>
        </w:tc>
        <w:tc>
          <w:tcPr>
            <w:tcW w:w="1109" w:type="dxa"/>
            <w:vAlign w:val="center"/>
          </w:tcPr>
          <w:p w14:paraId="2B8547E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3323479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2478042" w14:textId="77777777" w:rsidTr="00DF13DC">
        <w:trPr>
          <w:cantSplit/>
          <w:trHeight w:val="458"/>
        </w:trPr>
        <w:tc>
          <w:tcPr>
            <w:tcW w:w="1275" w:type="dxa"/>
            <w:vMerge/>
            <w:shd w:val="clear" w:color="auto" w:fill="auto"/>
            <w:textDirection w:val="btLr"/>
            <w:vAlign w:val="center"/>
          </w:tcPr>
          <w:p w14:paraId="7159AFB0"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8B5F1CB"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1709C028"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Starptautiska pieredze skolvadībā</w:t>
            </w:r>
          </w:p>
        </w:tc>
        <w:tc>
          <w:tcPr>
            <w:tcW w:w="2693" w:type="dxa"/>
          </w:tcPr>
          <w:p w14:paraId="6C1D75FA"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 xml:space="preserve">Stažēšanās </w:t>
            </w:r>
          </w:p>
        </w:tc>
        <w:tc>
          <w:tcPr>
            <w:tcW w:w="1109" w:type="dxa"/>
            <w:vAlign w:val="center"/>
          </w:tcPr>
          <w:p w14:paraId="4143E18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40h (5dienas)</w:t>
            </w:r>
          </w:p>
        </w:tc>
        <w:tc>
          <w:tcPr>
            <w:tcW w:w="1739" w:type="dxa"/>
            <w:shd w:val="clear" w:color="auto" w:fill="auto"/>
            <w:vAlign w:val="center"/>
          </w:tcPr>
          <w:p w14:paraId="643076B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59ACFA6E" w14:textId="77777777" w:rsidTr="00DF13DC">
        <w:trPr>
          <w:cantSplit/>
          <w:trHeight w:val="458"/>
        </w:trPr>
        <w:tc>
          <w:tcPr>
            <w:tcW w:w="1275" w:type="dxa"/>
            <w:vMerge/>
            <w:shd w:val="clear" w:color="auto" w:fill="auto"/>
            <w:textDirection w:val="btLr"/>
            <w:vAlign w:val="center"/>
          </w:tcPr>
          <w:p w14:paraId="7C1030C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42C231A"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7C4B69FE"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PII attīstības un pilnveides projektu izstrāde un vadīšana</w:t>
            </w:r>
          </w:p>
        </w:tc>
        <w:tc>
          <w:tcPr>
            <w:tcW w:w="2693" w:type="dxa"/>
          </w:tcPr>
          <w:p w14:paraId="742E3566"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Kursi, semināri</w:t>
            </w:r>
          </w:p>
        </w:tc>
        <w:tc>
          <w:tcPr>
            <w:tcW w:w="1109" w:type="dxa"/>
            <w:vAlign w:val="center"/>
          </w:tcPr>
          <w:p w14:paraId="2BC37B4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055CF19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BA2C086" w14:textId="77777777" w:rsidTr="00DF13DC">
        <w:trPr>
          <w:cantSplit/>
          <w:trHeight w:val="458"/>
        </w:trPr>
        <w:tc>
          <w:tcPr>
            <w:tcW w:w="1275" w:type="dxa"/>
            <w:vMerge/>
            <w:shd w:val="clear" w:color="auto" w:fill="auto"/>
            <w:textDirection w:val="btLr"/>
            <w:vAlign w:val="center"/>
          </w:tcPr>
          <w:p w14:paraId="5C10403A"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67CCAFB" w14:textId="77777777" w:rsidR="003010C6" w:rsidRPr="007428E7" w:rsidRDefault="003010C6" w:rsidP="00402C38">
            <w:pPr>
              <w:numPr>
                <w:ilvl w:val="0"/>
                <w:numId w:val="19"/>
              </w:numPr>
              <w:spacing w:after="0" w:line="240" w:lineRule="auto"/>
              <w:rPr>
                <w:rFonts w:ascii="Times New Roman" w:hAnsi="Times New Roman"/>
                <w:color w:val="000000"/>
                <w:sz w:val="24"/>
                <w:szCs w:val="24"/>
              </w:rPr>
            </w:pPr>
          </w:p>
        </w:tc>
        <w:tc>
          <w:tcPr>
            <w:tcW w:w="7908" w:type="dxa"/>
            <w:vAlign w:val="center"/>
          </w:tcPr>
          <w:p w14:paraId="2C83FE30"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Stažēšanās un pieredzes apmaiņas gūšanas iespējas Latvijas un citu ES dalībvalstu uzņēmumos</w:t>
            </w:r>
          </w:p>
          <w:p w14:paraId="5EBB4CC7"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p>
        </w:tc>
        <w:tc>
          <w:tcPr>
            <w:tcW w:w="2693" w:type="dxa"/>
            <w:vAlign w:val="center"/>
          </w:tcPr>
          <w:p w14:paraId="527D6A3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 xml:space="preserve">Stažēšanās </w:t>
            </w:r>
          </w:p>
        </w:tc>
        <w:tc>
          <w:tcPr>
            <w:tcW w:w="1109" w:type="dxa"/>
            <w:vAlign w:val="center"/>
          </w:tcPr>
          <w:p w14:paraId="3060F72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40h (5dienas)</w:t>
            </w:r>
          </w:p>
        </w:tc>
        <w:tc>
          <w:tcPr>
            <w:tcW w:w="1739" w:type="dxa"/>
            <w:shd w:val="clear" w:color="auto" w:fill="auto"/>
            <w:vAlign w:val="center"/>
          </w:tcPr>
          <w:p w14:paraId="12F77DD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D4BF044" w14:textId="77777777" w:rsidTr="00DF13DC">
        <w:trPr>
          <w:cantSplit/>
          <w:trHeight w:val="458"/>
        </w:trPr>
        <w:tc>
          <w:tcPr>
            <w:tcW w:w="1275" w:type="dxa"/>
            <w:vMerge w:val="restart"/>
            <w:shd w:val="clear" w:color="auto" w:fill="auto"/>
            <w:textDirection w:val="btLr"/>
            <w:vAlign w:val="center"/>
          </w:tcPr>
          <w:p w14:paraId="6DC0A959" w14:textId="77777777" w:rsidR="003010C6" w:rsidRPr="007428E7" w:rsidRDefault="003010C6" w:rsidP="005077FE">
            <w:pPr>
              <w:spacing w:after="0" w:line="240" w:lineRule="auto"/>
              <w:ind w:left="113" w:right="113"/>
              <w:jc w:val="center"/>
              <w:rPr>
                <w:rFonts w:ascii="Times New Roman" w:hAnsi="Times New Roman"/>
                <w:i/>
                <w:color w:val="000000"/>
                <w:sz w:val="24"/>
                <w:szCs w:val="24"/>
              </w:rPr>
            </w:pPr>
            <w:r w:rsidRPr="007428E7">
              <w:rPr>
                <w:rFonts w:ascii="Times New Roman" w:hAnsi="Times New Roman"/>
                <w:iCs/>
                <w:color w:val="000000"/>
                <w:sz w:val="24"/>
                <w:szCs w:val="24"/>
              </w:rPr>
              <w:lastRenderedPageBreak/>
              <w:t>PII profesionālajā izglītībā iesaistīto pedagogu profesionālās kompetences pilnveide</w:t>
            </w:r>
          </w:p>
        </w:tc>
        <w:tc>
          <w:tcPr>
            <w:tcW w:w="851" w:type="dxa"/>
            <w:vAlign w:val="center"/>
          </w:tcPr>
          <w:p w14:paraId="132D9EEA"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w:t>
            </w:r>
          </w:p>
        </w:tc>
        <w:tc>
          <w:tcPr>
            <w:tcW w:w="7908" w:type="dxa"/>
            <w:vAlign w:val="center"/>
          </w:tcPr>
          <w:p w14:paraId="583639EB" w14:textId="7E21B826"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Radošā domāšana jeb kreativitāte - prasme netradicionāli, neparasti domāt, inovatīva, oriģināla pieeja sakarību uztverē un izmantošanā</w:t>
            </w:r>
          </w:p>
        </w:tc>
        <w:tc>
          <w:tcPr>
            <w:tcW w:w="2693" w:type="dxa"/>
          </w:tcPr>
          <w:p w14:paraId="3358CE1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70E6A9B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5C0979C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72923018"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4240475D" w14:textId="77777777" w:rsidTr="00DF13DC">
        <w:trPr>
          <w:cantSplit/>
          <w:trHeight w:val="650"/>
        </w:trPr>
        <w:tc>
          <w:tcPr>
            <w:tcW w:w="1275" w:type="dxa"/>
            <w:vMerge/>
            <w:shd w:val="clear" w:color="auto" w:fill="auto"/>
            <w:textDirection w:val="btLr"/>
            <w:vAlign w:val="center"/>
          </w:tcPr>
          <w:p w14:paraId="154D621B"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54B973F5"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2.</w:t>
            </w:r>
          </w:p>
        </w:tc>
        <w:tc>
          <w:tcPr>
            <w:tcW w:w="7908" w:type="dxa"/>
            <w:vAlign w:val="center"/>
          </w:tcPr>
          <w:p w14:paraId="69A26926"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Efektīva mutiska un rakstiska komunikācija svešvalodā</w:t>
            </w:r>
          </w:p>
        </w:tc>
        <w:tc>
          <w:tcPr>
            <w:tcW w:w="2693" w:type="dxa"/>
          </w:tcPr>
          <w:p w14:paraId="16A8CD4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64D78A35"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3BDE11A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 xml:space="preserve"> 72h</w:t>
            </w:r>
          </w:p>
        </w:tc>
        <w:tc>
          <w:tcPr>
            <w:tcW w:w="1739" w:type="dxa"/>
            <w:shd w:val="clear" w:color="auto" w:fill="auto"/>
            <w:vAlign w:val="center"/>
          </w:tcPr>
          <w:p w14:paraId="5158444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AD8FCAE" w14:textId="77777777" w:rsidTr="00DF13DC">
        <w:trPr>
          <w:cantSplit/>
          <w:trHeight w:val="458"/>
        </w:trPr>
        <w:tc>
          <w:tcPr>
            <w:tcW w:w="1275" w:type="dxa"/>
            <w:vMerge/>
            <w:shd w:val="clear" w:color="auto" w:fill="auto"/>
            <w:textDirection w:val="btLr"/>
            <w:vAlign w:val="center"/>
          </w:tcPr>
          <w:p w14:paraId="36FE8005"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5C82135C"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3.</w:t>
            </w:r>
          </w:p>
        </w:tc>
        <w:tc>
          <w:tcPr>
            <w:tcW w:w="7908" w:type="dxa"/>
            <w:vAlign w:val="center"/>
          </w:tcPr>
          <w:p w14:paraId="052D9E92"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Emocionālā inteliģence - prasme  adekvāti sajust, uztvert, saprast, izpaust, kontrolēt emocijas, līdzsvarot emocionālo prātu (jūtas) ar loģisko prātu (domāšanu)</w:t>
            </w:r>
          </w:p>
        </w:tc>
        <w:tc>
          <w:tcPr>
            <w:tcW w:w="2693" w:type="dxa"/>
          </w:tcPr>
          <w:p w14:paraId="4228FAF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930AAD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1B172DD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6347216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A90269D" w14:textId="77777777" w:rsidTr="00DF13DC">
        <w:trPr>
          <w:cantSplit/>
          <w:trHeight w:val="458"/>
        </w:trPr>
        <w:tc>
          <w:tcPr>
            <w:tcW w:w="1275" w:type="dxa"/>
            <w:vMerge/>
            <w:shd w:val="clear" w:color="auto" w:fill="auto"/>
            <w:textDirection w:val="btLr"/>
            <w:vAlign w:val="center"/>
          </w:tcPr>
          <w:p w14:paraId="316262A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66F4011"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4.</w:t>
            </w:r>
          </w:p>
        </w:tc>
        <w:tc>
          <w:tcPr>
            <w:tcW w:w="7908" w:type="dxa"/>
            <w:vAlign w:val="center"/>
          </w:tcPr>
          <w:p w14:paraId="14F983C7"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Stresa pārvarēšanas, paškontroles un konfliktsituāciju risināšanas paņēmieni pedagoga darbā</w:t>
            </w:r>
          </w:p>
        </w:tc>
        <w:tc>
          <w:tcPr>
            <w:tcW w:w="2693" w:type="dxa"/>
          </w:tcPr>
          <w:p w14:paraId="4341143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2B1D1FC"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6AD16D0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7F4FFC5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77E7F45E" w14:textId="77777777" w:rsidTr="00DF13DC">
        <w:trPr>
          <w:cantSplit/>
          <w:trHeight w:val="458"/>
        </w:trPr>
        <w:tc>
          <w:tcPr>
            <w:tcW w:w="1275" w:type="dxa"/>
            <w:vMerge/>
            <w:shd w:val="clear" w:color="auto" w:fill="auto"/>
            <w:textDirection w:val="btLr"/>
            <w:vAlign w:val="center"/>
          </w:tcPr>
          <w:p w14:paraId="472637DE"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03A0988"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5.</w:t>
            </w:r>
          </w:p>
        </w:tc>
        <w:tc>
          <w:tcPr>
            <w:tcW w:w="7908" w:type="dxa"/>
            <w:vAlign w:val="center"/>
          </w:tcPr>
          <w:p w14:paraId="6D8C5DA0"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Saskarsmes psiholoģija</w:t>
            </w:r>
          </w:p>
        </w:tc>
        <w:tc>
          <w:tcPr>
            <w:tcW w:w="2693" w:type="dxa"/>
          </w:tcPr>
          <w:p w14:paraId="3CF0BE4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7AC1A7D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7251372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30BDAEC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272C902C" w14:textId="77777777" w:rsidTr="00DF13DC">
        <w:trPr>
          <w:cantSplit/>
          <w:trHeight w:val="458"/>
        </w:trPr>
        <w:tc>
          <w:tcPr>
            <w:tcW w:w="1275" w:type="dxa"/>
            <w:vMerge/>
            <w:shd w:val="clear" w:color="auto" w:fill="auto"/>
            <w:textDirection w:val="btLr"/>
            <w:vAlign w:val="center"/>
          </w:tcPr>
          <w:p w14:paraId="1896AAB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71F1B8B"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6.</w:t>
            </w:r>
          </w:p>
        </w:tc>
        <w:tc>
          <w:tcPr>
            <w:tcW w:w="7908" w:type="dxa"/>
            <w:vAlign w:val="center"/>
          </w:tcPr>
          <w:p w14:paraId="2F709C22"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Prezentēšanas māksla</w:t>
            </w:r>
          </w:p>
        </w:tc>
        <w:tc>
          <w:tcPr>
            <w:tcW w:w="2693" w:type="dxa"/>
          </w:tcPr>
          <w:p w14:paraId="0E2288C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5DE5747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46B1A19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6h</w:t>
            </w:r>
          </w:p>
        </w:tc>
        <w:tc>
          <w:tcPr>
            <w:tcW w:w="1739" w:type="dxa"/>
            <w:shd w:val="clear" w:color="auto" w:fill="auto"/>
            <w:vAlign w:val="center"/>
          </w:tcPr>
          <w:p w14:paraId="2792009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0FA1BE13" w14:textId="77777777" w:rsidTr="00DF13DC">
        <w:trPr>
          <w:cantSplit/>
          <w:trHeight w:val="458"/>
        </w:trPr>
        <w:tc>
          <w:tcPr>
            <w:tcW w:w="1275" w:type="dxa"/>
            <w:vMerge/>
            <w:shd w:val="clear" w:color="auto" w:fill="auto"/>
            <w:textDirection w:val="btLr"/>
            <w:vAlign w:val="center"/>
          </w:tcPr>
          <w:p w14:paraId="73A3A51F"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8029EDB"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7.</w:t>
            </w:r>
          </w:p>
        </w:tc>
        <w:tc>
          <w:tcPr>
            <w:tcW w:w="7908" w:type="dxa"/>
            <w:vAlign w:val="center"/>
          </w:tcPr>
          <w:p w14:paraId="4795167E"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Audzēkņu disciplinēšanas psiholoģiskie, emocionālie un juridiskie aspekti.</w:t>
            </w:r>
            <w:r w:rsidRPr="007428E7">
              <w:rPr>
                <w:rFonts w:ascii="Times New Roman" w:eastAsia="Times New Roman" w:hAnsi="Times New Roman"/>
                <w:bCs/>
                <w:color w:val="000000"/>
                <w:sz w:val="24"/>
                <w:szCs w:val="24"/>
                <w:lang w:eastAsia="lv-LV"/>
              </w:rPr>
              <w:t xml:space="preserve"> Profesionālās saskarsmes specifika, sastopoties ar psiholoģiskām manipulācijām un provokatīvu uzvedību </w:t>
            </w:r>
          </w:p>
        </w:tc>
        <w:tc>
          <w:tcPr>
            <w:tcW w:w="2693" w:type="dxa"/>
          </w:tcPr>
          <w:p w14:paraId="3D8CBEE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5B85A486"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3105906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3D80C210"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18DD649A" w14:textId="77777777" w:rsidTr="00DF13DC">
        <w:trPr>
          <w:cantSplit/>
          <w:trHeight w:val="458"/>
        </w:trPr>
        <w:tc>
          <w:tcPr>
            <w:tcW w:w="1275" w:type="dxa"/>
            <w:vMerge/>
            <w:shd w:val="clear" w:color="auto" w:fill="auto"/>
            <w:textDirection w:val="btLr"/>
            <w:vAlign w:val="center"/>
          </w:tcPr>
          <w:p w14:paraId="4B05A5B6"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32B3038C"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8.</w:t>
            </w:r>
          </w:p>
        </w:tc>
        <w:tc>
          <w:tcPr>
            <w:tcW w:w="7908" w:type="dxa"/>
            <w:vAlign w:val="center"/>
          </w:tcPr>
          <w:p w14:paraId="189BCFD4"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bCs/>
                <w:color w:val="000000"/>
                <w:sz w:val="24"/>
                <w:szCs w:val="24"/>
                <w:lang w:eastAsia="lv-LV"/>
              </w:rPr>
              <w:t>Uzvedības traucējumi pusaudžu vecumā. Profesionālās saskarsmes specifika darbā ar pusaudžiem. </w:t>
            </w:r>
            <w:r w:rsidRPr="007428E7">
              <w:rPr>
                <w:rFonts w:ascii="Times New Roman" w:eastAsia="Times New Roman" w:hAnsi="Times New Roman"/>
                <w:color w:val="000000"/>
                <w:sz w:val="24"/>
                <w:szCs w:val="24"/>
                <w:lang w:eastAsia="lv-LV"/>
              </w:rPr>
              <w:t>Mūsdienu radītie izaicinājumi un risinājumi</w:t>
            </w:r>
          </w:p>
        </w:tc>
        <w:tc>
          <w:tcPr>
            <w:tcW w:w="2693" w:type="dxa"/>
          </w:tcPr>
          <w:p w14:paraId="2C80B3C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607EE41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7F0122A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vAlign w:val="center"/>
          </w:tcPr>
          <w:p w14:paraId="699BCB9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5C82AEF9" w14:textId="77777777" w:rsidTr="00DF13DC">
        <w:trPr>
          <w:cantSplit/>
          <w:trHeight w:val="458"/>
        </w:trPr>
        <w:tc>
          <w:tcPr>
            <w:tcW w:w="1275" w:type="dxa"/>
            <w:vMerge/>
            <w:shd w:val="clear" w:color="auto" w:fill="auto"/>
            <w:textDirection w:val="btLr"/>
            <w:vAlign w:val="center"/>
          </w:tcPr>
          <w:p w14:paraId="00692325"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5C75E296"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9.</w:t>
            </w:r>
          </w:p>
        </w:tc>
        <w:tc>
          <w:tcPr>
            <w:tcW w:w="7908" w:type="dxa"/>
            <w:vAlign w:val="center"/>
          </w:tcPr>
          <w:p w14:paraId="31826B69" w14:textId="77777777" w:rsidR="003010C6" w:rsidRPr="007428E7" w:rsidRDefault="003010C6"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Sociālās atstumtības riska grupas bērnu un jauniešu integrācija izglītībā</w:t>
            </w:r>
          </w:p>
        </w:tc>
        <w:tc>
          <w:tcPr>
            <w:tcW w:w="2693" w:type="dxa"/>
          </w:tcPr>
          <w:p w14:paraId="735F77FA"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08AB40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5429FE8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6A15AC5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427D472D" w14:textId="77777777" w:rsidTr="00DF13DC">
        <w:trPr>
          <w:cantSplit/>
          <w:trHeight w:val="458"/>
        </w:trPr>
        <w:tc>
          <w:tcPr>
            <w:tcW w:w="1275" w:type="dxa"/>
            <w:vMerge/>
            <w:shd w:val="clear" w:color="auto" w:fill="auto"/>
            <w:textDirection w:val="btLr"/>
            <w:vAlign w:val="center"/>
          </w:tcPr>
          <w:p w14:paraId="1C7F66F8"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5E9DE9C5"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10.</w:t>
            </w:r>
          </w:p>
        </w:tc>
        <w:tc>
          <w:tcPr>
            <w:tcW w:w="7908" w:type="dxa"/>
            <w:vAlign w:val="center"/>
          </w:tcPr>
          <w:p w14:paraId="6B1E14D0" w14:textId="77777777" w:rsidR="003010C6" w:rsidRPr="007428E7" w:rsidRDefault="003010C6" w:rsidP="00DF13DC">
            <w:pPr>
              <w:spacing w:after="0"/>
              <w:rPr>
                <w:rFonts w:ascii="Times New Roman" w:hAnsi="Times New Roman"/>
                <w:color w:val="000000"/>
                <w:sz w:val="24"/>
                <w:szCs w:val="24"/>
              </w:rPr>
            </w:pPr>
            <w:r w:rsidRPr="007428E7">
              <w:rPr>
                <w:rFonts w:ascii="Times New Roman" w:hAnsi="Times New Roman"/>
                <w:color w:val="000000"/>
                <w:sz w:val="24"/>
                <w:szCs w:val="24"/>
              </w:rPr>
              <w:t>Svešvalodas apguve</w:t>
            </w:r>
          </w:p>
        </w:tc>
        <w:tc>
          <w:tcPr>
            <w:tcW w:w="2693" w:type="dxa"/>
          </w:tcPr>
          <w:p w14:paraId="7C115F2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tc>
        <w:tc>
          <w:tcPr>
            <w:tcW w:w="1109" w:type="dxa"/>
            <w:vAlign w:val="center"/>
          </w:tcPr>
          <w:p w14:paraId="417B60A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120h</w:t>
            </w:r>
          </w:p>
        </w:tc>
        <w:tc>
          <w:tcPr>
            <w:tcW w:w="1739" w:type="dxa"/>
            <w:shd w:val="clear" w:color="auto" w:fill="auto"/>
            <w:vAlign w:val="center"/>
          </w:tcPr>
          <w:p w14:paraId="35380DF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338267BA" w14:textId="77777777" w:rsidTr="00DF13DC">
        <w:trPr>
          <w:cantSplit/>
          <w:trHeight w:val="458"/>
        </w:trPr>
        <w:tc>
          <w:tcPr>
            <w:tcW w:w="1275" w:type="dxa"/>
            <w:vMerge/>
            <w:shd w:val="clear" w:color="auto" w:fill="auto"/>
            <w:textDirection w:val="btLr"/>
            <w:vAlign w:val="center"/>
          </w:tcPr>
          <w:p w14:paraId="5B205FE3"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40B7FCE"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11.</w:t>
            </w:r>
          </w:p>
        </w:tc>
        <w:tc>
          <w:tcPr>
            <w:tcW w:w="7908" w:type="dxa"/>
            <w:vAlign w:val="center"/>
          </w:tcPr>
          <w:p w14:paraId="4832AA5F"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Mainīgā darba tirgus prasības, inovācijas un globāla mēroga attīstības tendences: IKT, auto, kokapstrādes, būvniecības, viesnīcu un zemes ierīcības </w:t>
            </w:r>
            <w:r w:rsidRPr="007428E7">
              <w:rPr>
                <w:rFonts w:ascii="Times New Roman" w:hAnsi="Times New Roman"/>
                <w:color w:val="000000"/>
                <w:sz w:val="24"/>
                <w:szCs w:val="24"/>
              </w:rPr>
              <w:t>nozarēs</w:t>
            </w:r>
          </w:p>
        </w:tc>
        <w:tc>
          <w:tcPr>
            <w:tcW w:w="2693" w:type="dxa"/>
          </w:tcPr>
          <w:p w14:paraId="5ABEE29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680894A6"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2C3B888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02F2B12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2715A488" w14:textId="77777777" w:rsidTr="00DF13DC">
        <w:trPr>
          <w:cantSplit/>
          <w:trHeight w:val="458"/>
        </w:trPr>
        <w:tc>
          <w:tcPr>
            <w:tcW w:w="1275" w:type="dxa"/>
            <w:vMerge/>
            <w:shd w:val="clear" w:color="auto" w:fill="auto"/>
            <w:textDirection w:val="btLr"/>
            <w:vAlign w:val="center"/>
          </w:tcPr>
          <w:p w14:paraId="2CD22683"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51C3534"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12.</w:t>
            </w:r>
          </w:p>
        </w:tc>
        <w:tc>
          <w:tcPr>
            <w:tcW w:w="7908" w:type="dxa"/>
            <w:vAlign w:val="center"/>
          </w:tcPr>
          <w:p w14:paraId="7631B58C"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Pāreja uz sasniedzamajiem rezultātiem (learning outcomes - jeb kompetenču pieejā balstīta izglītība) IKT, auto, kokapstrādes, būvniecības, viesnīcu un zemes ierīcības </w:t>
            </w:r>
            <w:r w:rsidRPr="007428E7">
              <w:rPr>
                <w:rFonts w:ascii="Times New Roman" w:hAnsi="Times New Roman"/>
                <w:color w:val="000000"/>
                <w:sz w:val="24"/>
                <w:szCs w:val="24"/>
              </w:rPr>
              <w:t>nozarēs</w:t>
            </w:r>
          </w:p>
        </w:tc>
        <w:tc>
          <w:tcPr>
            <w:tcW w:w="2693" w:type="dxa"/>
          </w:tcPr>
          <w:p w14:paraId="6C0EBBC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0C46041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75173DD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16h</w:t>
            </w:r>
          </w:p>
        </w:tc>
        <w:tc>
          <w:tcPr>
            <w:tcW w:w="1739" w:type="dxa"/>
            <w:shd w:val="clear" w:color="auto" w:fill="auto"/>
            <w:vAlign w:val="center"/>
          </w:tcPr>
          <w:p w14:paraId="17AB70D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0D85BA76" w14:textId="77777777" w:rsidTr="00DF13DC">
        <w:trPr>
          <w:cantSplit/>
          <w:trHeight w:val="458"/>
        </w:trPr>
        <w:tc>
          <w:tcPr>
            <w:tcW w:w="1275" w:type="dxa"/>
            <w:vMerge/>
            <w:shd w:val="clear" w:color="auto" w:fill="auto"/>
            <w:textDirection w:val="btLr"/>
            <w:vAlign w:val="center"/>
          </w:tcPr>
          <w:p w14:paraId="0455AB8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5A1533F"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13.</w:t>
            </w:r>
          </w:p>
        </w:tc>
        <w:tc>
          <w:tcPr>
            <w:tcW w:w="7908" w:type="dxa"/>
            <w:vAlign w:val="center"/>
          </w:tcPr>
          <w:p w14:paraId="79037A7D"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Pieaugušo izglītības organizācija, pieaugušo izglītības programmu un tālākizglītības pakalpojumu satura aspekti IKT, auto, kokapstrādes, būvniecības, viesnīcu un zemes ierīcības </w:t>
            </w:r>
            <w:r w:rsidRPr="007428E7">
              <w:rPr>
                <w:rFonts w:ascii="Times New Roman" w:hAnsi="Times New Roman"/>
                <w:color w:val="000000"/>
                <w:sz w:val="24"/>
                <w:szCs w:val="24"/>
              </w:rPr>
              <w:t>nozarēs</w:t>
            </w:r>
          </w:p>
        </w:tc>
        <w:tc>
          <w:tcPr>
            <w:tcW w:w="2693" w:type="dxa"/>
          </w:tcPr>
          <w:p w14:paraId="157F0F1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46738F3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5A494BD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20h</w:t>
            </w:r>
          </w:p>
        </w:tc>
        <w:tc>
          <w:tcPr>
            <w:tcW w:w="1739" w:type="dxa"/>
            <w:shd w:val="clear" w:color="auto" w:fill="auto"/>
            <w:vAlign w:val="center"/>
          </w:tcPr>
          <w:p w14:paraId="48EED59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5B1D450" w14:textId="77777777" w:rsidTr="00DF13DC">
        <w:trPr>
          <w:cantSplit/>
          <w:trHeight w:val="458"/>
        </w:trPr>
        <w:tc>
          <w:tcPr>
            <w:tcW w:w="1275" w:type="dxa"/>
            <w:vMerge/>
            <w:shd w:val="clear" w:color="auto" w:fill="auto"/>
            <w:textDirection w:val="btLr"/>
            <w:vAlign w:val="center"/>
          </w:tcPr>
          <w:p w14:paraId="5E4EECD9"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4E13293"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14.</w:t>
            </w:r>
          </w:p>
        </w:tc>
        <w:tc>
          <w:tcPr>
            <w:tcW w:w="7908" w:type="dxa"/>
            <w:vAlign w:val="center"/>
          </w:tcPr>
          <w:p w14:paraId="1E5E00E7"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 xml:space="preserve">Moderno mācību metožu un līdzekļu izmantošana izglītības IKT, auto, kokapstrādes, būvniecības, viesnīcu un zemes ierīcības </w:t>
            </w:r>
            <w:r w:rsidRPr="007428E7">
              <w:rPr>
                <w:rFonts w:ascii="Times New Roman" w:hAnsi="Times New Roman"/>
                <w:color w:val="000000"/>
                <w:sz w:val="24"/>
                <w:szCs w:val="24"/>
              </w:rPr>
              <w:t>nozarēs</w:t>
            </w:r>
          </w:p>
        </w:tc>
        <w:tc>
          <w:tcPr>
            <w:tcW w:w="2693" w:type="dxa"/>
          </w:tcPr>
          <w:p w14:paraId="17556D0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434511A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4BC2A7D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05AD556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54E4CB01" w14:textId="77777777" w:rsidTr="00DF13DC">
        <w:trPr>
          <w:cantSplit/>
          <w:trHeight w:val="458"/>
        </w:trPr>
        <w:tc>
          <w:tcPr>
            <w:tcW w:w="1275" w:type="dxa"/>
            <w:vMerge/>
            <w:shd w:val="clear" w:color="auto" w:fill="auto"/>
            <w:textDirection w:val="btLr"/>
            <w:vAlign w:val="center"/>
          </w:tcPr>
          <w:p w14:paraId="722AEBFC"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3AC041A"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15.</w:t>
            </w:r>
          </w:p>
        </w:tc>
        <w:tc>
          <w:tcPr>
            <w:tcW w:w="7908" w:type="dxa"/>
            <w:vAlign w:val="center"/>
          </w:tcPr>
          <w:p w14:paraId="29264678"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Metodiskās darbības pilnveide, mācību materiālu izveides metodika, praktiski paņēmieni</w:t>
            </w:r>
          </w:p>
        </w:tc>
        <w:tc>
          <w:tcPr>
            <w:tcW w:w="2693" w:type="dxa"/>
          </w:tcPr>
          <w:p w14:paraId="3C6A2829"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4F937A12"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67BEE1D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20EA3AF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02D771C7" w14:textId="77777777" w:rsidTr="00DF13DC">
        <w:trPr>
          <w:cantSplit/>
          <w:trHeight w:val="458"/>
        </w:trPr>
        <w:tc>
          <w:tcPr>
            <w:tcW w:w="1275" w:type="dxa"/>
            <w:vMerge/>
            <w:shd w:val="clear" w:color="auto" w:fill="auto"/>
            <w:textDirection w:val="btLr"/>
            <w:vAlign w:val="center"/>
          </w:tcPr>
          <w:p w14:paraId="684CC4D2"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42795DC"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16.</w:t>
            </w:r>
          </w:p>
        </w:tc>
        <w:tc>
          <w:tcPr>
            <w:tcW w:w="7908" w:type="dxa"/>
            <w:vAlign w:val="center"/>
          </w:tcPr>
          <w:p w14:paraId="5DAD1680"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Radošuma attīstīšana, radošā mācīšanās (metodes, instrumenti) mācību procesā</w:t>
            </w:r>
          </w:p>
        </w:tc>
        <w:tc>
          <w:tcPr>
            <w:tcW w:w="2693" w:type="dxa"/>
          </w:tcPr>
          <w:p w14:paraId="544516D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79896CD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2820C22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vAlign w:val="center"/>
          </w:tcPr>
          <w:p w14:paraId="0BC43FF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6F303C62" w14:textId="77777777" w:rsidTr="00DF13DC">
        <w:trPr>
          <w:cantSplit/>
          <w:trHeight w:val="458"/>
        </w:trPr>
        <w:tc>
          <w:tcPr>
            <w:tcW w:w="1275" w:type="dxa"/>
            <w:vMerge/>
            <w:tcBorders>
              <w:bottom w:val="nil"/>
            </w:tcBorders>
            <w:shd w:val="clear" w:color="auto" w:fill="auto"/>
            <w:textDirection w:val="btLr"/>
            <w:vAlign w:val="center"/>
          </w:tcPr>
          <w:p w14:paraId="1E34A0DC"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40BC8ED"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17.</w:t>
            </w:r>
          </w:p>
        </w:tc>
        <w:tc>
          <w:tcPr>
            <w:tcW w:w="7908" w:type="dxa"/>
            <w:vAlign w:val="center"/>
          </w:tcPr>
          <w:p w14:paraId="33281500"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Audzēkņu uzņēmējdarbības prasmju attīstības veicināšanas iespējas PII</w:t>
            </w:r>
          </w:p>
        </w:tc>
        <w:tc>
          <w:tcPr>
            <w:tcW w:w="2693" w:type="dxa"/>
          </w:tcPr>
          <w:p w14:paraId="23BA5FD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FFC8A5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5653D20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vAlign w:val="center"/>
          </w:tcPr>
          <w:p w14:paraId="68ADD0C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DF13DC" w:rsidRPr="007428E7" w14:paraId="65954505" w14:textId="77777777" w:rsidTr="00DF13DC">
        <w:trPr>
          <w:cantSplit/>
          <w:trHeight w:val="458"/>
        </w:trPr>
        <w:tc>
          <w:tcPr>
            <w:tcW w:w="1275" w:type="dxa"/>
            <w:vMerge w:val="restart"/>
            <w:tcBorders>
              <w:top w:val="nil"/>
            </w:tcBorders>
            <w:shd w:val="clear" w:color="auto" w:fill="auto"/>
            <w:textDirection w:val="btLr"/>
            <w:vAlign w:val="center"/>
          </w:tcPr>
          <w:p w14:paraId="28897BBB" w14:textId="77777777" w:rsidR="00DF13DC" w:rsidRPr="007428E7" w:rsidRDefault="00DF13DC"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3D5C7FCA" w14:textId="77777777" w:rsidR="00DF13DC" w:rsidRPr="007428E7" w:rsidRDefault="00DF13DC"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18.</w:t>
            </w:r>
          </w:p>
        </w:tc>
        <w:tc>
          <w:tcPr>
            <w:tcW w:w="7908" w:type="dxa"/>
            <w:vAlign w:val="center"/>
          </w:tcPr>
          <w:p w14:paraId="209F2D78" w14:textId="77777777" w:rsidR="00DF13DC" w:rsidRPr="007428E7" w:rsidRDefault="00DF13DC" w:rsidP="00DF13DC">
            <w:pPr>
              <w:spacing w:after="0"/>
              <w:rPr>
                <w:rFonts w:ascii="Times New Roman" w:hAnsi="Times New Roman"/>
                <w:color w:val="000000"/>
                <w:sz w:val="24"/>
                <w:szCs w:val="24"/>
              </w:rPr>
            </w:pPr>
            <w:r w:rsidRPr="007428E7">
              <w:rPr>
                <w:rFonts w:ascii="Times New Roman" w:eastAsia="Times New Roman" w:hAnsi="Times New Roman"/>
                <w:color w:val="000000"/>
                <w:sz w:val="24"/>
                <w:szCs w:val="24"/>
                <w:lang w:eastAsia="lv-LV"/>
              </w:rPr>
              <w:t>Stažēšanās un pieredzes apmaiņas gūšanas iespējas Latvijas un citu ES dalībvalstu uzņēmumos</w:t>
            </w:r>
          </w:p>
        </w:tc>
        <w:tc>
          <w:tcPr>
            <w:tcW w:w="2693" w:type="dxa"/>
          </w:tcPr>
          <w:p w14:paraId="15A01A34"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eastAsia="Times New Roman" w:hAnsi="Times New Roman"/>
                <w:color w:val="000000"/>
                <w:lang w:eastAsia="lv-LV"/>
              </w:rPr>
              <w:t>Stažēšanās</w:t>
            </w:r>
          </w:p>
        </w:tc>
        <w:tc>
          <w:tcPr>
            <w:tcW w:w="1109" w:type="dxa"/>
            <w:vAlign w:val="center"/>
          </w:tcPr>
          <w:p w14:paraId="3A1A0CEA"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40h (5dienas)</w:t>
            </w:r>
          </w:p>
        </w:tc>
        <w:tc>
          <w:tcPr>
            <w:tcW w:w="1739" w:type="dxa"/>
            <w:shd w:val="clear" w:color="auto" w:fill="auto"/>
            <w:vAlign w:val="center"/>
          </w:tcPr>
          <w:p w14:paraId="146E468D"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DF13DC" w:rsidRPr="007428E7" w14:paraId="11AB92BC" w14:textId="77777777" w:rsidTr="00DF13DC">
        <w:trPr>
          <w:cantSplit/>
          <w:trHeight w:val="458"/>
        </w:trPr>
        <w:tc>
          <w:tcPr>
            <w:tcW w:w="1275" w:type="dxa"/>
            <w:vMerge/>
            <w:tcBorders>
              <w:top w:val="nil"/>
            </w:tcBorders>
            <w:shd w:val="clear" w:color="auto" w:fill="auto"/>
            <w:textDirection w:val="btLr"/>
            <w:vAlign w:val="center"/>
          </w:tcPr>
          <w:p w14:paraId="2A85BAB1" w14:textId="77777777" w:rsidR="00DF13DC" w:rsidRPr="007428E7" w:rsidRDefault="00DF13DC"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757E506" w14:textId="77777777" w:rsidR="00DF13DC" w:rsidRPr="007428E7" w:rsidRDefault="00DF13DC"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19.</w:t>
            </w:r>
          </w:p>
        </w:tc>
        <w:tc>
          <w:tcPr>
            <w:tcW w:w="7908" w:type="dxa"/>
            <w:vAlign w:val="center"/>
          </w:tcPr>
          <w:p w14:paraId="31FA1762" w14:textId="77777777" w:rsidR="00DF13DC" w:rsidRPr="007428E7" w:rsidRDefault="00DF13DC" w:rsidP="00DF13DC">
            <w:pPr>
              <w:spacing w:after="0"/>
              <w:rPr>
                <w:rFonts w:ascii="Times New Roman" w:hAnsi="Times New Roman"/>
                <w:color w:val="000000"/>
                <w:sz w:val="24"/>
                <w:szCs w:val="24"/>
              </w:rPr>
            </w:pPr>
            <w:r w:rsidRPr="007428E7">
              <w:rPr>
                <w:rFonts w:ascii="Times New Roman" w:hAnsi="Times New Roman"/>
                <w:color w:val="000000"/>
                <w:sz w:val="24"/>
                <w:szCs w:val="24"/>
              </w:rPr>
              <w:t>Programmas datorizētai programmēšanai (piem.: AUTO CAD)</w:t>
            </w:r>
          </w:p>
        </w:tc>
        <w:tc>
          <w:tcPr>
            <w:tcW w:w="2693" w:type="dxa"/>
          </w:tcPr>
          <w:p w14:paraId="625FDC46"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129242D2" w14:textId="77777777" w:rsidR="00DF13DC" w:rsidRPr="007428E7" w:rsidRDefault="00DF13DC" w:rsidP="005077FE">
            <w:pPr>
              <w:spacing w:after="0" w:line="240" w:lineRule="auto"/>
              <w:jc w:val="center"/>
              <w:rPr>
                <w:rFonts w:ascii="Times New Roman" w:hAnsi="Times New Roman"/>
                <w:color w:val="000000"/>
                <w:sz w:val="24"/>
                <w:szCs w:val="24"/>
              </w:rPr>
            </w:pPr>
          </w:p>
        </w:tc>
        <w:tc>
          <w:tcPr>
            <w:tcW w:w="1109" w:type="dxa"/>
          </w:tcPr>
          <w:p w14:paraId="101A4084" w14:textId="77777777" w:rsidR="00DF13DC" w:rsidRPr="007428E7" w:rsidRDefault="00DF13DC" w:rsidP="005077FE">
            <w:pPr>
              <w:jc w:val="center"/>
              <w:rPr>
                <w:rFonts w:ascii="Times New Roman" w:hAnsi="Times New Roman"/>
              </w:rPr>
            </w:pPr>
            <w:r w:rsidRPr="007428E7">
              <w:rPr>
                <w:rFonts w:ascii="Times New Roman" w:hAnsi="Times New Roman"/>
                <w:color w:val="000000"/>
                <w:sz w:val="24"/>
                <w:szCs w:val="24"/>
              </w:rPr>
              <w:t>40h (5dienas)</w:t>
            </w:r>
          </w:p>
        </w:tc>
        <w:tc>
          <w:tcPr>
            <w:tcW w:w="1739" w:type="dxa"/>
            <w:shd w:val="clear" w:color="auto" w:fill="auto"/>
            <w:vAlign w:val="center"/>
          </w:tcPr>
          <w:p w14:paraId="5A29D3B4"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DF13DC" w:rsidRPr="007428E7" w14:paraId="6A775D4F" w14:textId="77777777" w:rsidTr="00DF13DC">
        <w:trPr>
          <w:cantSplit/>
          <w:trHeight w:val="458"/>
        </w:trPr>
        <w:tc>
          <w:tcPr>
            <w:tcW w:w="1275" w:type="dxa"/>
            <w:vMerge/>
            <w:tcBorders>
              <w:top w:val="nil"/>
            </w:tcBorders>
            <w:shd w:val="clear" w:color="auto" w:fill="auto"/>
            <w:textDirection w:val="btLr"/>
            <w:vAlign w:val="center"/>
          </w:tcPr>
          <w:p w14:paraId="7E28F0D0" w14:textId="77777777" w:rsidR="00DF13DC" w:rsidRPr="007428E7" w:rsidRDefault="00DF13DC"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3AB5673" w14:textId="77777777" w:rsidR="00DF13DC" w:rsidRPr="007428E7" w:rsidRDefault="00DF13DC"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20.</w:t>
            </w:r>
          </w:p>
        </w:tc>
        <w:tc>
          <w:tcPr>
            <w:tcW w:w="7908" w:type="dxa"/>
            <w:vAlign w:val="center"/>
          </w:tcPr>
          <w:p w14:paraId="5F20290E" w14:textId="77777777" w:rsidR="00DF13DC" w:rsidRPr="007428E7" w:rsidRDefault="00DF13DC" w:rsidP="00DF13DC">
            <w:pPr>
              <w:spacing w:after="0"/>
              <w:rPr>
                <w:rFonts w:ascii="Times New Roman" w:hAnsi="Times New Roman"/>
                <w:color w:val="000000"/>
                <w:sz w:val="24"/>
                <w:szCs w:val="24"/>
              </w:rPr>
            </w:pPr>
            <w:r w:rsidRPr="007428E7">
              <w:rPr>
                <w:rFonts w:ascii="Times New Roman" w:hAnsi="Times New Roman"/>
                <w:color w:val="000000"/>
                <w:sz w:val="24"/>
                <w:szCs w:val="24"/>
              </w:rPr>
              <w:t>Programmu valodas</w:t>
            </w:r>
          </w:p>
        </w:tc>
        <w:tc>
          <w:tcPr>
            <w:tcW w:w="2693" w:type="dxa"/>
          </w:tcPr>
          <w:p w14:paraId="6FD3EF86"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098E808" w14:textId="77777777" w:rsidR="00DF13DC" w:rsidRPr="007428E7" w:rsidRDefault="00DF13DC" w:rsidP="005077FE">
            <w:pPr>
              <w:spacing w:after="0" w:line="240" w:lineRule="auto"/>
              <w:jc w:val="center"/>
              <w:rPr>
                <w:rFonts w:ascii="Times New Roman" w:hAnsi="Times New Roman"/>
                <w:color w:val="000000"/>
                <w:sz w:val="24"/>
                <w:szCs w:val="24"/>
              </w:rPr>
            </w:pPr>
          </w:p>
        </w:tc>
        <w:tc>
          <w:tcPr>
            <w:tcW w:w="1109" w:type="dxa"/>
          </w:tcPr>
          <w:p w14:paraId="750A5A96" w14:textId="77777777" w:rsidR="00DF13DC" w:rsidRPr="007428E7" w:rsidRDefault="00DF13DC" w:rsidP="005077FE">
            <w:pPr>
              <w:jc w:val="center"/>
              <w:rPr>
                <w:rFonts w:ascii="Times New Roman" w:hAnsi="Times New Roman"/>
              </w:rPr>
            </w:pPr>
            <w:r w:rsidRPr="007428E7">
              <w:rPr>
                <w:rFonts w:ascii="Times New Roman" w:hAnsi="Times New Roman"/>
                <w:color w:val="000000"/>
                <w:sz w:val="24"/>
                <w:szCs w:val="24"/>
              </w:rPr>
              <w:t>40h (5dienas)</w:t>
            </w:r>
          </w:p>
        </w:tc>
        <w:tc>
          <w:tcPr>
            <w:tcW w:w="1739" w:type="dxa"/>
            <w:shd w:val="clear" w:color="auto" w:fill="auto"/>
            <w:vAlign w:val="center"/>
          </w:tcPr>
          <w:p w14:paraId="29422AF9" w14:textId="77777777" w:rsidR="00DF13DC" w:rsidRPr="007428E7" w:rsidRDefault="00DF13DC"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2021. - 2027. g.</w:t>
            </w:r>
          </w:p>
        </w:tc>
      </w:tr>
      <w:tr w:rsidR="003010C6" w:rsidRPr="007428E7" w14:paraId="056AFBFF" w14:textId="77777777" w:rsidTr="00DF13DC">
        <w:trPr>
          <w:cantSplit/>
          <w:trHeight w:val="458"/>
        </w:trPr>
        <w:tc>
          <w:tcPr>
            <w:tcW w:w="1275" w:type="dxa"/>
            <w:vMerge w:val="restart"/>
            <w:shd w:val="clear" w:color="auto" w:fill="auto"/>
            <w:textDirection w:val="btLr"/>
            <w:vAlign w:val="center"/>
          </w:tcPr>
          <w:p w14:paraId="00438B27" w14:textId="77777777" w:rsidR="003010C6" w:rsidRPr="007428E7" w:rsidRDefault="003010C6" w:rsidP="005077FE">
            <w:pPr>
              <w:spacing w:after="0" w:line="240" w:lineRule="auto"/>
              <w:ind w:left="113" w:right="113"/>
              <w:jc w:val="center"/>
              <w:rPr>
                <w:rFonts w:ascii="Times New Roman" w:hAnsi="Times New Roman"/>
                <w:i/>
                <w:color w:val="000000"/>
                <w:sz w:val="24"/>
                <w:szCs w:val="24"/>
              </w:rPr>
            </w:pPr>
            <w:r w:rsidRPr="007428E7">
              <w:rPr>
                <w:rFonts w:ascii="Times New Roman" w:hAnsi="Times New Roman"/>
                <w:iCs/>
                <w:color w:val="000000"/>
                <w:sz w:val="24"/>
                <w:szCs w:val="24"/>
              </w:rPr>
              <w:t>PII atbalsta personāla profesionālās kompetences pilnveide</w:t>
            </w:r>
          </w:p>
        </w:tc>
        <w:tc>
          <w:tcPr>
            <w:tcW w:w="851" w:type="dxa"/>
            <w:vAlign w:val="center"/>
          </w:tcPr>
          <w:p w14:paraId="3A3DF66A"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w:t>
            </w:r>
          </w:p>
        </w:tc>
        <w:tc>
          <w:tcPr>
            <w:tcW w:w="7908" w:type="dxa"/>
            <w:vAlign w:val="center"/>
          </w:tcPr>
          <w:p w14:paraId="76231088"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Psihosociālā darba vide</w:t>
            </w:r>
          </w:p>
        </w:tc>
        <w:tc>
          <w:tcPr>
            <w:tcW w:w="2693" w:type="dxa"/>
            <w:vAlign w:val="center"/>
          </w:tcPr>
          <w:p w14:paraId="3A3E195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 semināri</w:t>
            </w:r>
          </w:p>
        </w:tc>
        <w:tc>
          <w:tcPr>
            <w:tcW w:w="1109" w:type="dxa"/>
            <w:vAlign w:val="center"/>
          </w:tcPr>
          <w:p w14:paraId="7B5EA95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tcPr>
          <w:p w14:paraId="799287A7"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43BE7AD4" w14:textId="77777777" w:rsidTr="00DF13DC">
        <w:trPr>
          <w:cantSplit/>
          <w:trHeight w:val="458"/>
        </w:trPr>
        <w:tc>
          <w:tcPr>
            <w:tcW w:w="1275" w:type="dxa"/>
            <w:vMerge/>
            <w:shd w:val="clear" w:color="auto" w:fill="auto"/>
            <w:textDirection w:val="btLr"/>
            <w:vAlign w:val="center"/>
          </w:tcPr>
          <w:p w14:paraId="74520F85"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0B2A4FC4"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2.</w:t>
            </w:r>
          </w:p>
        </w:tc>
        <w:tc>
          <w:tcPr>
            <w:tcW w:w="7908" w:type="dxa"/>
            <w:vAlign w:val="center"/>
          </w:tcPr>
          <w:p w14:paraId="7142BBC9" w14:textId="77777777" w:rsidR="003010C6" w:rsidRPr="007428E7" w:rsidRDefault="003010C6" w:rsidP="00DF13DC">
            <w:pPr>
              <w:spacing w:after="0" w:line="240" w:lineRule="auto"/>
              <w:rPr>
                <w:rFonts w:ascii="Times New Roman" w:eastAsia="Times New Roman" w:hAnsi="Times New Roman"/>
                <w:color w:val="000000"/>
                <w:sz w:val="24"/>
                <w:szCs w:val="24"/>
                <w:lang w:eastAsia="lv-LV"/>
              </w:rPr>
            </w:pPr>
            <w:r w:rsidRPr="007428E7">
              <w:rPr>
                <w:rFonts w:ascii="Times New Roman" w:eastAsia="Times New Roman" w:hAnsi="Times New Roman"/>
                <w:color w:val="000000"/>
                <w:sz w:val="24"/>
                <w:szCs w:val="24"/>
                <w:lang w:eastAsia="lv-LV"/>
              </w:rPr>
              <w:t>Organizācijas kultūra un iestādes tēla veidošana</w:t>
            </w:r>
          </w:p>
        </w:tc>
        <w:tc>
          <w:tcPr>
            <w:tcW w:w="2693" w:type="dxa"/>
          </w:tcPr>
          <w:p w14:paraId="282B06F5"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Kursi, semināri,</w:t>
            </w:r>
          </w:p>
        </w:tc>
        <w:tc>
          <w:tcPr>
            <w:tcW w:w="1109" w:type="dxa"/>
            <w:vAlign w:val="center"/>
          </w:tcPr>
          <w:p w14:paraId="15B69F14"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tcPr>
          <w:p w14:paraId="1A016CFA"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55FA491A" w14:textId="77777777" w:rsidTr="00DF13DC">
        <w:trPr>
          <w:cantSplit/>
          <w:trHeight w:val="458"/>
        </w:trPr>
        <w:tc>
          <w:tcPr>
            <w:tcW w:w="1275" w:type="dxa"/>
            <w:vMerge/>
            <w:shd w:val="clear" w:color="auto" w:fill="auto"/>
            <w:textDirection w:val="btLr"/>
            <w:vAlign w:val="center"/>
          </w:tcPr>
          <w:p w14:paraId="7D7ADFD8"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6DEA5096"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3.</w:t>
            </w:r>
          </w:p>
        </w:tc>
        <w:tc>
          <w:tcPr>
            <w:tcW w:w="7908" w:type="dxa"/>
            <w:vAlign w:val="center"/>
          </w:tcPr>
          <w:p w14:paraId="512272B7"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color w:val="000000"/>
                <w:lang w:eastAsia="lv-LV"/>
              </w:rPr>
              <w:t>Kritiskā domāšana un problēmu risināšana: prasme novērtēt, analizēt, argumentēt, pieņemt lēmumus, interpretēt, uzdot "pareizos" jautājumus utt.</w:t>
            </w:r>
          </w:p>
        </w:tc>
        <w:tc>
          <w:tcPr>
            <w:tcW w:w="2693" w:type="dxa"/>
          </w:tcPr>
          <w:p w14:paraId="3197C9C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27255F7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5FCD2A1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tcPr>
          <w:p w14:paraId="5CD44224"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35E9FF75" w14:textId="77777777" w:rsidTr="00DF13DC">
        <w:trPr>
          <w:cantSplit/>
          <w:trHeight w:val="458"/>
        </w:trPr>
        <w:tc>
          <w:tcPr>
            <w:tcW w:w="1275" w:type="dxa"/>
            <w:vMerge/>
            <w:shd w:val="clear" w:color="auto" w:fill="auto"/>
            <w:textDirection w:val="btLr"/>
            <w:vAlign w:val="center"/>
          </w:tcPr>
          <w:p w14:paraId="7DD3451B"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D0F14C5"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4.</w:t>
            </w:r>
          </w:p>
        </w:tc>
        <w:tc>
          <w:tcPr>
            <w:tcW w:w="7908" w:type="dxa"/>
            <w:vAlign w:val="center"/>
          </w:tcPr>
          <w:p w14:paraId="369C9C10"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color w:val="000000"/>
                <w:lang w:eastAsia="lv-LV"/>
              </w:rPr>
              <w:t>Radošā domāšana jeb kreativitāte - prasme netradicionāli, neparasti domāt, inovatīva, oriģināla pieeja sakarību uztverē un izmantošanā</w:t>
            </w:r>
          </w:p>
        </w:tc>
        <w:tc>
          <w:tcPr>
            <w:tcW w:w="2693" w:type="dxa"/>
          </w:tcPr>
          <w:p w14:paraId="311BEB2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1718183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1266F8C3"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16h</w:t>
            </w:r>
          </w:p>
        </w:tc>
        <w:tc>
          <w:tcPr>
            <w:tcW w:w="1739" w:type="dxa"/>
            <w:shd w:val="clear" w:color="auto" w:fill="auto"/>
          </w:tcPr>
          <w:p w14:paraId="13621C72"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78093F1E" w14:textId="77777777" w:rsidTr="00DF13DC">
        <w:trPr>
          <w:cantSplit/>
          <w:trHeight w:val="458"/>
        </w:trPr>
        <w:tc>
          <w:tcPr>
            <w:tcW w:w="1275" w:type="dxa"/>
            <w:vMerge/>
            <w:shd w:val="clear" w:color="auto" w:fill="auto"/>
            <w:textDirection w:val="btLr"/>
            <w:vAlign w:val="center"/>
          </w:tcPr>
          <w:p w14:paraId="6CF9EE43"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4B367A79"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5.</w:t>
            </w:r>
          </w:p>
        </w:tc>
        <w:tc>
          <w:tcPr>
            <w:tcW w:w="7908" w:type="dxa"/>
            <w:vAlign w:val="center"/>
          </w:tcPr>
          <w:p w14:paraId="040550CC" w14:textId="77777777" w:rsidR="003010C6" w:rsidRPr="007428E7" w:rsidRDefault="003010C6" w:rsidP="00DF13DC">
            <w:pPr>
              <w:spacing w:after="0" w:line="240" w:lineRule="auto"/>
              <w:rPr>
                <w:rFonts w:ascii="Times New Roman" w:eastAsia="Times New Roman" w:hAnsi="Times New Roman"/>
                <w:color w:val="000000"/>
                <w:lang w:eastAsia="lv-LV"/>
              </w:rPr>
            </w:pPr>
            <w:r w:rsidRPr="007428E7">
              <w:rPr>
                <w:rFonts w:ascii="Times New Roman" w:eastAsia="Times New Roman" w:hAnsi="Times New Roman"/>
                <w:color w:val="000000"/>
                <w:lang w:eastAsia="lv-LV"/>
              </w:rPr>
              <w:t>Saskarsmes psiholoģija</w:t>
            </w:r>
          </w:p>
        </w:tc>
        <w:tc>
          <w:tcPr>
            <w:tcW w:w="2693" w:type="dxa"/>
          </w:tcPr>
          <w:p w14:paraId="5AF9579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2AA2C9A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421FA8B2"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tcPr>
          <w:p w14:paraId="53978D01"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54820267" w14:textId="77777777" w:rsidTr="00DF13DC">
        <w:trPr>
          <w:cantSplit/>
          <w:trHeight w:val="458"/>
        </w:trPr>
        <w:tc>
          <w:tcPr>
            <w:tcW w:w="1275" w:type="dxa"/>
            <w:vMerge/>
            <w:shd w:val="clear" w:color="auto" w:fill="auto"/>
            <w:textDirection w:val="btLr"/>
            <w:vAlign w:val="center"/>
          </w:tcPr>
          <w:p w14:paraId="15C76759"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DD48824"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6.</w:t>
            </w:r>
          </w:p>
        </w:tc>
        <w:tc>
          <w:tcPr>
            <w:tcW w:w="7908" w:type="dxa"/>
            <w:vAlign w:val="center"/>
          </w:tcPr>
          <w:p w14:paraId="7D779980" w14:textId="77777777" w:rsidR="003010C6" w:rsidRPr="007428E7" w:rsidRDefault="003010C6" w:rsidP="00DF13DC">
            <w:pPr>
              <w:spacing w:after="0" w:line="240" w:lineRule="auto"/>
              <w:rPr>
                <w:rFonts w:ascii="Times New Roman" w:eastAsia="Times New Roman" w:hAnsi="Times New Roman"/>
                <w:color w:val="000000"/>
                <w:lang w:eastAsia="lv-LV"/>
              </w:rPr>
            </w:pPr>
            <w:r w:rsidRPr="007428E7">
              <w:rPr>
                <w:rFonts w:ascii="Times New Roman" w:eastAsia="Times New Roman" w:hAnsi="Times New Roman"/>
                <w:color w:val="000000"/>
                <w:lang w:eastAsia="lv-LV"/>
              </w:rPr>
              <w:t>Mūsdienu skolotāja un vecāku sadarbības veidošana un to izaicinājumi</w:t>
            </w:r>
          </w:p>
        </w:tc>
        <w:tc>
          <w:tcPr>
            <w:tcW w:w="2693" w:type="dxa"/>
          </w:tcPr>
          <w:p w14:paraId="7048CE3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341B100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0D42E1D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8h</w:t>
            </w:r>
          </w:p>
        </w:tc>
        <w:tc>
          <w:tcPr>
            <w:tcW w:w="1739" w:type="dxa"/>
            <w:shd w:val="clear" w:color="auto" w:fill="auto"/>
          </w:tcPr>
          <w:p w14:paraId="59DED443"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145771C5" w14:textId="77777777" w:rsidTr="00DF13DC">
        <w:trPr>
          <w:cantSplit/>
          <w:trHeight w:val="458"/>
        </w:trPr>
        <w:tc>
          <w:tcPr>
            <w:tcW w:w="1275" w:type="dxa"/>
            <w:vMerge/>
            <w:shd w:val="clear" w:color="auto" w:fill="auto"/>
            <w:textDirection w:val="btLr"/>
            <w:vAlign w:val="center"/>
          </w:tcPr>
          <w:p w14:paraId="1AA3111F"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CD494B8"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7.</w:t>
            </w:r>
          </w:p>
        </w:tc>
        <w:tc>
          <w:tcPr>
            <w:tcW w:w="7908" w:type="dxa"/>
            <w:vAlign w:val="center"/>
          </w:tcPr>
          <w:p w14:paraId="025A5B79" w14:textId="77777777" w:rsidR="003010C6" w:rsidRPr="007428E7" w:rsidRDefault="003010C6" w:rsidP="00DF13DC">
            <w:pPr>
              <w:spacing w:after="0" w:line="240" w:lineRule="auto"/>
              <w:rPr>
                <w:rFonts w:ascii="Times New Roman" w:eastAsia="Times New Roman" w:hAnsi="Times New Roman"/>
                <w:color w:val="000000"/>
                <w:lang w:eastAsia="lv-LV"/>
              </w:rPr>
            </w:pPr>
            <w:r w:rsidRPr="007428E7">
              <w:rPr>
                <w:rFonts w:ascii="Times New Roman" w:eastAsia="Times New Roman" w:hAnsi="Times New Roman"/>
                <w:color w:val="000000"/>
                <w:lang w:eastAsia="lv-LV"/>
              </w:rPr>
              <w:t>Bērnu un jauniešu ar speciālajām vajadzībām integrācija un iekļaušana izglītības procesā</w:t>
            </w:r>
          </w:p>
        </w:tc>
        <w:tc>
          <w:tcPr>
            <w:tcW w:w="2693" w:type="dxa"/>
          </w:tcPr>
          <w:p w14:paraId="5F73D18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793AE896"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63F9B595"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24h</w:t>
            </w:r>
          </w:p>
        </w:tc>
        <w:tc>
          <w:tcPr>
            <w:tcW w:w="1739" w:type="dxa"/>
            <w:shd w:val="clear" w:color="auto" w:fill="auto"/>
          </w:tcPr>
          <w:p w14:paraId="7DB7EEF7"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2465236E" w14:textId="77777777" w:rsidTr="00DF13DC">
        <w:trPr>
          <w:cantSplit/>
          <w:trHeight w:val="458"/>
        </w:trPr>
        <w:tc>
          <w:tcPr>
            <w:tcW w:w="1275" w:type="dxa"/>
            <w:vMerge/>
            <w:shd w:val="clear" w:color="auto" w:fill="auto"/>
            <w:textDirection w:val="btLr"/>
            <w:vAlign w:val="center"/>
          </w:tcPr>
          <w:p w14:paraId="79B445BD"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13E46630"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8.</w:t>
            </w:r>
          </w:p>
        </w:tc>
        <w:tc>
          <w:tcPr>
            <w:tcW w:w="7908" w:type="dxa"/>
            <w:vAlign w:val="center"/>
          </w:tcPr>
          <w:p w14:paraId="3C310319"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color w:val="000000"/>
                <w:lang w:eastAsia="lv-LV"/>
              </w:rPr>
              <w:t>Audzēkņu disciplinēšanas psiholoģiskie, emocionālie un juridiskie aspekti.</w:t>
            </w:r>
            <w:r w:rsidRPr="007428E7">
              <w:rPr>
                <w:rFonts w:ascii="Times New Roman" w:eastAsia="Times New Roman" w:hAnsi="Times New Roman"/>
                <w:bCs/>
                <w:color w:val="000000"/>
                <w:lang w:eastAsia="lv-LV"/>
              </w:rPr>
              <w:t xml:space="preserve"> Profesionālās saskarsmes specifika, sastopoties ar psiholoģiskām manipulācijām un provokatīvu uzvedību. </w:t>
            </w:r>
          </w:p>
        </w:tc>
        <w:tc>
          <w:tcPr>
            <w:tcW w:w="2693" w:type="dxa"/>
          </w:tcPr>
          <w:p w14:paraId="3F50B0B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159960FD"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382A75F8"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36h</w:t>
            </w:r>
          </w:p>
        </w:tc>
        <w:tc>
          <w:tcPr>
            <w:tcW w:w="1739" w:type="dxa"/>
            <w:shd w:val="clear" w:color="auto" w:fill="auto"/>
          </w:tcPr>
          <w:p w14:paraId="4FFC7D70"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509AE63D" w14:textId="77777777" w:rsidTr="00DF13DC">
        <w:trPr>
          <w:cantSplit/>
          <w:trHeight w:val="458"/>
        </w:trPr>
        <w:tc>
          <w:tcPr>
            <w:tcW w:w="1275" w:type="dxa"/>
            <w:vMerge/>
            <w:shd w:val="clear" w:color="auto" w:fill="auto"/>
            <w:textDirection w:val="btLr"/>
            <w:vAlign w:val="center"/>
          </w:tcPr>
          <w:p w14:paraId="570D0275"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292437FE"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9.</w:t>
            </w:r>
          </w:p>
        </w:tc>
        <w:tc>
          <w:tcPr>
            <w:tcW w:w="7908" w:type="dxa"/>
            <w:vAlign w:val="center"/>
          </w:tcPr>
          <w:p w14:paraId="6D84DDEB"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bCs/>
                <w:color w:val="000000"/>
                <w:lang w:eastAsia="lv-LV"/>
              </w:rPr>
              <w:t>Uzvedības traucējumi pusaudžu vecumā. Profesionālās saskarsmes specifika darbā ar pusaudžiem. </w:t>
            </w:r>
            <w:r w:rsidRPr="007428E7">
              <w:rPr>
                <w:rFonts w:ascii="Times New Roman" w:eastAsia="Times New Roman" w:hAnsi="Times New Roman"/>
                <w:color w:val="000000"/>
                <w:lang w:eastAsia="lv-LV"/>
              </w:rPr>
              <w:t>Mūsdienu radītie izaicinājumi un risinājumi</w:t>
            </w:r>
          </w:p>
        </w:tc>
        <w:tc>
          <w:tcPr>
            <w:tcW w:w="2693" w:type="dxa"/>
          </w:tcPr>
          <w:p w14:paraId="1D4267A0"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178E244B"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43130971"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16h</w:t>
            </w:r>
          </w:p>
        </w:tc>
        <w:tc>
          <w:tcPr>
            <w:tcW w:w="1739" w:type="dxa"/>
            <w:shd w:val="clear" w:color="auto" w:fill="auto"/>
          </w:tcPr>
          <w:p w14:paraId="4C5E16BB"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2953E4AD" w14:textId="77777777" w:rsidTr="00DF13DC">
        <w:trPr>
          <w:cantSplit/>
          <w:trHeight w:val="458"/>
        </w:trPr>
        <w:tc>
          <w:tcPr>
            <w:tcW w:w="1275" w:type="dxa"/>
            <w:vMerge/>
            <w:shd w:val="clear" w:color="auto" w:fill="auto"/>
            <w:textDirection w:val="btLr"/>
            <w:vAlign w:val="center"/>
          </w:tcPr>
          <w:p w14:paraId="617F97FC"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76F698FA"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10.</w:t>
            </w:r>
          </w:p>
        </w:tc>
        <w:tc>
          <w:tcPr>
            <w:tcW w:w="7908" w:type="dxa"/>
            <w:vAlign w:val="center"/>
          </w:tcPr>
          <w:p w14:paraId="6D57A761"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color w:val="000000"/>
                <w:lang w:eastAsia="lv-LV"/>
              </w:rPr>
              <w:t>Sociālās atstumtības riska grupas bērnu un jauniešu integrācija izglītībā</w:t>
            </w:r>
          </w:p>
        </w:tc>
        <w:tc>
          <w:tcPr>
            <w:tcW w:w="2693" w:type="dxa"/>
          </w:tcPr>
          <w:p w14:paraId="56BD181E"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2F5315AF"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semināri</w:t>
            </w:r>
          </w:p>
        </w:tc>
        <w:tc>
          <w:tcPr>
            <w:tcW w:w="1109" w:type="dxa"/>
            <w:vAlign w:val="center"/>
          </w:tcPr>
          <w:p w14:paraId="2173ABCC"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tcPr>
          <w:p w14:paraId="6D92870D"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r w:rsidR="003010C6" w:rsidRPr="007428E7" w14:paraId="48574674" w14:textId="77777777" w:rsidTr="00DF13DC">
        <w:trPr>
          <w:cantSplit/>
          <w:trHeight w:val="525"/>
        </w:trPr>
        <w:tc>
          <w:tcPr>
            <w:tcW w:w="1275" w:type="dxa"/>
            <w:vMerge/>
            <w:shd w:val="clear" w:color="auto" w:fill="auto"/>
            <w:textDirection w:val="btLr"/>
            <w:vAlign w:val="center"/>
          </w:tcPr>
          <w:p w14:paraId="12788A81" w14:textId="77777777" w:rsidR="003010C6" w:rsidRPr="007428E7" w:rsidRDefault="003010C6" w:rsidP="005077FE">
            <w:pPr>
              <w:spacing w:after="0" w:line="240" w:lineRule="auto"/>
              <w:ind w:left="113" w:right="113"/>
              <w:jc w:val="center"/>
              <w:rPr>
                <w:rFonts w:ascii="Times New Roman" w:hAnsi="Times New Roman"/>
                <w:iCs/>
                <w:color w:val="000000"/>
                <w:sz w:val="24"/>
                <w:szCs w:val="24"/>
              </w:rPr>
            </w:pPr>
          </w:p>
        </w:tc>
        <w:tc>
          <w:tcPr>
            <w:tcW w:w="851" w:type="dxa"/>
            <w:vAlign w:val="center"/>
          </w:tcPr>
          <w:p w14:paraId="35663F8B" w14:textId="77777777" w:rsidR="003010C6" w:rsidRPr="007428E7" w:rsidRDefault="003010C6" w:rsidP="005077FE">
            <w:pPr>
              <w:spacing w:after="0" w:line="240" w:lineRule="auto"/>
              <w:rPr>
                <w:rFonts w:ascii="Times New Roman" w:hAnsi="Times New Roman"/>
                <w:color w:val="000000"/>
                <w:sz w:val="24"/>
                <w:szCs w:val="24"/>
              </w:rPr>
            </w:pPr>
            <w:r w:rsidRPr="007428E7">
              <w:rPr>
                <w:rFonts w:ascii="Times New Roman" w:hAnsi="Times New Roman"/>
                <w:color w:val="000000"/>
                <w:sz w:val="24"/>
                <w:szCs w:val="24"/>
              </w:rPr>
              <w:t>11.</w:t>
            </w:r>
          </w:p>
        </w:tc>
        <w:tc>
          <w:tcPr>
            <w:tcW w:w="7908" w:type="dxa"/>
            <w:vAlign w:val="center"/>
          </w:tcPr>
          <w:p w14:paraId="2EA098AE" w14:textId="77777777" w:rsidR="003010C6" w:rsidRPr="007428E7" w:rsidRDefault="003010C6" w:rsidP="00DF13DC">
            <w:pPr>
              <w:spacing w:after="0"/>
              <w:rPr>
                <w:rFonts w:ascii="Times New Roman" w:hAnsi="Times New Roman"/>
                <w:color w:val="000000"/>
                <w:sz w:val="16"/>
                <w:szCs w:val="16"/>
              </w:rPr>
            </w:pPr>
            <w:r w:rsidRPr="007428E7">
              <w:rPr>
                <w:rFonts w:ascii="Times New Roman" w:eastAsia="Times New Roman" w:hAnsi="Times New Roman"/>
                <w:color w:val="000000"/>
                <w:lang w:eastAsia="lv-LV"/>
              </w:rPr>
              <w:t>Attīstības traucējumu atpazīšana pedagoģiskajā procesā</w:t>
            </w:r>
          </w:p>
        </w:tc>
        <w:tc>
          <w:tcPr>
            <w:tcW w:w="2693" w:type="dxa"/>
          </w:tcPr>
          <w:p w14:paraId="620E153D"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Kursi,</w:t>
            </w:r>
          </w:p>
          <w:p w14:paraId="5151B0AE" w14:textId="77777777" w:rsidR="003010C6" w:rsidRPr="007428E7" w:rsidRDefault="003010C6" w:rsidP="005077FE">
            <w:pPr>
              <w:jc w:val="center"/>
              <w:rPr>
                <w:rFonts w:ascii="Times New Roman" w:hAnsi="Times New Roman"/>
              </w:rPr>
            </w:pPr>
            <w:r w:rsidRPr="007428E7">
              <w:rPr>
                <w:rFonts w:ascii="Times New Roman" w:hAnsi="Times New Roman"/>
                <w:color w:val="000000"/>
                <w:sz w:val="24"/>
                <w:szCs w:val="24"/>
              </w:rPr>
              <w:t>semināri</w:t>
            </w:r>
          </w:p>
        </w:tc>
        <w:tc>
          <w:tcPr>
            <w:tcW w:w="1109" w:type="dxa"/>
            <w:vAlign w:val="center"/>
          </w:tcPr>
          <w:p w14:paraId="45F3F627" w14:textId="77777777" w:rsidR="003010C6" w:rsidRPr="007428E7" w:rsidRDefault="003010C6" w:rsidP="005077FE">
            <w:pPr>
              <w:spacing w:after="0" w:line="240" w:lineRule="auto"/>
              <w:jc w:val="center"/>
              <w:rPr>
                <w:rFonts w:ascii="Times New Roman" w:hAnsi="Times New Roman"/>
                <w:color w:val="000000"/>
                <w:sz w:val="24"/>
                <w:szCs w:val="24"/>
              </w:rPr>
            </w:pPr>
            <w:r w:rsidRPr="007428E7">
              <w:rPr>
                <w:rFonts w:ascii="Times New Roman" w:hAnsi="Times New Roman"/>
                <w:color w:val="000000"/>
                <w:sz w:val="24"/>
                <w:szCs w:val="24"/>
              </w:rPr>
              <w:t>12h</w:t>
            </w:r>
          </w:p>
        </w:tc>
        <w:tc>
          <w:tcPr>
            <w:tcW w:w="1739" w:type="dxa"/>
            <w:shd w:val="clear" w:color="auto" w:fill="auto"/>
          </w:tcPr>
          <w:p w14:paraId="3B370212" w14:textId="77777777" w:rsidR="003010C6" w:rsidRPr="007428E7" w:rsidRDefault="003010C6" w:rsidP="005077FE">
            <w:pPr>
              <w:rPr>
                <w:rFonts w:ascii="Times New Roman" w:hAnsi="Times New Roman"/>
              </w:rPr>
            </w:pPr>
            <w:r w:rsidRPr="007428E7">
              <w:rPr>
                <w:rFonts w:ascii="Times New Roman" w:hAnsi="Times New Roman"/>
                <w:color w:val="000000"/>
                <w:sz w:val="24"/>
                <w:szCs w:val="24"/>
              </w:rPr>
              <w:t>2021. - 2027. g.</w:t>
            </w:r>
          </w:p>
        </w:tc>
      </w:tr>
    </w:tbl>
    <w:p w14:paraId="58FCA244" w14:textId="77777777" w:rsidR="003010C6" w:rsidRPr="003010C6" w:rsidRDefault="003010C6" w:rsidP="003010C6">
      <w:pPr>
        <w:tabs>
          <w:tab w:val="left" w:pos="1227"/>
        </w:tabs>
        <w:spacing w:after="240" w:line="360" w:lineRule="auto"/>
        <w:rPr>
          <w:rFonts w:ascii="Times New Roman" w:hAnsi="Times New Roman"/>
        </w:rPr>
      </w:pPr>
    </w:p>
    <w:p w14:paraId="413D764B" w14:textId="77777777" w:rsidR="009541F4" w:rsidRDefault="009541F4" w:rsidP="00402C38">
      <w:pPr>
        <w:pStyle w:val="Heading1"/>
        <w:numPr>
          <w:ilvl w:val="0"/>
          <w:numId w:val="26"/>
        </w:numPr>
        <w:sectPr w:rsidR="009541F4" w:rsidSect="009541F4">
          <w:pgSz w:w="16838" w:h="11906" w:orient="landscape"/>
          <w:pgMar w:top="1134" w:right="851" w:bottom="1134" w:left="851" w:header="709" w:footer="284" w:gutter="0"/>
          <w:cols w:space="708"/>
          <w:titlePg/>
          <w:docGrid w:linePitch="360"/>
        </w:sectPr>
      </w:pPr>
    </w:p>
    <w:p w14:paraId="3600058E" w14:textId="1A0EA964" w:rsidR="005D3DB2" w:rsidRPr="005D3DB2" w:rsidRDefault="005D3DB2" w:rsidP="00402C38">
      <w:pPr>
        <w:pStyle w:val="Heading1"/>
        <w:numPr>
          <w:ilvl w:val="0"/>
          <w:numId w:val="26"/>
        </w:numPr>
      </w:pPr>
      <w:bookmarkStart w:id="22" w:name="_Toc95834060"/>
      <w:r w:rsidRPr="005D3DB2">
        <w:lastRenderedPageBreak/>
        <w:t>PII rīcības plāns</w:t>
      </w:r>
      <w:bookmarkEnd w:id="22"/>
    </w:p>
    <w:p w14:paraId="39E1ED55" w14:textId="77777777" w:rsidR="005D3DB2" w:rsidRPr="00B04175" w:rsidRDefault="005D3DB2" w:rsidP="005D3DB2">
      <w:pPr>
        <w:pStyle w:val="ListParagraph"/>
        <w:numPr>
          <w:ilvl w:val="0"/>
          <w:numId w:val="9"/>
        </w:numPr>
        <w:rPr>
          <w:rFonts w:ascii="Times New Roman" w:eastAsia="Times New Roman" w:hAnsi="Times New Roman"/>
          <w:b/>
          <w:vanish/>
          <w:color w:val="000000"/>
          <w:sz w:val="28"/>
          <w:szCs w:val="24"/>
        </w:rPr>
      </w:pPr>
    </w:p>
    <w:p w14:paraId="2B5A9A11" w14:textId="5614C8C1" w:rsidR="005D3DB2" w:rsidRPr="00B04175" w:rsidRDefault="005D3DB2" w:rsidP="005D3DB2">
      <w:pPr>
        <w:pStyle w:val="Heading2"/>
        <w:ind w:left="426" w:hanging="426"/>
      </w:pPr>
      <w:r w:rsidRPr="00B04175">
        <w:t xml:space="preserve"> </w:t>
      </w:r>
      <w:bookmarkStart w:id="23" w:name="_Toc95834061"/>
      <w:r w:rsidRPr="00B04175">
        <w:t>Izglītības programmu attīstība</w:t>
      </w:r>
      <w:bookmarkEnd w:id="23"/>
    </w:p>
    <w:p w14:paraId="4DD53CE4" w14:textId="77777777" w:rsidR="005D3DB2" w:rsidRPr="007428E7" w:rsidRDefault="005D3DB2" w:rsidP="005D3DB2">
      <w:pPr>
        <w:spacing w:after="0"/>
        <w:rPr>
          <w:rFonts w:ascii="Times New Roman" w:hAnsi="Times New Roman"/>
          <w:sz w:val="16"/>
          <w:szCs w:val="16"/>
        </w:rPr>
      </w:pPr>
    </w:p>
    <w:p w14:paraId="088DD1F2" w14:textId="77777777" w:rsidR="005D3DB2" w:rsidRPr="007428E7" w:rsidRDefault="005D3DB2" w:rsidP="005D3DB2">
      <w:pPr>
        <w:spacing w:after="0" w:line="360" w:lineRule="auto"/>
        <w:ind w:firstLine="720"/>
        <w:jc w:val="both"/>
        <w:rPr>
          <w:rFonts w:ascii="Times New Roman" w:hAnsi="Times New Roman"/>
          <w:sz w:val="24"/>
          <w:szCs w:val="24"/>
        </w:rPr>
      </w:pPr>
      <w:r w:rsidRPr="007428E7">
        <w:rPr>
          <w:rFonts w:ascii="Times New Roman" w:hAnsi="Times New Roman"/>
          <w:sz w:val="24"/>
          <w:szCs w:val="24"/>
        </w:rPr>
        <w:t xml:space="preserve">Profesionālā vidējā izglītība ir nozīmīga izglītības sistēmas sastāvdaļa, kurai ir jāsagatavo izglītojamais darbam noteiktā profesijā, nodrošinot izglītojamajam paaugstinātu teorētisko sagatavotību un profesionālo meistarību. Līdz ar to Tehnikuma mērķis ir ne tikai sniegt iespēju iegūt izglītību un profesionālo kvalifikāciju, bet arī spēt reaģēt uz darba tirgus pieprasījumu, sagatavojot nozarēm nepieciešamo darbaspēku. Turklāt būtu jāsniedz iespēja izglītojamajam sagatavoties arī izglītības turpināšanai profesionālās augstākās izglītības līmenī, kas izglītojamajam ir ne mazāk nozīmīgi. </w:t>
      </w:r>
    </w:p>
    <w:p w14:paraId="43BBDF98" w14:textId="77777777" w:rsidR="005D3DB2" w:rsidRPr="005D3F20" w:rsidRDefault="005D3DB2" w:rsidP="005D3DB2">
      <w:pPr>
        <w:spacing w:after="0" w:line="360" w:lineRule="auto"/>
        <w:ind w:firstLine="720"/>
        <w:jc w:val="both"/>
        <w:rPr>
          <w:rFonts w:ascii="Times New Roman" w:hAnsi="Times New Roman"/>
          <w:sz w:val="24"/>
          <w:szCs w:val="24"/>
        </w:rPr>
      </w:pPr>
      <w:r w:rsidRPr="007428E7">
        <w:rPr>
          <w:rFonts w:ascii="Times New Roman" w:hAnsi="Times New Roman"/>
          <w:sz w:val="24"/>
          <w:szCs w:val="24"/>
        </w:rPr>
        <w:t>Valstī profesionālās vidējās izglītības sistēma pēdējos 10 gados piedzīvojusi ievērojamas pārmaiņas, jo tās īstenošanā un attīstībā ir ieguldīts vairāk nekā miljards gan valsts budžeta, gan Eiropas Savienības struktūrfondu finansējuma, lai sekmētu tās kvalitāti un prestižu izglītojamo un darba devēju vidū, tostarp arī Tehnikums tika iesaistīts dažādos ESF projektos.</w:t>
      </w:r>
      <w:r w:rsidRPr="005D3F20">
        <w:rPr>
          <w:rFonts w:ascii="Times New Roman" w:hAnsi="Times New Roman"/>
          <w:sz w:val="24"/>
          <w:szCs w:val="24"/>
        </w:rPr>
        <w:t xml:space="preserve"> </w:t>
      </w:r>
    </w:p>
    <w:p w14:paraId="197DAA48" w14:textId="77777777" w:rsidR="005D3DB2" w:rsidRPr="007428E7" w:rsidRDefault="005D3DB2" w:rsidP="005D3DB2">
      <w:pPr>
        <w:spacing w:after="0" w:line="360" w:lineRule="auto"/>
        <w:ind w:firstLine="720"/>
        <w:jc w:val="both"/>
        <w:rPr>
          <w:rFonts w:ascii="Times New Roman" w:hAnsi="Times New Roman"/>
          <w:sz w:val="24"/>
          <w:szCs w:val="24"/>
        </w:rPr>
      </w:pPr>
      <w:r w:rsidRPr="007428E7">
        <w:rPr>
          <w:rFonts w:ascii="Times New Roman" w:hAnsi="Times New Roman"/>
          <w:sz w:val="24"/>
          <w:szCs w:val="24"/>
        </w:rPr>
        <w:t>Sadalījumā pēc izglītības līmeņa Zemgales plānošanas reģiona pētījumā dominē iedzīvotāji ar profesionālo vai arodizglītību – 30.0% (2019). Tomēr salīdzinot ar Latvijas vidējo rādītāju, Zemgales iedzīvotāju īpatsvars ar pamatizglītību vai zemāku izglītību (19.2%) ir lielāks nekā vidēji valstī (14.7%), savukārt, iedzīvotāju īpatsvars ar augstāko izglītību (23,7%) – zemāks nekā vidēji valstī (30.5%), neskatoties uz to, ka Zemgalē atrodas trešā lielākā augstskola Latvijā – Latvijas Lauksaimniecības universitāte.</w:t>
      </w:r>
    </w:p>
    <w:p w14:paraId="04FA3A64" w14:textId="77777777" w:rsidR="005D3DB2" w:rsidRDefault="005D3DB2" w:rsidP="005D3DB2">
      <w:pPr>
        <w:spacing w:after="0" w:line="360" w:lineRule="auto"/>
        <w:ind w:firstLine="720"/>
        <w:jc w:val="both"/>
        <w:rPr>
          <w:rFonts w:ascii="Times New Roman" w:hAnsi="Times New Roman"/>
          <w:sz w:val="24"/>
          <w:szCs w:val="24"/>
        </w:rPr>
      </w:pPr>
      <w:r w:rsidRPr="007428E7">
        <w:rPr>
          <w:rFonts w:ascii="Times New Roman" w:hAnsi="Times New Roman"/>
          <w:sz w:val="24"/>
          <w:szCs w:val="24"/>
        </w:rPr>
        <w:t xml:space="preserve">Profesionālās vidējās izglītības prestižs ar katru gadu pieaug, jo jaunieši aizvien vairāk dod priekšroku profesionālajai vidējai izglītībai. Katra mācību gada sākumā Tehnikums veic aptauju par absolventu nodarbinātību. Piemēram, 2019./2020. mācību gadā no 179 Tehnikumu absolvējušajiem izglītojamajiem izglītību augstākajās izglītības iestādēs turpina 48 absolventi, 128 strādā apgūtajā profesijā. Tehnikumā profesionālās vidējās izglītības pilnveidei un attīstībai veikta profesionālās vidējās izglītības diferenciācija, ēku infrastruktūras un materiāltehniskās bāzes modernizēšana, tiek īstenotas DVB mācības. Ieviestas modulārās izglītības programmas, aktualizēta lielākā daļa no izglītības programmu standartiem atbilstoši kompetencēs balstītai izglītībai un kvalifikācijas prasībām. </w:t>
      </w:r>
    </w:p>
    <w:p w14:paraId="5D81CC7A" w14:textId="77777777" w:rsidR="00EE57ED" w:rsidRDefault="00EE57ED" w:rsidP="003E52C4">
      <w:pPr>
        <w:spacing w:after="0" w:line="360" w:lineRule="auto"/>
        <w:jc w:val="both"/>
        <w:rPr>
          <w:rFonts w:ascii="Times New Roman" w:hAnsi="Times New Roman"/>
          <w:sz w:val="24"/>
          <w:szCs w:val="24"/>
        </w:rPr>
        <w:sectPr w:rsidR="00EE57ED" w:rsidSect="00EE57ED">
          <w:pgSz w:w="11906" w:h="16838"/>
          <w:pgMar w:top="851" w:right="1134" w:bottom="851" w:left="1134" w:header="709" w:footer="284" w:gutter="0"/>
          <w:cols w:space="708"/>
          <w:titlePg/>
          <w:docGrid w:linePitch="360"/>
        </w:sectPr>
      </w:pPr>
    </w:p>
    <w:p w14:paraId="52E6E3EB" w14:textId="77777777" w:rsidR="003E52C4" w:rsidRDefault="003E52C4" w:rsidP="003E52C4">
      <w:pPr>
        <w:spacing w:after="0" w:line="360" w:lineRule="auto"/>
        <w:jc w:val="both"/>
        <w:rPr>
          <w:rFonts w:ascii="Times New Roman" w:hAnsi="Times New Roman"/>
          <w:sz w:val="24"/>
          <w:szCs w:val="24"/>
        </w:rPr>
      </w:pPr>
    </w:p>
    <w:p w14:paraId="7EC284FC" w14:textId="77777777" w:rsidR="003E52C4" w:rsidRPr="004E5DC1" w:rsidRDefault="003E52C4" w:rsidP="003E52C4">
      <w:pPr>
        <w:spacing w:after="0" w:line="360" w:lineRule="auto"/>
        <w:jc w:val="both"/>
        <w:rPr>
          <w:rFonts w:ascii="Times New Roman" w:hAnsi="Times New Roman"/>
          <w:sz w:val="24"/>
          <w:szCs w:val="24"/>
          <w:highlight w:val="yellow"/>
        </w:rPr>
      </w:pPr>
      <w:r w:rsidRPr="00110964">
        <w:rPr>
          <w:rFonts w:ascii="Times New Roman" w:hAnsi="Times New Roman"/>
          <w:noProof/>
          <w:sz w:val="24"/>
          <w:szCs w:val="24"/>
          <w:lang w:eastAsia="lv-LV"/>
        </w:rPr>
        <w:drawing>
          <wp:inline distT="0" distB="0" distL="0" distR="0" wp14:anchorId="41B0C63F" wp14:editId="35B23B0D">
            <wp:extent cx="9144000" cy="405390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158811" cy="4060467"/>
                    </a:xfrm>
                    <a:prstGeom prst="rect">
                      <a:avLst/>
                    </a:prstGeom>
                  </pic:spPr>
                </pic:pic>
              </a:graphicData>
            </a:graphic>
          </wp:inline>
        </w:drawing>
      </w:r>
    </w:p>
    <w:p w14:paraId="5541CF77" w14:textId="7A4622DD" w:rsidR="001578B5" w:rsidRPr="001578B5" w:rsidRDefault="001578B5" w:rsidP="001578B5">
      <w:pPr>
        <w:spacing w:after="0" w:line="240" w:lineRule="auto"/>
        <w:rPr>
          <w:rFonts w:ascii="Arial" w:eastAsia="Times New Roman" w:hAnsi="Arial" w:cs="Arial"/>
          <w:color w:val="333333"/>
          <w:sz w:val="24"/>
          <w:szCs w:val="24"/>
          <w:lang w:eastAsia="lv-LV"/>
        </w:rPr>
      </w:pPr>
      <w:r w:rsidRPr="001578B5">
        <w:rPr>
          <w:rFonts w:ascii="Times New Roman" w:hAnsi="Times New Roman"/>
          <w:sz w:val="24"/>
          <w:szCs w:val="24"/>
        </w:rPr>
        <w:t>Avots: Informatīvais ziņojums par darba tirgus vidējā un ilgtermiņa prognozēm, LR Ekonomikas ministrija, 2020</w:t>
      </w:r>
    </w:p>
    <w:p w14:paraId="4C001465" w14:textId="77777777" w:rsidR="001578B5" w:rsidRDefault="001578B5" w:rsidP="003E52C4">
      <w:pPr>
        <w:rPr>
          <w:rFonts w:ascii="Times New Roman" w:hAnsi="Times New Roman"/>
          <w:sz w:val="16"/>
          <w:szCs w:val="16"/>
          <w:highlight w:val="yellow"/>
        </w:rPr>
      </w:pPr>
    </w:p>
    <w:p w14:paraId="2397940D" w14:textId="77777777" w:rsidR="003E52C4" w:rsidRDefault="003E52C4" w:rsidP="003E52C4">
      <w:pPr>
        <w:rPr>
          <w:rFonts w:ascii="Times New Roman" w:hAnsi="Times New Roman"/>
          <w:sz w:val="16"/>
          <w:szCs w:val="16"/>
        </w:rPr>
      </w:pPr>
      <w:r>
        <w:rPr>
          <w:rFonts w:ascii="Times New Roman" w:hAnsi="Times New Roman"/>
          <w:sz w:val="16"/>
          <w:szCs w:val="16"/>
        </w:rPr>
        <w:br w:type="page"/>
      </w:r>
    </w:p>
    <w:p w14:paraId="09177BCF" w14:textId="77777777" w:rsidR="003E52C4" w:rsidRDefault="003E52C4" w:rsidP="003E52C4">
      <w:pPr>
        <w:spacing w:after="0"/>
        <w:rPr>
          <w:rFonts w:ascii="Times New Roman" w:hAnsi="Times New Roman"/>
          <w:sz w:val="16"/>
          <w:szCs w:val="16"/>
        </w:rPr>
      </w:pPr>
    </w:p>
    <w:p w14:paraId="64F579CE" w14:textId="77777777" w:rsidR="003E52C4" w:rsidRDefault="003E52C4" w:rsidP="003E52C4">
      <w:pPr>
        <w:spacing w:after="0"/>
        <w:rPr>
          <w:rFonts w:ascii="Times New Roman" w:hAnsi="Times New Roman"/>
          <w:sz w:val="16"/>
          <w:szCs w:val="16"/>
        </w:rPr>
      </w:pPr>
      <w:r w:rsidRPr="00F50EC1">
        <w:rPr>
          <w:rFonts w:ascii="Times New Roman" w:hAnsi="Times New Roman"/>
          <w:noProof/>
          <w:sz w:val="16"/>
          <w:szCs w:val="16"/>
          <w:lang w:eastAsia="lv-LV"/>
        </w:rPr>
        <w:drawing>
          <wp:inline distT="0" distB="0" distL="0" distR="0" wp14:anchorId="1190253C" wp14:editId="23A650D6">
            <wp:extent cx="9554845" cy="4763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97" t="596" r="1"/>
                    <a:stretch/>
                  </pic:blipFill>
                  <pic:spPr bwMode="auto">
                    <a:xfrm>
                      <a:off x="0" y="0"/>
                      <a:ext cx="9554914" cy="4763168"/>
                    </a:xfrm>
                    <a:prstGeom prst="rect">
                      <a:avLst/>
                    </a:prstGeom>
                    <a:ln>
                      <a:noFill/>
                    </a:ln>
                    <a:extLst>
                      <a:ext uri="{53640926-AAD7-44D8-BBD7-CCE9431645EC}">
                        <a14:shadowObscured xmlns:a14="http://schemas.microsoft.com/office/drawing/2010/main"/>
                      </a:ext>
                    </a:extLst>
                  </pic:spPr>
                </pic:pic>
              </a:graphicData>
            </a:graphic>
          </wp:inline>
        </w:drawing>
      </w:r>
    </w:p>
    <w:p w14:paraId="384ECA39" w14:textId="6B9E49D8" w:rsidR="003E52C4" w:rsidRDefault="001578B5" w:rsidP="003E52C4">
      <w:pPr>
        <w:rPr>
          <w:rFonts w:ascii="Times New Roman" w:hAnsi="Times New Roman"/>
          <w:sz w:val="16"/>
          <w:szCs w:val="16"/>
        </w:rPr>
      </w:pPr>
      <w:r w:rsidRPr="001578B5">
        <w:rPr>
          <w:rFonts w:ascii="Times New Roman" w:hAnsi="Times New Roman"/>
          <w:sz w:val="24"/>
          <w:szCs w:val="24"/>
        </w:rPr>
        <w:t>Avots: Informatīvais ziņojums par darba tirgus vidējā un ilgtermiņa prognozēm, LR Ekonomikas ministrija, 2020</w:t>
      </w:r>
      <w:r w:rsidR="003E52C4">
        <w:rPr>
          <w:rFonts w:ascii="Times New Roman" w:hAnsi="Times New Roman"/>
          <w:sz w:val="16"/>
          <w:szCs w:val="16"/>
        </w:rPr>
        <w:br w:type="page"/>
      </w:r>
    </w:p>
    <w:p w14:paraId="146F1B93" w14:textId="77777777" w:rsidR="005D3DB2" w:rsidRDefault="005D3DB2" w:rsidP="00CC177A">
      <w:pPr>
        <w:pStyle w:val="Pielikumi"/>
      </w:pPr>
      <w:r w:rsidRPr="000A56D9">
        <w:lastRenderedPageBreak/>
        <w:t>Jelgavas Tehnikuma rīcības plāns izglītības programmu attīstībai</w:t>
      </w:r>
      <w:r w:rsidR="000A56D9" w:rsidRPr="000A56D9">
        <w:t>:</w:t>
      </w:r>
    </w:p>
    <w:p w14:paraId="6B2D784D" w14:textId="77777777" w:rsidR="00F80899" w:rsidRPr="000A56D9" w:rsidRDefault="00F80899" w:rsidP="000A56D9">
      <w:pPr>
        <w:spacing w:after="0"/>
        <w:rPr>
          <w:rFonts w:ascii="Times New Roman" w:hAnsi="Times New Roman"/>
          <w:b/>
          <w:bCs/>
          <w:color w:val="000000"/>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55"/>
        <w:gridCol w:w="3686"/>
        <w:gridCol w:w="1984"/>
        <w:gridCol w:w="1843"/>
        <w:gridCol w:w="2126"/>
        <w:gridCol w:w="2268"/>
      </w:tblGrid>
      <w:tr w:rsidR="005D3DB2" w:rsidRPr="000A56D9" w14:paraId="6AB0EC54" w14:textId="77777777" w:rsidTr="00110964">
        <w:tc>
          <w:tcPr>
            <w:tcW w:w="675" w:type="dxa"/>
            <w:shd w:val="clear" w:color="auto" w:fill="auto"/>
            <w:vAlign w:val="center"/>
          </w:tcPr>
          <w:p w14:paraId="55EF4A45" w14:textId="77777777" w:rsidR="005D3DB2" w:rsidRPr="000A56D9" w:rsidRDefault="005D3DB2" w:rsidP="005077FE">
            <w:pPr>
              <w:spacing w:after="0"/>
              <w:jc w:val="center"/>
              <w:rPr>
                <w:rFonts w:ascii="Times New Roman" w:hAnsi="Times New Roman"/>
                <w:b/>
                <w:sz w:val="24"/>
                <w:szCs w:val="24"/>
              </w:rPr>
            </w:pPr>
            <w:r w:rsidRPr="000A56D9">
              <w:rPr>
                <w:rFonts w:ascii="Times New Roman" w:hAnsi="Times New Roman"/>
                <w:b/>
                <w:sz w:val="24"/>
                <w:szCs w:val="24"/>
              </w:rPr>
              <w:t>Nr.p.k.</w:t>
            </w:r>
          </w:p>
        </w:tc>
        <w:tc>
          <w:tcPr>
            <w:tcW w:w="2155" w:type="dxa"/>
            <w:shd w:val="clear" w:color="auto" w:fill="auto"/>
            <w:vAlign w:val="center"/>
          </w:tcPr>
          <w:p w14:paraId="58012809" w14:textId="77777777"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Rīcības virziens</w:t>
            </w:r>
          </w:p>
        </w:tc>
        <w:tc>
          <w:tcPr>
            <w:tcW w:w="3686" w:type="dxa"/>
            <w:shd w:val="clear" w:color="auto" w:fill="auto"/>
            <w:vAlign w:val="center"/>
          </w:tcPr>
          <w:p w14:paraId="3F69BB7C" w14:textId="77777777"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Uzdevumi</w:t>
            </w:r>
          </w:p>
        </w:tc>
        <w:tc>
          <w:tcPr>
            <w:tcW w:w="1984" w:type="dxa"/>
            <w:shd w:val="clear" w:color="auto" w:fill="auto"/>
            <w:vAlign w:val="center"/>
          </w:tcPr>
          <w:p w14:paraId="564A5232" w14:textId="03722BDF"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Izpilde</w:t>
            </w:r>
            <w:r w:rsidR="00672F44">
              <w:rPr>
                <w:rFonts w:ascii="Times New Roman" w:hAnsi="Times New Roman"/>
                <w:b/>
                <w:sz w:val="24"/>
                <w:szCs w:val="24"/>
              </w:rPr>
              <w:t>/Rezultāts</w:t>
            </w:r>
          </w:p>
        </w:tc>
        <w:tc>
          <w:tcPr>
            <w:tcW w:w="1843" w:type="dxa"/>
            <w:shd w:val="clear" w:color="auto" w:fill="auto"/>
            <w:vAlign w:val="center"/>
          </w:tcPr>
          <w:p w14:paraId="7C40334F" w14:textId="77777777"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Atbildība</w:t>
            </w:r>
          </w:p>
        </w:tc>
        <w:tc>
          <w:tcPr>
            <w:tcW w:w="2126" w:type="dxa"/>
            <w:shd w:val="clear" w:color="auto" w:fill="auto"/>
            <w:vAlign w:val="center"/>
          </w:tcPr>
          <w:p w14:paraId="45FD5429" w14:textId="77777777"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Iesaistītās institūcijas</w:t>
            </w:r>
          </w:p>
        </w:tc>
        <w:tc>
          <w:tcPr>
            <w:tcW w:w="2268" w:type="dxa"/>
            <w:shd w:val="clear" w:color="auto" w:fill="auto"/>
            <w:vAlign w:val="center"/>
          </w:tcPr>
          <w:p w14:paraId="2292897B" w14:textId="77777777" w:rsidR="005D3DB2" w:rsidRPr="000A56D9" w:rsidRDefault="005D3DB2" w:rsidP="005077FE">
            <w:pPr>
              <w:jc w:val="center"/>
              <w:rPr>
                <w:rFonts w:ascii="Times New Roman" w:hAnsi="Times New Roman"/>
                <w:b/>
                <w:sz w:val="24"/>
                <w:szCs w:val="24"/>
              </w:rPr>
            </w:pPr>
            <w:r w:rsidRPr="000A56D9">
              <w:rPr>
                <w:rFonts w:ascii="Times New Roman" w:hAnsi="Times New Roman"/>
                <w:b/>
                <w:sz w:val="24"/>
                <w:szCs w:val="24"/>
              </w:rPr>
              <w:t>Finansējuma avoti</w:t>
            </w:r>
          </w:p>
        </w:tc>
      </w:tr>
      <w:tr w:rsidR="005D3DB2" w:rsidRPr="007428E7" w14:paraId="08DE2874" w14:textId="77777777" w:rsidTr="00110964">
        <w:tc>
          <w:tcPr>
            <w:tcW w:w="675" w:type="dxa"/>
            <w:vMerge w:val="restart"/>
            <w:shd w:val="clear" w:color="auto" w:fill="auto"/>
          </w:tcPr>
          <w:p w14:paraId="206738A5" w14:textId="77777777" w:rsidR="005D3DB2" w:rsidRPr="007428E7" w:rsidRDefault="005D3DB2" w:rsidP="005077FE">
            <w:pPr>
              <w:spacing w:after="0"/>
              <w:rPr>
                <w:rFonts w:ascii="Times New Roman" w:hAnsi="Times New Roman"/>
                <w:sz w:val="24"/>
                <w:szCs w:val="24"/>
              </w:rPr>
            </w:pPr>
            <w:r w:rsidRPr="007428E7">
              <w:rPr>
                <w:rFonts w:ascii="Times New Roman" w:hAnsi="Times New Roman"/>
                <w:sz w:val="24"/>
                <w:szCs w:val="24"/>
              </w:rPr>
              <w:t>1.</w:t>
            </w:r>
          </w:p>
        </w:tc>
        <w:tc>
          <w:tcPr>
            <w:tcW w:w="2155" w:type="dxa"/>
            <w:vMerge w:val="restart"/>
            <w:shd w:val="clear" w:color="auto" w:fill="auto"/>
          </w:tcPr>
          <w:p w14:paraId="32F4DB86" w14:textId="77777777" w:rsidR="005D3DB2" w:rsidRPr="007428E7" w:rsidRDefault="005D3DB2" w:rsidP="005077FE">
            <w:pPr>
              <w:spacing w:after="0"/>
              <w:rPr>
                <w:rFonts w:ascii="Times New Roman" w:hAnsi="Times New Roman"/>
              </w:rPr>
            </w:pPr>
            <w:r w:rsidRPr="007428E7">
              <w:rPr>
                <w:rFonts w:ascii="Times New Roman" w:hAnsi="Times New Roman"/>
                <w:b/>
              </w:rPr>
              <w:t>Mācību saturs</w:t>
            </w:r>
            <w:r w:rsidRPr="007428E7">
              <w:rPr>
                <w:rFonts w:ascii="Times New Roman" w:hAnsi="Times New Roman"/>
              </w:rPr>
              <w:t xml:space="preserve"> </w:t>
            </w:r>
          </w:p>
          <w:p w14:paraId="76966564" w14:textId="77777777" w:rsidR="005D3DB2" w:rsidRPr="007428E7" w:rsidRDefault="005D3DB2" w:rsidP="00402C38">
            <w:pPr>
              <w:numPr>
                <w:ilvl w:val="1"/>
                <w:numId w:val="24"/>
              </w:numPr>
              <w:spacing w:after="0"/>
              <w:rPr>
                <w:rFonts w:ascii="Times New Roman" w:hAnsi="Times New Roman"/>
              </w:rPr>
            </w:pPr>
            <w:r w:rsidRPr="007428E7">
              <w:rPr>
                <w:rFonts w:ascii="Times New Roman" w:hAnsi="Times New Roman"/>
              </w:rPr>
              <w:t>Nodrošināt izglītības piedāvājuma mūsdienīgumu, kvalitāti un sasaisti ar darba tirgu</w:t>
            </w:r>
          </w:p>
          <w:p w14:paraId="02BC92A3"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17521A82" w14:textId="77777777" w:rsidR="005D3DB2" w:rsidRPr="007428E7" w:rsidRDefault="005D3DB2" w:rsidP="005077FE">
            <w:pPr>
              <w:spacing w:after="0"/>
              <w:rPr>
                <w:rFonts w:ascii="Times New Roman" w:hAnsi="Times New Roman"/>
                <w:color w:val="FF0000"/>
                <w:sz w:val="16"/>
                <w:szCs w:val="16"/>
              </w:rPr>
            </w:pPr>
            <w:r w:rsidRPr="007428E7">
              <w:rPr>
                <w:rFonts w:ascii="Times New Roman" w:hAnsi="Times New Roman"/>
              </w:rPr>
              <w:t>1.</w:t>
            </w:r>
            <w:r w:rsidRPr="007428E7">
              <w:rPr>
                <w:rFonts w:ascii="Times New Roman" w:hAnsi="Times New Roman"/>
                <w:color w:val="FF0000"/>
              </w:rPr>
              <w:t xml:space="preserve"> </w:t>
            </w:r>
            <w:r w:rsidRPr="007428E7">
              <w:rPr>
                <w:rFonts w:ascii="Times New Roman" w:hAnsi="Times New Roman"/>
              </w:rPr>
              <w:t>Turpināt sadarbību gan ar tautsaimniecības nozarēm, gan ar starptautiskiem sadarbības partneriem pieredzes un labo prakšu pārņemšanai</w:t>
            </w:r>
          </w:p>
        </w:tc>
        <w:tc>
          <w:tcPr>
            <w:tcW w:w="1984" w:type="dxa"/>
            <w:shd w:val="clear" w:color="auto" w:fill="auto"/>
            <w:vAlign w:val="center"/>
          </w:tcPr>
          <w:p w14:paraId="13F8F135" w14:textId="299CF186" w:rsidR="005D3DB2" w:rsidRPr="002E3EA0" w:rsidRDefault="005D3DB2" w:rsidP="005077FE">
            <w:pPr>
              <w:spacing w:after="0"/>
              <w:rPr>
                <w:rFonts w:ascii="Times New Roman" w:hAnsi="Times New Roman"/>
                <w:sz w:val="24"/>
                <w:szCs w:val="24"/>
              </w:rPr>
            </w:pPr>
            <w:r w:rsidRPr="002E3EA0">
              <w:rPr>
                <w:rFonts w:ascii="Times New Roman" w:hAnsi="Times New Roman"/>
                <w:sz w:val="24"/>
                <w:szCs w:val="24"/>
              </w:rPr>
              <w:t>2021. -2027.</w:t>
            </w:r>
            <w:r w:rsidR="00794621" w:rsidRPr="002E3EA0">
              <w:rPr>
                <w:rFonts w:ascii="Times New Roman" w:hAnsi="Times New Roman"/>
                <w:sz w:val="24"/>
                <w:szCs w:val="24"/>
              </w:rPr>
              <w:t>,</w:t>
            </w:r>
          </w:p>
          <w:p w14:paraId="43CFB5E9" w14:textId="34EC2733" w:rsidR="008070DD" w:rsidRPr="002E3EA0" w:rsidRDefault="008070DD" w:rsidP="005077FE">
            <w:pPr>
              <w:spacing w:after="0"/>
              <w:rPr>
                <w:rFonts w:ascii="Times New Roman" w:hAnsi="Times New Roman"/>
                <w:sz w:val="24"/>
                <w:szCs w:val="24"/>
              </w:rPr>
            </w:pPr>
            <w:r w:rsidRPr="002E3EA0">
              <w:rPr>
                <w:rFonts w:ascii="Times New Roman" w:hAnsi="Times New Roman"/>
                <w:sz w:val="24"/>
                <w:szCs w:val="24"/>
              </w:rPr>
              <w:t>20 % sadarbības partneru pieaugums</w:t>
            </w:r>
          </w:p>
        </w:tc>
        <w:tc>
          <w:tcPr>
            <w:tcW w:w="1843" w:type="dxa"/>
            <w:vMerge w:val="restart"/>
            <w:shd w:val="clear" w:color="auto" w:fill="auto"/>
          </w:tcPr>
          <w:p w14:paraId="12827D78" w14:textId="77777777" w:rsidR="005D3DB2" w:rsidRPr="007428E7" w:rsidRDefault="005D3DB2" w:rsidP="005077FE">
            <w:pPr>
              <w:spacing w:after="0"/>
              <w:rPr>
                <w:rFonts w:ascii="Times New Roman" w:hAnsi="Times New Roman"/>
              </w:rPr>
            </w:pPr>
            <w:r w:rsidRPr="007428E7">
              <w:rPr>
                <w:rFonts w:ascii="Times New Roman" w:hAnsi="Times New Roman"/>
              </w:rPr>
              <w:t>Direktors,</w:t>
            </w:r>
          </w:p>
          <w:p w14:paraId="3314258F" w14:textId="77777777" w:rsidR="005D3DB2" w:rsidRPr="007428E7" w:rsidRDefault="005D3DB2" w:rsidP="005077FE">
            <w:pPr>
              <w:spacing w:after="0"/>
              <w:rPr>
                <w:rFonts w:ascii="Times New Roman" w:hAnsi="Times New Roman"/>
              </w:rPr>
            </w:pPr>
            <w:r w:rsidRPr="007428E7">
              <w:rPr>
                <w:rFonts w:ascii="Times New Roman" w:hAnsi="Times New Roman"/>
              </w:rPr>
              <w:t>direktora vietnieki, izglītības metodiķi, karjeras konsultants, projektu koordinatori, pedagogi</w:t>
            </w:r>
          </w:p>
        </w:tc>
        <w:tc>
          <w:tcPr>
            <w:tcW w:w="2126" w:type="dxa"/>
            <w:vMerge w:val="restart"/>
            <w:shd w:val="clear" w:color="auto" w:fill="auto"/>
          </w:tcPr>
          <w:p w14:paraId="26F1A4EF" w14:textId="77777777" w:rsidR="005D3DB2" w:rsidRPr="007428E7" w:rsidRDefault="005D3DB2" w:rsidP="005077FE">
            <w:pPr>
              <w:spacing w:after="0"/>
              <w:rPr>
                <w:rFonts w:ascii="Times New Roman" w:hAnsi="Times New Roman"/>
              </w:rPr>
            </w:pPr>
            <w:r w:rsidRPr="007428E7">
              <w:rPr>
                <w:rFonts w:ascii="Times New Roman" w:hAnsi="Times New Roman"/>
              </w:rPr>
              <w:t>IZM, VISC, VIAA, pašvaldības, profesionālās un augstākās izglītības iestādes, ārvalstu profesionālās izglītības iestādes, darba devēju organizācijas, sadarbības partneri</w:t>
            </w:r>
          </w:p>
        </w:tc>
        <w:tc>
          <w:tcPr>
            <w:tcW w:w="2268" w:type="dxa"/>
            <w:vMerge w:val="restart"/>
            <w:shd w:val="clear" w:color="auto" w:fill="auto"/>
          </w:tcPr>
          <w:p w14:paraId="1F513154" w14:textId="77777777" w:rsidR="005D3DB2" w:rsidRPr="007428E7" w:rsidRDefault="005D3DB2" w:rsidP="005077FE">
            <w:pPr>
              <w:spacing w:after="0"/>
              <w:rPr>
                <w:rFonts w:ascii="Times New Roman" w:hAnsi="Times New Roman"/>
              </w:rPr>
            </w:pPr>
            <w:r w:rsidRPr="007428E7">
              <w:rPr>
                <w:rFonts w:ascii="Times New Roman" w:hAnsi="Times New Roman"/>
              </w:rPr>
              <w:t>Valsts budžets, ES finanšu instrumenti, citu finanšu instrumentu piesaistīts projektu un iniciatīvu finansējums</w:t>
            </w:r>
          </w:p>
        </w:tc>
      </w:tr>
      <w:tr w:rsidR="005D3DB2" w:rsidRPr="007428E7" w14:paraId="5C9AACF2" w14:textId="77777777" w:rsidTr="00110964">
        <w:tc>
          <w:tcPr>
            <w:tcW w:w="675" w:type="dxa"/>
            <w:vMerge/>
            <w:shd w:val="clear" w:color="auto" w:fill="auto"/>
          </w:tcPr>
          <w:p w14:paraId="4DC2A1D0"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3EC680D4"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60491DCE" w14:textId="77777777" w:rsidR="005D3DB2" w:rsidRPr="007428E7" w:rsidRDefault="005D3DB2" w:rsidP="005077FE">
            <w:pPr>
              <w:spacing w:after="0"/>
              <w:rPr>
                <w:rFonts w:ascii="Times New Roman" w:hAnsi="Times New Roman"/>
              </w:rPr>
            </w:pPr>
            <w:r w:rsidRPr="007428E7">
              <w:rPr>
                <w:rFonts w:ascii="Times New Roman" w:hAnsi="Times New Roman"/>
              </w:rPr>
              <w:t>2.Uzsākt īstenot</w:t>
            </w:r>
            <w:r w:rsidRPr="007428E7">
              <w:t xml:space="preserve"> </w:t>
            </w:r>
            <w:r w:rsidRPr="007428E7">
              <w:rPr>
                <w:rFonts w:ascii="Times New Roman" w:hAnsi="Times New Roman"/>
              </w:rPr>
              <w:t>jaunas izglītības programmas:</w:t>
            </w:r>
          </w:p>
          <w:p w14:paraId="70094B0A" w14:textId="77777777" w:rsidR="005D3DB2" w:rsidRPr="007428E7" w:rsidRDefault="005D3DB2" w:rsidP="00402C38">
            <w:pPr>
              <w:numPr>
                <w:ilvl w:val="0"/>
                <w:numId w:val="46"/>
              </w:numPr>
              <w:spacing w:after="0"/>
              <w:rPr>
                <w:rFonts w:ascii="Times New Roman" w:hAnsi="Times New Roman"/>
              </w:rPr>
            </w:pPr>
            <w:r w:rsidRPr="007428E7">
              <w:rPr>
                <w:rFonts w:ascii="Times New Roman" w:hAnsi="Times New Roman"/>
              </w:rPr>
              <w:t xml:space="preserve">Ēku būvtehniķis, </w:t>
            </w:r>
          </w:p>
          <w:p w14:paraId="5C0A8B1D" w14:textId="738E5216" w:rsidR="005D3DB2" w:rsidRPr="00F0566D" w:rsidRDefault="005D3DB2" w:rsidP="00F0566D">
            <w:pPr>
              <w:numPr>
                <w:ilvl w:val="0"/>
                <w:numId w:val="46"/>
              </w:numPr>
              <w:spacing w:after="0"/>
              <w:rPr>
                <w:rFonts w:ascii="Times New Roman" w:hAnsi="Times New Roman"/>
              </w:rPr>
            </w:pPr>
            <w:r w:rsidRPr="007428E7">
              <w:rPr>
                <w:rFonts w:ascii="Times New Roman" w:hAnsi="Times New Roman"/>
              </w:rPr>
              <w:t xml:space="preserve">Betonēšanas tehniķis, </w:t>
            </w:r>
            <w:r w:rsidRPr="00F0566D">
              <w:rPr>
                <w:rFonts w:ascii="Times New Roman" w:hAnsi="Times New Roman"/>
              </w:rPr>
              <w:t xml:space="preserve"> </w:t>
            </w:r>
          </w:p>
          <w:p w14:paraId="1B87B533" w14:textId="77777777" w:rsidR="005D3DB2" w:rsidRPr="007428E7" w:rsidRDefault="005D3DB2" w:rsidP="00402C38">
            <w:pPr>
              <w:numPr>
                <w:ilvl w:val="0"/>
                <w:numId w:val="46"/>
              </w:numPr>
              <w:spacing w:after="0"/>
              <w:rPr>
                <w:rFonts w:ascii="Times New Roman" w:hAnsi="Times New Roman"/>
              </w:rPr>
            </w:pPr>
            <w:r w:rsidRPr="007428E7">
              <w:rPr>
                <w:rFonts w:ascii="Times New Roman" w:hAnsi="Times New Roman"/>
              </w:rPr>
              <w:t>Viesmīlis,</w:t>
            </w:r>
          </w:p>
          <w:p w14:paraId="65376689" w14:textId="2738D006" w:rsidR="00CA5E24" w:rsidRPr="007428E7" w:rsidRDefault="008E3F3A" w:rsidP="00402C38">
            <w:pPr>
              <w:numPr>
                <w:ilvl w:val="0"/>
                <w:numId w:val="46"/>
              </w:numPr>
              <w:spacing w:after="0"/>
              <w:rPr>
                <w:rFonts w:ascii="Times New Roman" w:hAnsi="Times New Roman"/>
              </w:rPr>
            </w:pPr>
            <w:r>
              <w:rPr>
                <w:rFonts w:ascii="Times New Roman" w:hAnsi="Times New Roman"/>
              </w:rPr>
              <w:t>Elektrotehniķis.</w:t>
            </w:r>
          </w:p>
          <w:p w14:paraId="6084A5E4" w14:textId="474590BD" w:rsidR="005D3DB2" w:rsidRPr="002024DB" w:rsidRDefault="005D3DB2" w:rsidP="00A83D85">
            <w:pPr>
              <w:spacing w:after="0"/>
              <w:ind w:left="720"/>
              <w:rPr>
                <w:rFonts w:ascii="Times New Roman" w:hAnsi="Times New Roman"/>
                <w:strike/>
              </w:rPr>
            </w:pPr>
          </w:p>
        </w:tc>
        <w:tc>
          <w:tcPr>
            <w:tcW w:w="1984" w:type="dxa"/>
            <w:shd w:val="clear" w:color="auto" w:fill="auto"/>
            <w:vAlign w:val="center"/>
          </w:tcPr>
          <w:p w14:paraId="4AA7AD28" w14:textId="71067CF1" w:rsidR="005D3DB2" w:rsidRPr="002E3EA0" w:rsidRDefault="0048501B" w:rsidP="005077FE">
            <w:pPr>
              <w:spacing w:after="0"/>
              <w:rPr>
                <w:rFonts w:ascii="Times New Roman" w:hAnsi="Times New Roman"/>
                <w:sz w:val="24"/>
                <w:szCs w:val="24"/>
              </w:rPr>
            </w:pPr>
            <w:r w:rsidRPr="002E3EA0">
              <w:rPr>
                <w:rFonts w:ascii="Times New Roman" w:hAnsi="Times New Roman"/>
                <w:sz w:val="24"/>
                <w:szCs w:val="24"/>
              </w:rPr>
              <w:t>Viesmīlis – 202</w:t>
            </w:r>
            <w:r w:rsidR="00E873A9" w:rsidRPr="002E3EA0">
              <w:rPr>
                <w:rFonts w:ascii="Times New Roman" w:hAnsi="Times New Roman"/>
                <w:sz w:val="24"/>
                <w:szCs w:val="24"/>
              </w:rPr>
              <w:t>1</w:t>
            </w:r>
            <w:r w:rsidRPr="002E3EA0">
              <w:rPr>
                <w:rFonts w:ascii="Times New Roman" w:hAnsi="Times New Roman"/>
                <w:sz w:val="24"/>
                <w:szCs w:val="24"/>
              </w:rPr>
              <w:t>.</w:t>
            </w:r>
          </w:p>
          <w:p w14:paraId="20F41F0A" w14:textId="77777777" w:rsidR="003A1560" w:rsidRPr="002E3EA0" w:rsidRDefault="003A1560" w:rsidP="005077FE">
            <w:pPr>
              <w:spacing w:after="0"/>
              <w:rPr>
                <w:rFonts w:ascii="Times New Roman" w:hAnsi="Times New Roman"/>
                <w:sz w:val="24"/>
                <w:szCs w:val="24"/>
              </w:rPr>
            </w:pPr>
          </w:p>
          <w:p w14:paraId="4AD44AA7" w14:textId="6869B20C" w:rsidR="0048501B" w:rsidRPr="002E3EA0" w:rsidRDefault="0048501B" w:rsidP="005077FE">
            <w:pPr>
              <w:spacing w:after="0"/>
              <w:rPr>
                <w:rFonts w:ascii="Times New Roman" w:hAnsi="Times New Roman"/>
                <w:sz w:val="24"/>
                <w:szCs w:val="24"/>
              </w:rPr>
            </w:pPr>
            <w:r w:rsidRPr="002E3EA0">
              <w:rPr>
                <w:rFonts w:ascii="Times New Roman" w:hAnsi="Times New Roman"/>
                <w:sz w:val="24"/>
                <w:szCs w:val="24"/>
              </w:rPr>
              <w:t>Ēku būvtehniķis – 2025.</w:t>
            </w:r>
          </w:p>
          <w:p w14:paraId="39E0681A" w14:textId="77777777" w:rsidR="003A1560" w:rsidRPr="002E3EA0" w:rsidRDefault="003A1560" w:rsidP="005077FE">
            <w:pPr>
              <w:spacing w:after="0"/>
              <w:rPr>
                <w:rFonts w:ascii="Times New Roman" w:hAnsi="Times New Roman"/>
                <w:sz w:val="24"/>
                <w:szCs w:val="24"/>
              </w:rPr>
            </w:pPr>
          </w:p>
          <w:p w14:paraId="35705E93" w14:textId="698F0EB7" w:rsidR="0048501B" w:rsidRPr="002E3EA0" w:rsidRDefault="0048501B" w:rsidP="005077FE">
            <w:pPr>
              <w:spacing w:after="0"/>
              <w:rPr>
                <w:rFonts w:ascii="Times New Roman" w:hAnsi="Times New Roman"/>
                <w:sz w:val="24"/>
                <w:szCs w:val="24"/>
              </w:rPr>
            </w:pPr>
            <w:r w:rsidRPr="002E3EA0">
              <w:rPr>
                <w:rFonts w:ascii="Times New Roman" w:hAnsi="Times New Roman"/>
                <w:sz w:val="24"/>
                <w:szCs w:val="24"/>
              </w:rPr>
              <w:t>Betonēšanas tehniķis – 2025.</w:t>
            </w:r>
          </w:p>
          <w:p w14:paraId="30347B44" w14:textId="77777777" w:rsidR="003A1560" w:rsidRPr="002E3EA0" w:rsidRDefault="003A1560" w:rsidP="005077FE">
            <w:pPr>
              <w:spacing w:after="0"/>
              <w:rPr>
                <w:rFonts w:ascii="Times New Roman" w:hAnsi="Times New Roman"/>
                <w:sz w:val="24"/>
                <w:szCs w:val="24"/>
              </w:rPr>
            </w:pPr>
          </w:p>
          <w:p w14:paraId="63704740" w14:textId="31114868" w:rsidR="008E3F3A" w:rsidRPr="002E3EA0" w:rsidRDefault="008E3F3A" w:rsidP="005077FE">
            <w:pPr>
              <w:spacing w:after="0"/>
              <w:rPr>
                <w:rFonts w:ascii="Times New Roman" w:hAnsi="Times New Roman"/>
                <w:sz w:val="24"/>
                <w:szCs w:val="24"/>
              </w:rPr>
            </w:pPr>
            <w:r w:rsidRPr="002E3EA0">
              <w:rPr>
                <w:rFonts w:ascii="Times New Roman" w:hAnsi="Times New Roman"/>
                <w:sz w:val="24"/>
                <w:szCs w:val="24"/>
              </w:rPr>
              <w:t>Elektrotehniķis – 2027.</w:t>
            </w:r>
          </w:p>
          <w:p w14:paraId="5BDCFF1B" w14:textId="2F01760E" w:rsidR="0048501B" w:rsidRPr="002E3EA0" w:rsidRDefault="0048501B" w:rsidP="005077FE">
            <w:pPr>
              <w:spacing w:after="0"/>
              <w:rPr>
                <w:rFonts w:ascii="Times New Roman" w:hAnsi="Times New Roman"/>
              </w:rPr>
            </w:pPr>
          </w:p>
        </w:tc>
        <w:tc>
          <w:tcPr>
            <w:tcW w:w="1843" w:type="dxa"/>
            <w:vMerge/>
            <w:shd w:val="clear" w:color="auto" w:fill="auto"/>
          </w:tcPr>
          <w:p w14:paraId="4833A27F"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7FEDCD5B"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60EC197D" w14:textId="77777777" w:rsidR="005D3DB2" w:rsidRPr="007428E7" w:rsidRDefault="005D3DB2" w:rsidP="005077FE">
            <w:pPr>
              <w:spacing w:after="0"/>
              <w:rPr>
                <w:rFonts w:ascii="Times New Roman" w:hAnsi="Times New Roman"/>
                <w:sz w:val="16"/>
                <w:szCs w:val="16"/>
              </w:rPr>
            </w:pPr>
          </w:p>
        </w:tc>
      </w:tr>
      <w:tr w:rsidR="005D3DB2" w:rsidRPr="007428E7" w14:paraId="7CCA55A4" w14:textId="77777777" w:rsidTr="00110964">
        <w:tc>
          <w:tcPr>
            <w:tcW w:w="675" w:type="dxa"/>
            <w:vMerge/>
            <w:shd w:val="clear" w:color="auto" w:fill="auto"/>
          </w:tcPr>
          <w:p w14:paraId="34E9A644"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029C5D31"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43AFD626" w14:textId="77777777" w:rsidR="005D3DB2" w:rsidRPr="007428E7" w:rsidRDefault="005D3DB2" w:rsidP="005077FE">
            <w:pPr>
              <w:spacing w:after="0"/>
              <w:rPr>
                <w:rFonts w:ascii="Times New Roman" w:hAnsi="Times New Roman"/>
                <w:color w:val="FF0000"/>
                <w:sz w:val="16"/>
                <w:szCs w:val="16"/>
              </w:rPr>
            </w:pPr>
            <w:r w:rsidRPr="007428E7">
              <w:rPr>
                <w:rFonts w:ascii="Times New Roman" w:hAnsi="Times New Roman"/>
              </w:rPr>
              <w:t>3.Aktualizēt esošo izglītības programmu -Mērniecības tehniķis</w:t>
            </w:r>
          </w:p>
        </w:tc>
        <w:tc>
          <w:tcPr>
            <w:tcW w:w="1984" w:type="dxa"/>
            <w:shd w:val="clear" w:color="auto" w:fill="auto"/>
            <w:vAlign w:val="center"/>
          </w:tcPr>
          <w:p w14:paraId="4BB7563C" w14:textId="08BEFAA3" w:rsidR="005D3DB2" w:rsidRPr="002E3EA0" w:rsidRDefault="005D3DB2" w:rsidP="0048501B">
            <w:pPr>
              <w:spacing w:after="0"/>
              <w:rPr>
                <w:rFonts w:ascii="Times New Roman" w:hAnsi="Times New Roman"/>
                <w:sz w:val="24"/>
                <w:szCs w:val="24"/>
              </w:rPr>
            </w:pPr>
            <w:r w:rsidRPr="002E3EA0">
              <w:rPr>
                <w:rFonts w:ascii="Times New Roman" w:hAnsi="Times New Roman"/>
                <w:sz w:val="24"/>
                <w:szCs w:val="24"/>
              </w:rPr>
              <w:t>202</w:t>
            </w:r>
            <w:r w:rsidR="002C33D5" w:rsidRPr="002E3EA0">
              <w:rPr>
                <w:rFonts w:ascii="Times New Roman" w:hAnsi="Times New Roman"/>
                <w:sz w:val="24"/>
                <w:szCs w:val="24"/>
              </w:rPr>
              <w:t>2</w:t>
            </w:r>
            <w:r w:rsidRPr="002E3EA0">
              <w:rPr>
                <w:rFonts w:ascii="Times New Roman" w:hAnsi="Times New Roman"/>
                <w:sz w:val="24"/>
                <w:szCs w:val="24"/>
              </w:rPr>
              <w:t>.</w:t>
            </w:r>
          </w:p>
        </w:tc>
        <w:tc>
          <w:tcPr>
            <w:tcW w:w="1843" w:type="dxa"/>
            <w:vMerge/>
            <w:shd w:val="clear" w:color="auto" w:fill="auto"/>
          </w:tcPr>
          <w:p w14:paraId="537411E3"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26DF265B"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59CF3252" w14:textId="77777777" w:rsidR="005D3DB2" w:rsidRPr="007428E7" w:rsidRDefault="005D3DB2" w:rsidP="005077FE">
            <w:pPr>
              <w:spacing w:after="0"/>
              <w:rPr>
                <w:rFonts w:ascii="Times New Roman" w:hAnsi="Times New Roman"/>
                <w:sz w:val="16"/>
                <w:szCs w:val="16"/>
              </w:rPr>
            </w:pPr>
          </w:p>
        </w:tc>
      </w:tr>
      <w:tr w:rsidR="005D3DB2" w:rsidRPr="007428E7" w14:paraId="090D7E1C" w14:textId="77777777" w:rsidTr="00110964">
        <w:tc>
          <w:tcPr>
            <w:tcW w:w="675" w:type="dxa"/>
            <w:vMerge/>
            <w:shd w:val="clear" w:color="auto" w:fill="auto"/>
          </w:tcPr>
          <w:p w14:paraId="79447D52"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3889FA9"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3B61ED63" w14:textId="77777777" w:rsidR="005D3DB2" w:rsidRPr="007428E7" w:rsidRDefault="005D3DB2" w:rsidP="005077FE">
            <w:pPr>
              <w:spacing w:after="0"/>
              <w:rPr>
                <w:rFonts w:ascii="Times New Roman" w:hAnsi="Times New Roman"/>
              </w:rPr>
            </w:pPr>
            <w:r w:rsidRPr="007428E7">
              <w:rPr>
                <w:rFonts w:ascii="Times New Roman" w:hAnsi="Times New Roman"/>
              </w:rPr>
              <w:t>4.Pilnveidot pedagogu kvalifikāciju – izglītojamo virzība uzņēmējspēju attīstībai</w:t>
            </w:r>
          </w:p>
        </w:tc>
        <w:tc>
          <w:tcPr>
            <w:tcW w:w="1984" w:type="dxa"/>
            <w:shd w:val="clear" w:color="auto" w:fill="auto"/>
          </w:tcPr>
          <w:p w14:paraId="36DCC462" w14:textId="3BF47B1E" w:rsidR="005D3DB2" w:rsidRPr="002E3EA0" w:rsidRDefault="0048501B" w:rsidP="005077FE">
            <w:r w:rsidRPr="002E3EA0">
              <w:rPr>
                <w:rFonts w:ascii="Times New Roman" w:hAnsi="Times New Roman"/>
                <w:sz w:val="24"/>
                <w:szCs w:val="24"/>
              </w:rPr>
              <w:t>2022.–2023.</w:t>
            </w:r>
            <w:r w:rsidR="00672F44" w:rsidRPr="002E3EA0">
              <w:rPr>
                <w:rFonts w:ascii="Times New Roman" w:hAnsi="Times New Roman"/>
                <w:sz w:val="24"/>
                <w:szCs w:val="24"/>
              </w:rPr>
              <w:t xml:space="preserve">, </w:t>
            </w:r>
            <w:r w:rsidR="005B7C4C" w:rsidRPr="002E3EA0">
              <w:rPr>
                <w:rFonts w:ascii="Times New Roman" w:hAnsi="Times New Roman"/>
                <w:sz w:val="24"/>
                <w:szCs w:val="24"/>
              </w:rPr>
              <w:t xml:space="preserve">katru gadu ne mazāk kā </w:t>
            </w:r>
            <w:r w:rsidR="00672F44" w:rsidRPr="002E3EA0">
              <w:rPr>
                <w:rFonts w:ascii="Times New Roman" w:hAnsi="Times New Roman"/>
                <w:sz w:val="24"/>
                <w:szCs w:val="24"/>
              </w:rPr>
              <w:t xml:space="preserve">4 pedagogi piedalījušies prof. pilnveides </w:t>
            </w:r>
            <w:r w:rsidR="00A84F89" w:rsidRPr="002E3EA0">
              <w:rPr>
                <w:rFonts w:ascii="Times New Roman" w:hAnsi="Times New Roman"/>
                <w:sz w:val="24"/>
                <w:szCs w:val="24"/>
              </w:rPr>
              <w:t>semināros</w:t>
            </w:r>
          </w:p>
        </w:tc>
        <w:tc>
          <w:tcPr>
            <w:tcW w:w="1843" w:type="dxa"/>
            <w:vMerge/>
            <w:shd w:val="clear" w:color="auto" w:fill="auto"/>
          </w:tcPr>
          <w:p w14:paraId="4E66C023"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56E5E511"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4C919BA9" w14:textId="77777777" w:rsidR="005D3DB2" w:rsidRPr="007428E7" w:rsidRDefault="005D3DB2" w:rsidP="005077FE">
            <w:pPr>
              <w:spacing w:after="0"/>
              <w:rPr>
                <w:rFonts w:ascii="Times New Roman" w:hAnsi="Times New Roman"/>
                <w:sz w:val="16"/>
                <w:szCs w:val="16"/>
              </w:rPr>
            </w:pPr>
          </w:p>
        </w:tc>
      </w:tr>
      <w:tr w:rsidR="005D3DB2" w:rsidRPr="007428E7" w14:paraId="5646F71A" w14:textId="77777777" w:rsidTr="00110964">
        <w:tc>
          <w:tcPr>
            <w:tcW w:w="675" w:type="dxa"/>
            <w:vMerge/>
            <w:shd w:val="clear" w:color="auto" w:fill="auto"/>
          </w:tcPr>
          <w:p w14:paraId="65ABB83C"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07C7BB41"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14675DD8" w14:textId="77777777" w:rsidR="005D3DB2" w:rsidRPr="007428E7" w:rsidRDefault="005D3DB2" w:rsidP="005077FE">
            <w:pPr>
              <w:spacing w:after="0"/>
              <w:rPr>
                <w:rFonts w:ascii="Times New Roman" w:hAnsi="Times New Roman"/>
              </w:rPr>
            </w:pPr>
            <w:r w:rsidRPr="007428E7">
              <w:rPr>
                <w:rFonts w:ascii="Times New Roman" w:hAnsi="Times New Roman"/>
              </w:rPr>
              <w:t>5. Piesaistīt vieslektorus (veicināt sadarbību ar darba devējiem mācību procesā)</w:t>
            </w:r>
          </w:p>
        </w:tc>
        <w:tc>
          <w:tcPr>
            <w:tcW w:w="1984" w:type="dxa"/>
            <w:shd w:val="clear" w:color="auto" w:fill="auto"/>
          </w:tcPr>
          <w:p w14:paraId="5C87E7E8" w14:textId="31D3B786" w:rsidR="005D3DB2" w:rsidRPr="002E3EA0" w:rsidRDefault="0048501B" w:rsidP="005077FE">
            <w:r w:rsidRPr="002E3EA0">
              <w:rPr>
                <w:rFonts w:ascii="Times New Roman" w:hAnsi="Times New Roman"/>
                <w:sz w:val="24"/>
                <w:szCs w:val="24"/>
              </w:rPr>
              <w:t>2022.</w:t>
            </w:r>
            <w:r w:rsidR="00A84F89" w:rsidRPr="002E3EA0">
              <w:rPr>
                <w:rFonts w:ascii="Times New Roman" w:hAnsi="Times New Roman"/>
                <w:sz w:val="24"/>
                <w:szCs w:val="24"/>
              </w:rPr>
              <w:t xml:space="preserve">, vismaz </w:t>
            </w:r>
            <w:r w:rsidR="005B7C4C" w:rsidRPr="002E3EA0">
              <w:rPr>
                <w:rFonts w:ascii="Times New Roman" w:hAnsi="Times New Roman"/>
                <w:sz w:val="24"/>
                <w:szCs w:val="24"/>
              </w:rPr>
              <w:t xml:space="preserve">4 </w:t>
            </w:r>
            <w:r w:rsidR="00A84F89" w:rsidRPr="002E3EA0">
              <w:rPr>
                <w:rFonts w:ascii="Times New Roman" w:hAnsi="Times New Roman"/>
                <w:sz w:val="24"/>
                <w:szCs w:val="24"/>
              </w:rPr>
              <w:t>vieslektori katru mācību gadu</w:t>
            </w:r>
          </w:p>
        </w:tc>
        <w:tc>
          <w:tcPr>
            <w:tcW w:w="1843" w:type="dxa"/>
            <w:vMerge/>
            <w:shd w:val="clear" w:color="auto" w:fill="auto"/>
          </w:tcPr>
          <w:p w14:paraId="64D89136"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6347ADF7"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4FE9C568" w14:textId="77777777" w:rsidR="005D3DB2" w:rsidRPr="007428E7" w:rsidRDefault="005D3DB2" w:rsidP="005077FE">
            <w:pPr>
              <w:spacing w:after="0"/>
              <w:rPr>
                <w:rFonts w:ascii="Times New Roman" w:hAnsi="Times New Roman"/>
                <w:sz w:val="16"/>
                <w:szCs w:val="16"/>
              </w:rPr>
            </w:pPr>
          </w:p>
        </w:tc>
      </w:tr>
      <w:tr w:rsidR="005D3DB2" w:rsidRPr="007428E7" w14:paraId="0C35D5EA" w14:textId="77777777" w:rsidTr="00110964">
        <w:tc>
          <w:tcPr>
            <w:tcW w:w="675" w:type="dxa"/>
            <w:vMerge/>
            <w:shd w:val="clear" w:color="auto" w:fill="auto"/>
          </w:tcPr>
          <w:p w14:paraId="7B8295DB"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BBBE499"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523DAD1A" w14:textId="77777777" w:rsidR="005D3DB2" w:rsidRPr="007428E7" w:rsidRDefault="005D3DB2" w:rsidP="005077FE">
            <w:pPr>
              <w:spacing w:after="0"/>
              <w:rPr>
                <w:rFonts w:ascii="Times New Roman" w:hAnsi="Times New Roman"/>
              </w:rPr>
            </w:pPr>
            <w:r w:rsidRPr="007428E7">
              <w:rPr>
                <w:rFonts w:ascii="Times New Roman" w:hAnsi="Times New Roman"/>
              </w:rPr>
              <w:t xml:space="preserve">6. Paplašināt mūžizglītības piedāvājumu </w:t>
            </w:r>
          </w:p>
        </w:tc>
        <w:tc>
          <w:tcPr>
            <w:tcW w:w="1984" w:type="dxa"/>
            <w:shd w:val="clear" w:color="auto" w:fill="auto"/>
          </w:tcPr>
          <w:p w14:paraId="0B5B0AB1" w14:textId="77777777" w:rsidR="005D3DB2" w:rsidRPr="002E3EA0" w:rsidRDefault="0048501B" w:rsidP="0048501B">
            <w:pPr>
              <w:rPr>
                <w:rFonts w:ascii="Times New Roman" w:hAnsi="Times New Roman"/>
                <w:sz w:val="24"/>
                <w:szCs w:val="24"/>
              </w:rPr>
            </w:pPr>
            <w:r w:rsidRPr="002E3EA0">
              <w:rPr>
                <w:rFonts w:ascii="Times New Roman" w:hAnsi="Times New Roman"/>
                <w:sz w:val="24"/>
                <w:szCs w:val="24"/>
              </w:rPr>
              <w:t>2022</w:t>
            </w:r>
            <w:r w:rsidR="005D3DB2" w:rsidRPr="002E3EA0">
              <w:rPr>
                <w:rFonts w:ascii="Times New Roman" w:hAnsi="Times New Roman"/>
                <w:sz w:val="24"/>
                <w:szCs w:val="24"/>
              </w:rPr>
              <w:t>. -202</w:t>
            </w:r>
            <w:r w:rsidRPr="002E3EA0">
              <w:rPr>
                <w:rFonts w:ascii="Times New Roman" w:hAnsi="Times New Roman"/>
                <w:sz w:val="24"/>
                <w:szCs w:val="24"/>
              </w:rPr>
              <w:t>5</w:t>
            </w:r>
            <w:r w:rsidR="005D3DB2" w:rsidRPr="002E3EA0">
              <w:rPr>
                <w:rFonts w:ascii="Times New Roman" w:hAnsi="Times New Roman"/>
                <w:sz w:val="24"/>
                <w:szCs w:val="24"/>
              </w:rPr>
              <w:t>.</w:t>
            </w:r>
          </w:p>
          <w:p w14:paraId="2326B163" w14:textId="2DD43254" w:rsidR="00A84F89" w:rsidRPr="002E3EA0" w:rsidRDefault="00A84F89" w:rsidP="0048501B">
            <w:r w:rsidRPr="002E3EA0">
              <w:rPr>
                <w:rFonts w:ascii="Times New Roman" w:hAnsi="Times New Roman"/>
                <w:sz w:val="24"/>
                <w:szCs w:val="24"/>
              </w:rPr>
              <w:t>Moduļu programmu piedāvājums 8 izglītības programmās</w:t>
            </w:r>
          </w:p>
        </w:tc>
        <w:tc>
          <w:tcPr>
            <w:tcW w:w="1843" w:type="dxa"/>
            <w:vMerge/>
            <w:shd w:val="clear" w:color="auto" w:fill="auto"/>
          </w:tcPr>
          <w:p w14:paraId="1E6FEEDF"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472B9490"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6DEF30F3" w14:textId="77777777" w:rsidR="005D3DB2" w:rsidRPr="007428E7" w:rsidRDefault="005D3DB2" w:rsidP="005077FE">
            <w:pPr>
              <w:spacing w:after="0"/>
              <w:rPr>
                <w:rFonts w:ascii="Times New Roman" w:hAnsi="Times New Roman"/>
                <w:sz w:val="16"/>
                <w:szCs w:val="16"/>
              </w:rPr>
            </w:pPr>
          </w:p>
        </w:tc>
      </w:tr>
      <w:tr w:rsidR="005D3DB2" w:rsidRPr="007428E7" w14:paraId="2E008BF6" w14:textId="77777777" w:rsidTr="00110964">
        <w:tc>
          <w:tcPr>
            <w:tcW w:w="675" w:type="dxa"/>
            <w:vMerge/>
            <w:shd w:val="clear" w:color="auto" w:fill="auto"/>
          </w:tcPr>
          <w:p w14:paraId="085C1A66"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06D6ADC"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10A94F6B" w14:textId="77777777" w:rsidR="005D3DB2" w:rsidRPr="007428E7" w:rsidRDefault="005D3DB2" w:rsidP="005077FE">
            <w:pPr>
              <w:spacing w:after="0"/>
              <w:rPr>
                <w:rFonts w:ascii="Times New Roman" w:hAnsi="Times New Roman"/>
              </w:rPr>
            </w:pPr>
            <w:r w:rsidRPr="007428E7">
              <w:rPr>
                <w:rFonts w:ascii="Times New Roman" w:hAnsi="Times New Roman"/>
              </w:rPr>
              <w:t>7. Mērķtiecīgi integrēt karjeras izglītību mācību saturā</w:t>
            </w:r>
          </w:p>
        </w:tc>
        <w:tc>
          <w:tcPr>
            <w:tcW w:w="1984" w:type="dxa"/>
            <w:shd w:val="clear" w:color="auto" w:fill="auto"/>
          </w:tcPr>
          <w:p w14:paraId="409B926A" w14:textId="725258F4" w:rsidR="005D3DB2" w:rsidRPr="002E3EA0" w:rsidRDefault="00A84F89" w:rsidP="0048501B">
            <w:pPr>
              <w:rPr>
                <w:rFonts w:ascii="Times New Roman" w:hAnsi="Times New Roman"/>
                <w:sz w:val="24"/>
                <w:szCs w:val="24"/>
              </w:rPr>
            </w:pPr>
            <w:r w:rsidRPr="002E3EA0">
              <w:rPr>
                <w:rFonts w:ascii="Times New Roman" w:hAnsi="Times New Roman"/>
                <w:sz w:val="24"/>
                <w:szCs w:val="24"/>
              </w:rPr>
              <w:t>2023</w:t>
            </w:r>
            <w:r w:rsidR="005D3DB2" w:rsidRPr="002E3EA0">
              <w:rPr>
                <w:rFonts w:ascii="Times New Roman" w:hAnsi="Times New Roman"/>
                <w:sz w:val="24"/>
                <w:szCs w:val="24"/>
              </w:rPr>
              <w:t>. -202</w:t>
            </w:r>
            <w:r w:rsidR="0048501B" w:rsidRPr="002E3EA0">
              <w:rPr>
                <w:rFonts w:ascii="Times New Roman" w:hAnsi="Times New Roman"/>
                <w:sz w:val="24"/>
                <w:szCs w:val="24"/>
              </w:rPr>
              <w:t>4</w:t>
            </w:r>
            <w:r w:rsidR="005D3DB2" w:rsidRPr="002E3EA0">
              <w:rPr>
                <w:rFonts w:ascii="Times New Roman" w:hAnsi="Times New Roman"/>
                <w:sz w:val="24"/>
                <w:szCs w:val="24"/>
              </w:rPr>
              <w:t>.</w:t>
            </w:r>
          </w:p>
          <w:p w14:paraId="4A587903" w14:textId="271E7AC3" w:rsidR="00A84F89" w:rsidRPr="002E3EA0" w:rsidRDefault="00A84F89" w:rsidP="0048501B">
            <w:r w:rsidRPr="002E3EA0">
              <w:rPr>
                <w:rFonts w:ascii="Times New Roman" w:hAnsi="Times New Roman"/>
                <w:sz w:val="24"/>
                <w:szCs w:val="24"/>
              </w:rPr>
              <w:t>100% izglītības programmu saturā</w:t>
            </w:r>
          </w:p>
        </w:tc>
        <w:tc>
          <w:tcPr>
            <w:tcW w:w="1843" w:type="dxa"/>
            <w:vMerge/>
            <w:shd w:val="clear" w:color="auto" w:fill="auto"/>
          </w:tcPr>
          <w:p w14:paraId="3F274A52"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615B0AA6"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CB45A7E" w14:textId="77777777" w:rsidR="005D3DB2" w:rsidRPr="007428E7" w:rsidRDefault="005D3DB2" w:rsidP="005077FE">
            <w:pPr>
              <w:spacing w:after="0"/>
              <w:rPr>
                <w:rFonts w:ascii="Times New Roman" w:hAnsi="Times New Roman"/>
                <w:sz w:val="16"/>
                <w:szCs w:val="16"/>
              </w:rPr>
            </w:pPr>
          </w:p>
        </w:tc>
      </w:tr>
      <w:tr w:rsidR="005D3DB2" w:rsidRPr="007428E7" w14:paraId="6258B848" w14:textId="77777777" w:rsidTr="00110964">
        <w:tc>
          <w:tcPr>
            <w:tcW w:w="675" w:type="dxa"/>
            <w:vMerge/>
            <w:shd w:val="clear" w:color="auto" w:fill="auto"/>
          </w:tcPr>
          <w:p w14:paraId="66061D54"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13A00BDD"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7DF3E9C9" w14:textId="77777777" w:rsidR="005D3DB2" w:rsidRPr="007428E7" w:rsidRDefault="005D3DB2" w:rsidP="005077FE">
            <w:pPr>
              <w:spacing w:after="0"/>
              <w:rPr>
                <w:rFonts w:ascii="Times New Roman" w:hAnsi="Times New Roman"/>
              </w:rPr>
            </w:pPr>
            <w:r w:rsidRPr="007428E7">
              <w:rPr>
                <w:rFonts w:ascii="Times New Roman" w:hAnsi="Times New Roman"/>
              </w:rPr>
              <w:t>8.Veicināt IKT prasmju un digitālo kompetenču apgūšanu, kā arī digitālo iespēju plašāku izmantošanu</w:t>
            </w:r>
          </w:p>
        </w:tc>
        <w:tc>
          <w:tcPr>
            <w:tcW w:w="1984" w:type="dxa"/>
            <w:shd w:val="clear" w:color="auto" w:fill="auto"/>
          </w:tcPr>
          <w:p w14:paraId="27156B35" w14:textId="77777777" w:rsidR="005D3DB2" w:rsidRPr="002E3EA0" w:rsidRDefault="005D3DB2" w:rsidP="005077FE">
            <w:pPr>
              <w:rPr>
                <w:rFonts w:ascii="Times New Roman" w:hAnsi="Times New Roman"/>
                <w:sz w:val="24"/>
                <w:szCs w:val="24"/>
              </w:rPr>
            </w:pPr>
            <w:r w:rsidRPr="002E3EA0">
              <w:rPr>
                <w:rFonts w:ascii="Times New Roman" w:hAnsi="Times New Roman"/>
                <w:sz w:val="24"/>
                <w:szCs w:val="24"/>
              </w:rPr>
              <w:t>2021. -2027.</w:t>
            </w:r>
          </w:p>
          <w:p w14:paraId="115CAF52" w14:textId="7589BC93" w:rsidR="00892B2F" w:rsidRPr="002E3EA0" w:rsidRDefault="00892B2F" w:rsidP="005077FE">
            <w:r w:rsidRPr="002E3EA0">
              <w:rPr>
                <w:rFonts w:ascii="Times New Roman" w:hAnsi="Times New Roman"/>
                <w:sz w:val="24"/>
                <w:szCs w:val="24"/>
              </w:rPr>
              <w:t>100% pedagogu iesaistīti kompetenču pilnveidē</w:t>
            </w:r>
          </w:p>
        </w:tc>
        <w:tc>
          <w:tcPr>
            <w:tcW w:w="1843" w:type="dxa"/>
            <w:vMerge/>
            <w:shd w:val="clear" w:color="auto" w:fill="auto"/>
          </w:tcPr>
          <w:p w14:paraId="2BBE9476"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49524B22"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5193024" w14:textId="77777777" w:rsidR="005D3DB2" w:rsidRPr="007428E7" w:rsidRDefault="005D3DB2" w:rsidP="005077FE">
            <w:pPr>
              <w:spacing w:after="0"/>
              <w:rPr>
                <w:rFonts w:ascii="Times New Roman" w:hAnsi="Times New Roman"/>
                <w:sz w:val="16"/>
                <w:szCs w:val="16"/>
              </w:rPr>
            </w:pPr>
          </w:p>
        </w:tc>
      </w:tr>
      <w:tr w:rsidR="005D3DB2" w:rsidRPr="007428E7" w14:paraId="3BF87667" w14:textId="77777777" w:rsidTr="00110964">
        <w:tc>
          <w:tcPr>
            <w:tcW w:w="675" w:type="dxa"/>
            <w:vMerge/>
            <w:shd w:val="clear" w:color="auto" w:fill="auto"/>
          </w:tcPr>
          <w:p w14:paraId="00A28EE2"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775016B7"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56846789" w14:textId="77777777" w:rsidR="005D3DB2" w:rsidRPr="007428E7" w:rsidRDefault="005D3DB2" w:rsidP="005077FE">
            <w:pPr>
              <w:spacing w:after="0"/>
              <w:rPr>
                <w:rFonts w:ascii="Times New Roman" w:hAnsi="Times New Roman"/>
              </w:rPr>
            </w:pPr>
            <w:r w:rsidRPr="007428E7">
              <w:rPr>
                <w:rFonts w:ascii="Times New Roman" w:hAnsi="Times New Roman"/>
              </w:rPr>
              <w:t>9.Pieaugušo izglītības piedāvājums:</w:t>
            </w:r>
          </w:p>
          <w:p w14:paraId="3084DE4B" w14:textId="77777777" w:rsidR="005D3DB2" w:rsidRPr="007428E7" w:rsidRDefault="005D3DB2" w:rsidP="005077FE">
            <w:pPr>
              <w:spacing w:after="0"/>
              <w:rPr>
                <w:rFonts w:ascii="Times New Roman" w:hAnsi="Times New Roman"/>
              </w:rPr>
            </w:pPr>
            <w:r w:rsidRPr="007428E7">
              <w:rPr>
                <w:rFonts w:ascii="Times New Roman" w:hAnsi="Times New Roman"/>
              </w:rPr>
              <w:t>Profesionālā tālākizglītība/moduļi</w:t>
            </w:r>
          </w:p>
          <w:p w14:paraId="7450AFD2"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Apdares darbu strādnieks</w:t>
            </w:r>
          </w:p>
          <w:p w14:paraId="5675FD8E"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Apdares darbu tehniķis</w:t>
            </w:r>
          </w:p>
          <w:p w14:paraId="078D0A94"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Sausās būves tehniķis</w:t>
            </w:r>
          </w:p>
          <w:p w14:paraId="48DB8903" w14:textId="77777777" w:rsidR="005D3DB2" w:rsidRPr="007428E7" w:rsidRDefault="005D3DB2" w:rsidP="00402C38">
            <w:pPr>
              <w:numPr>
                <w:ilvl w:val="0"/>
                <w:numId w:val="47"/>
              </w:numPr>
              <w:spacing w:after="0"/>
              <w:rPr>
                <w:rFonts w:ascii="Times New Roman" w:hAnsi="Times New Roman"/>
              </w:rPr>
            </w:pPr>
            <w:r w:rsidRPr="007428E7">
              <w:rPr>
                <w:rFonts w:ascii="Times New Roman" w:hAnsi="Times New Roman"/>
              </w:rPr>
              <w:t xml:space="preserve">Ēku būvtehniķis,  </w:t>
            </w:r>
          </w:p>
          <w:p w14:paraId="2924093D"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Betonēšanas tehniķis</w:t>
            </w:r>
          </w:p>
          <w:p w14:paraId="66833822"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Mēbeļu galdnieks</w:t>
            </w:r>
          </w:p>
          <w:p w14:paraId="530D5B6C"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Kokapstrādes iekārtu operators</w:t>
            </w:r>
          </w:p>
          <w:p w14:paraId="42792DBA"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Automehāniķis</w:t>
            </w:r>
          </w:p>
          <w:p w14:paraId="3DDC1D33"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Datorsistēmu tehniķis</w:t>
            </w:r>
          </w:p>
          <w:p w14:paraId="40590532"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lastRenderedPageBreak/>
              <w:t>Programmēšanas tehniķis</w:t>
            </w:r>
          </w:p>
          <w:p w14:paraId="32291692"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Lokmetinātājs metināšanā ar mehanizēto iekārtu aktīvās gāzes vidē (MAG)</w:t>
            </w:r>
          </w:p>
          <w:p w14:paraId="6D53BCD9" w14:textId="77777777" w:rsidR="005D3DB2" w:rsidRPr="007428E7" w:rsidRDefault="005D3DB2" w:rsidP="00402C38">
            <w:pPr>
              <w:pStyle w:val="ListParagraph"/>
              <w:numPr>
                <w:ilvl w:val="0"/>
                <w:numId w:val="47"/>
              </w:numPr>
              <w:spacing w:after="0"/>
              <w:rPr>
                <w:rFonts w:ascii="Times New Roman" w:hAnsi="Times New Roman"/>
              </w:rPr>
            </w:pPr>
            <w:r w:rsidRPr="007428E7">
              <w:rPr>
                <w:rFonts w:ascii="Times New Roman" w:hAnsi="Times New Roman"/>
              </w:rPr>
              <w:t>Viesmīlības pakalpojumu speciālists</w:t>
            </w:r>
          </w:p>
          <w:p w14:paraId="2581BED1" w14:textId="3EAF82DE" w:rsidR="005D3DB2" w:rsidRPr="00FB3857" w:rsidRDefault="005D3DB2" w:rsidP="00FB3857">
            <w:pPr>
              <w:pStyle w:val="ListParagraph"/>
              <w:numPr>
                <w:ilvl w:val="0"/>
                <w:numId w:val="47"/>
              </w:numPr>
              <w:spacing w:after="0"/>
              <w:rPr>
                <w:rFonts w:ascii="Times New Roman" w:hAnsi="Times New Roman"/>
              </w:rPr>
            </w:pPr>
            <w:r w:rsidRPr="007428E7">
              <w:rPr>
                <w:rFonts w:ascii="Times New Roman" w:hAnsi="Times New Roman"/>
              </w:rPr>
              <w:t>Inženierkomunikāciju tehniķis</w:t>
            </w:r>
            <w:r w:rsidR="00FB3857">
              <w:rPr>
                <w:rFonts w:ascii="Times New Roman" w:hAnsi="Times New Roman"/>
              </w:rPr>
              <w:t>,</w:t>
            </w:r>
          </w:p>
          <w:p w14:paraId="25961F03" w14:textId="405A040E" w:rsidR="005D3DB2" w:rsidRDefault="005D3DB2" w:rsidP="005461F1">
            <w:pPr>
              <w:pStyle w:val="ListParagraph"/>
              <w:numPr>
                <w:ilvl w:val="0"/>
                <w:numId w:val="47"/>
              </w:numPr>
              <w:spacing w:after="0"/>
              <w:rPr>
                <w:rFonts w:ascii="Times New Roman" w:hAnsi="Times New Roman"/>
              </w:rPr>
            </w:pPr>
            <w:r w:rsidRPr="007428E7">
              <w:rPr>
                <w:rFonts w:ascii="Times New Roman" w:hAnsi="Times New Roman"/>
              </w:rPr>
              <w:t>Viesmīlis</w:t>
            </w:r>
            <w:r w:rsidR="005461F1">
              <w:rPr>
                <w:rFonts w:ascii="Times New Roman" w:hAnsi="Times New Roman"/>
              </w:rPr>
              <w:t>,</w:t>
            </w:r>
          </w:p>
          <w:p w14:paraId="10EFD0BE" w14:textId="77777777" w:rsidR="005461F1" w:rsidRDefault="005461F1" w:rsidP="005461F1">
            <w:pPr>
              <w:pStyle w:val="ListParagraph"/>
              <w:numPr>
                <w:ilvl w:val="0"/>
                <w:numId w:val="47"/>
              </w:numPr>
              <w:spacing w:after="0"/>
              <w:rPr>
                <w:rFonts w:ascii="Times New Roman" w:hAnsi="Times New Roman"/>
              </w:rPr>
            </w:pPr>
            <w:r>
              <w:rPr>
                <w:rFonts w:ascii="Times New Roman" w:hAnsi="Times New Roman"/>
              </w:rPr>
              <w:t>Elektrotehniķis.</w:t>
            </w:r>
          </w:p>
          <w:p w14:paraId="5A0983A0" w14:textId="585A5E62" w:rsidR="00F80899" w:rsidRPr="005461F1" w:rsidRDefault="00F80899" w:rsidP="00F80899">
            <w:pPr>
              <w:pStyle w:val="ListParagraph"/>
              <w:spacing w:after="0"/>
              <w:rPr>
                <w:rFonts w:ascii="Times New Roman" w:hAnsi="Times New Roman"/>
              </w:rPr>
            </w:pPr>
          </w:p>
        </w:tc>
        <w:tc>
          <w:tcPr>
            <w:tcW w:w="1984" w:type="dxa"/>
            <w:shd w:val="clear" w:color="auto" w:fill="auto"/>
          </w:tcPr>
          <w:p w14:paraId="70825CED" w14:textId="3F29C2AC" w:rsidR="005D3DB2" w:rsidRPr="002E3EA0" w:rsidRDefault="009C3A7C" w:rsidP="0048501B">
            <w:pPr>
              <w:rPr>
                <w:rFonts w:ascii="Times New Roman" w:hAnsi="Times New Roman"/>
                <w:sz w:val="24"/>
                <w:szCs w:val="24"/>
              </w:rPr>
            </w:pPr>
            <w:r w:rsidRPr="002E3EA0">
              <w:rPr>
                <w:rFonts w:ascii="Times New Roman" w:hAnsi="Times New Roman"/>
                <w:sz w:val="24"/>
                <w:szCs w:val="24"/>
              </w:rPr>
              <w:lastRenderedPageBreak/>
              <w:t>2024.</w:t>
            </w:r>
          </w:p>
          <w:p w14:paraId="3A0B65A6" w14:textId="684E8371" w:rsidR="00892B2F" w:rsidRPr="002E3EA0" w:rsidRDefault="00892B2F" w:rsidP="0048501B">
            <w:pPr>
              <w:rPr>
                <w:rFonts w:ascii="Times New Roman" w:hAnsi="Times New Roman"/>
                <w:sz w:val="24"/>
                <w:szCs w:val="24"/>
              </w:rPr>
            </w:pPr>
            <w:r w:rsidRPr="002E3EA0">
              <w:rPr>
                <w:rFonts w:ascii="Times New Roman" w:hAnsi="Times New Roman"/>
                <w:sz w:val="24"/>
                <w:szCs w:val="24"/>
              </w:rPr>
              <w:t>100%</w:t>
            </w:r>
          </w:p>
        </w:tc>
        <w:tc>
          <w:tcPr>
            <w:tcW w:w="1843" w:type="dxa"/>
            <w:vMerge/>
            <w:shd w:val="clear" w:color="auto" w:fill="auto"/>
          </w:tcPr>
          <w:p w14:paraId="62475796"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65F7FDDE"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5D30875" w14:textId="77777777" w:rsidR="005D3DB2" w:rsidRPr="007428E7" w:rsidRDefault="005D3DB2" w:rsidP="005077FE">
            <w:pPr>
              <w:spacing w:after="0"/>
              <w:rPr>
                <w:rFonts w:ascii="Times New Roman" w:hAnsi="Times New Roman"/>
                <w:sz w:val="16"/>
                <w:szCs w:val="16"/>
              </w:rPr>
            </w:pPr>
          </w:p>
        </w:tc>
      </w:tr>
      <w:tr w:rsidR="005D3DB2" w:rsidRPr="007428E7" w14:paraId="2EDF5B6A" w14:textId="77777777" w:rsidTr="00110964">
        <w:tc>
          <w:tcPr>
            <w:tcW w:w="675" w:type="dxa"/>
            <w:vMerge w:val="restart"/>
            <w:shd w:val="clear" w:color="auto" w:fill="auto"/>
          </w:tcPr>
          <w:p w14:paraId="45E317AC" w14:textId="77777777" w:rsidR="005D3DB2" w:rsidRPr="007428E7" w:rsidRDefault="005D3DB2" w:rsidP="005077FE">
            <w:pPr>
              <w:spacing w:after="0"/>
              <w:rPr>
                <w:rFonts w:ascii="Times New Roman" w:hAnsi="Times New Roman"/>
                <w:sz w:val="24"/>
                <w:szCs w:val="24"/>
              </w:rPr>
            </w:pPr>
            <w:r w:rsidRPr="007428E7">
              <w:rPr>
                <w:rFonts w:ascii="Times New Roman" w:hAnsi="Times New Roman"/>
                <w:sz w:val="24"/>
                <w:szCs w:val="24"/>
              </w:rPr>
              <w:t>2.</w:t>
            </w:r>
          </w:p>
        </w:tc>
        <w:tc>
          <w:tcPr>
            <w:tcW w:w="2155" w:type="dxa"/>
            <w:vMerge w:val="restart"/>
            <w:shd w:val="clear" w:color="auto" w:fill="auto"/>
          </w:tcPr>
          <w:p w14:paraId="340FFB8D" w14:textId="77777777" w:rsidR="005D3DB2" w:rsidRPr="007428E7" w:rsidRDefault="005D3DB2" w:rsidP="005077FE">
            <w:pPr>
              <w:spacing w:after="0"/>
              <w:rPr>
                <w:rFonts w:ascii="Times New Roman" w:hAnsi="Times New Roman"/>
                <w:b/>
              </w:rPr>
            </w:pPr>
            <w:r w:rsidRPr="007428E7">
              <w:rPr>
                <w:rFonts w:ascii="Times New Roman" w:hAnsi="Times New Roman"/>
                <w:b/>
              </w:rPr>
              <w:t>Mācīšana un mācīšanās</w:t>
            </w:r>
          </w:p>
          <w:p w14:paraId="6432106F" w14:textId="77777777" w:rsidR="005D3DB2" w:rsidRPr="007428E7" w:rsidRDefault="005D3DB2" w:rsidP="005077FE">
            <w:pPr>
              <w:spacing w:after="0"/>
              <w:rPr>
                <w:rFonts w:ascii="Times New Roman" w:hAnsi="Times New Roman"/>
              </w:rPr>
            </w:pPr>
            <w:r w:rsidRPr="007428E7">
              <w:rPr>
                <w:rFonts w:ascii="Times New Roman" w:hAnsi="Times New Roman"/>
              </w:rPr>
              <w:t>2.1. Nodrošināt un kāpināt kvalitatīvu mācību procesu, izmantojot interaktīvās mācību metodes un laikmetīgās informācijas tehnoloģijas</w:t>
            </w:r>
          </w:p>
          <w:p w14:paraId="6FAD65B6" w14:textId="77777777" w:rsidR="005D3DB2" w:rsidRPr="007428E7" w:rsidRDefault="005D3DB2" w:rsidP="005077FE">
            <w:pPr>
              <w:spacing w:after="0"/>
              <w:rPr>
                <w:rFonts w:ascii="Times New Roman" w:hAnsi="Times New Roman"/>
              </w:rPr>
            </w:pPr>
          </w:p>
          <w:p w14:paraId="6A23ECD4" w14:textId="77777777" w:rsidR="005D3DB2" w:rsidRPr="007428E7" w:rsidRDefault="005D3DB2" w:rsidP="005077FE">
            <w:pPr>
              <w:spacing w:after="0"/>
              <w:rPr>
                <w:rFonts w:ascii="Times New Roman" w:hAnsi="Times New Roman"/>
              </w:rPr>
            </w:pPr>
          </w:p>
          <w:p w14:paraId="7F4168A3" w14:textId="77777777" w:rsidR="005D3DB2" w:rsidRPr="007428E7" w:rsidRDefault="005D3DB2" w:rsidP="005077FE">
            <w:pPr>
              <w:spacing w:after="0"/>
              <w:rPr>
                <w:rFonts w:ascii="Times New Roman" w:hAnsi="Times New Roman"/>
              </w:rPr>
            </w:pPr>
          </w:p>
          <w:p w14:paraId="0B583D70" w14:textId="77777777" w:rsidR="005D3DB2" w:rsidRPr="007428E7" w:rsidRDefault="005D3DB2" w:rsidP="005077FE">
            <w:pPr>
              <w:spacing w:after="0"/>
              <w:rPr>
                <w:rFonts w:ascii="Times New Roman" w:hAnsi="Times New Roman"/>
                <w:sz w:val="16"/>
                <w:szCs w:val="16"/>
              </w:rPr>
            </w:pPr>
            <w:r w:rsidRPr="007428E7">
              <w:t xml:space="preserve"> </w:t>
            </w:r>
          </w:p>
        </w:tc>
        <w:tc>
          <w:tcPr>
            <w:tcW w:w="3686" w:type="dxa"/>
            <w:shd w:val="clear" w:color="auto" w:fill="auto"/>
          </w:tcPr>
          <w:p w14:paraId="5B27BA40" w14:textId="77777777" w:rsidR="005D3DB2" w:rsidRDefault="005D3DB2" w:rsidP="005077FE">
            <w:pPr>
              <w:spacing w:after="0"/>
              <w:rPr>
                <w:rFonts w:ascii="Times New Roman" w:hAnsi="Times New Roman"/>
              </w:rPr>
            </w:pPr>
            <w:r w:rsidRPr="007428E7">
              <w:rPr>
                <w:rFonts w:ascii="Times New Roman" w:hAnsi="Times New Roman"/>
              </w:rPr>
              <w:t>1.Papildināt Tehnikuma bibliotēkas digitālo krājumu un mācību literatūru</w:t>
            </w:r>
          </w:p>
          <w:p w14:paraId="5339ADDB" w14:textId="77777777" w:rsidR="00F80899" w:rsidRPr="007428E7" w:rsidRDefault="00F80899" w:rsidP="005077FE">
            <w:pPr>
              <w:spacing w:after="0"/>
              <w:rPr>
                <w:rFonts w:ascii="Times New Roman" w:hAnsi="Times New Roman"/>
              </w:rPr>
            </w:pPr>
          </w:p>
        </w:tc>
        <w:tc>
          <w:tcPr>
            <w:tcW w:w="1984" w:type="dxa"/>
            <w:shd w:val="clear" w:color="auto" w:fill="auto"/>
          </w:tcPr>
          <w:p w14:paraId="66CF7EED" w14:textId="4FB6073D" w:rsidR="009C3A7C" w:rsidRPr="002E3EA0" w:rsidRDefault="00542DED" w:rsidP="005077FE">
            <w:pPr>
              <w:rPr>
                <w:rFonts w:ascii="Times New Roman" w:hAnsi="Times New Roman"/>
                <w:sz w:val="24"/>
                <w:szCs w:val="24"/>
              </w:rPr>
            </w:pPr>
            <w:r w:rsidRPr="002E3EA0">
              <w:rPr>
                <w:rFonts w:ascii="Times New Roman" w:hAnsi="Times New Roman"/>
                <w:sz w:val="24"/>
                <w:szCs w:val="24"/>
              </w:rPr>
              <w:t>2023</w:t>
            </w:r>
            <w:r w:rsidR="005D3DB2" w:rsidRPr="002E3EA0">
              <w:rPr>
                <w:rFonts w:ascii="Times New Roman" w:hAnsi="Times New Roman"/>
                <w:sz w:val="24"/>
                <w:szCs w:val="24"/>
              </w:rPr>
              <w:t>. -2027.</w:t>
            </w:r>
          </w:p>
        </w:tc>
        <w:tc>
          <w:tcPr>
            <w:tcW w:w="1843" w:type="dxa"/>
            <w:vMerge w:val="restart"/>
            <w:shd w:val="clear" w:color="auto" w:fill="auto"/>
          </w:tcPr>
          <w:p w14:paraId="4145382B" w14:textId="77777777" w:rsidR="005D3DB2" w:rsidRPr="007428E7" w:rsidRDefault="005D3DB2" w:rsidP="005077FE">
            <w:pPr>
              <w:spacing w:after="0"/>
              <w:rPr>
                <w:rFonts w:ascii="Times New Roman" w:hAnsi="Times New Roman"/>
              </w:rPr>
            </w:pPr>
            <w:r w:rsidRPr="007428E7">
              <w:rPr>
                <w:rFonts w:ascii="Times New Roman" w:hAnsi="Times New Roman"/>
              </w:rPr>
              <w:t xml:space="preserve">Direktors, </w:t>
            </w:r>
          </w:p>
          <w:p w14:paraId="17889CF2" w14:textId="77777777" w:rsidR="005D3DB2" w:rsidRPr="007428E7" w:rsidRDefault="005D3DB2" w:rsidP="005077FE">
            <w:pPr>
              <w:spacing w:after="0"/>
              <w:rPr>
                <w:rFonts w:ascii="Times New Roman" w:hAnsi="Times New Roman"/>
              </w:rPr>
            </w:pPr>
            <w:r w:rsidRPr="007428E7">
              <w:rPr>
                <w:rFonts w:ascii="Times New Roman" w:hAnsi="Times New Roman"/>
              </w:rPr>
              <w:t>direktora vietnieki, izglītības metodiķi, karjeras konsultants,  sociālais pedagogs, psihologs, bibliotekāri</w:t>
            </w:r>
          </w:p>
        </w:tc>
        <w:tc>
          <w:tcPr>
            <w:tcW w:w="2126" w:type="dxa"/>
            <w:vMerge w:val="restart"/>
            <w:shd w:val="clear" w:color="auto" w:fill="auto"/>
          </w:tcPr>
          <w:p w14:paraId="6EF9A2CA" w14:textId="77777777" w:rsidR="005D3DB2" w:rsidRPr="007428E7" w:rsidRDefault="005D3DB2" w:rsidP="005077FE">
            <w:pPr>
              <w:spacing w:after="0"/>
              <w:rPr>
                <w:rFonts w:ascii="Times New Roman" w:hAnsi="Times New Roman"/>
              </w:rPr>
            </w:pPr>
            <w:r w:rsidRPr="007428E7">
              <w:rPr>
                <w:rFonts w:ascii="Times New Roman" w:hAnsi="Times New Roman"/>
              </w:rPr>
              <w:t>IZM, VISC, VIAA, pašvaldības, profesionālās un augstākās izglītības iestādes, ārvalstu profesionālās izglītības iestādes, darba devēju organizācijas, sadarbības partneri</w:t>
            </w:r>
          </w:p>
        </w:tc>
        <w:tc>
          <w:tcPr>
            <w:tcW w:w="2268" w:type="dxa"/>
            <w:vMerge w:val="restart"/>
            <w:shd w:val="clear" w:color="auto" w:fill="auto"/>
          </w:tcPr>
          <w:p w14:paraId="79E70608" w14:textId="77777777" w:rsidR="005D3DB2" w:rsidRPr="007428E7" w:rsidRDefault="005D3DB2" w:rsidP="005077FE">
            <w:pPr>
              <w:spacing w:after="0"/>
              <w:rPr>
                <w:rFonts w:ascii="Times New Roman" w:hAnsi="Times New Roman"/>
              </w:rPr>
            </w:pPr>
            <w:r w:rsidRPr="007428E7">
              <w:rPr>
                <w:rFonts w:ascii="Times New Roman" w:hAnsi="Times New Roman"/>
              </w:rPr>
              <w:t>Valsts budžets, ES finanšu instrumenti, citu finanšu instrumentu piesaistīts projektu un iniciatīvu finansējums</w:t>
            </w:r>
          </w:p>
        </w:tc>
      </w:tr>
      <w:tr w:rsidR="005D3DB2" w:rsidRPr="007428E7" w14:paraId="18B3AB11" w14:textId="77777777" w:rsidTr="00110964">
        <w:trPr>
          <w:trHeight w:val="546"/>
        </w:trPr>
        <w:tc>
          <w:tcPr>
            <w:tcW w:w="675" w:type="dxa"/>
            <w:vMerge/>
            <w:shd w:val="clear" w:color="auto" w:fill="auto"/>
          </w:tcPr>
          <w:p w14:paraId="49C2CABF"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0E8E80A"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121A9BA1" w14:textId="77777777" w:rsidR="005D3DB2" w:rsidRPr="007428E7" w:rsidRDefault="005D3DB2" w:rsidP="005077FE">
            <w:pPr>
              <w:spacing w:after="0"/>
              <w:rPr>
                <w:rFonts w:ascii="Times New Roman" w:hAnsi="Times New Roman"/>
              </w:rPr>
            </w:pPr>
            <w:r w:rsidRPr="007428E7">
              <w:rPr>
                <w:rFonts w:ascii="Times New Roman" w:hAnsi="Times New Roman"/>
              </w:rPr>
              <w:t>2. Nodrošināt izglītības programmām atbilstošas telpas un modernizēt aprīkojumu</w:t>
            </w:r>
          </w:p>
        </w:tc>
        <w:tc>
          <w:tcPr>
            <w:tcW w:w="1984" w:type="dxa"/>
            <w:shd w:val="clear" w:color="auto" w:fill="auto"/>
          </w:tcPr>
          <w:p w14:paraId="24221CA7" w14:textId="4748EAFD" w:rsidR="00542DED" w:rsidRPr="00CC177A" w:rsidRDefault="00542DED" w:rsidP="00CC177A">
            <w:pPr>
              <w:spacing w:after="0"/>
              <w:rPr>
                <w:rFonts w:ascii="Times New Roman" w:hAnsi="Times New Roman"/>
              </w:rPr>
            </w:pPr>
            <w:r w:rsidRPr="00CC177A">
              <w:rPr>
                <w:rFonts w:ascii="Times New Roman" w:hAnsi="Times New Roman"/>
              </w:rPr>
              <w:t>4.3. tabula “Plānotie ieguldījumi PII mācību vides infrastruktūrā” -2027.</w:t>
            </w:r>
          </w:p>
          <w:p w14:paraId="21D13AB8" w14:textId="77777777" w:rsidR="005D3DB2" w:rsidRPr="002E3EA0" w:rsidRDefault="005D3DB2" w:rsidP="005077FE">
            <w:pPr>
              <w:spacing w:after="0"/>
              <w:rPr>
                <w:rFonts w:ascii="Times New Roman" w:hAnsi="Times New Roman"/>
                <w:sz w:val="16"/>
                <w:szCs w:val="16"/>
              </w:rPr>
            </w:pPr>
          </w:p>
        </w:tc>
        <w:tc>
          <w:tcPr>
            <w:tcW w:w="1843" w:type="dxa"/>
            <w:vMerge/>
            <w:shd w:val="clear" w:color="auto" w:fill="auto"/>
          </w:tcPr>
          <w:p w14:paraId="72C66667"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40537B26"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5DA832DA" w14:textId="77777777" w:rsidR="005D3DB2" w:rsidRPr="007428E7" w:rsidRDefault="005D3DB2" w:rsidP="005077FE">
            <w:pPr>
              <w:spacing w:after="0"/>
              <w:rPr>
                <w:rFonts w:ascii="Times New Roman" w:hAnsi="Times New Roman"/>
                <w:sz w:val="16"/>
                <w:szCs w:val="16"/>
              </w:rPr>
            </w:pPr>
          </w:p>
        </w:tc>
      </w:tr>
      <w:tr w:rsidR="005D3DB2" w:rsidRPr="007428E7" w14:paraId="66EA278F" w14:textId="77777777" w:rsidTr="00110964">
        <w:trPr>
          <w:trHeight w:val="966"/>
        </w:trPr>
        <w:tc>
          <w:tcPr>
            <w:tcW w:w="675" w:type="dxa"/>
            <w:vMerge/>
            <w:shd w:val="clear" w:color="auto" w:fill="auto"/>
          </w:tcPr>
          <w:p w14:paraId="3FB664CC"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345B3BC"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340D1408" w14:textId="77777777" w:rsidR="005D3DB2" w:rsidRPr="007428E7" w:rsidRDefault="005D3DB2" w:rsidP="005077FE">
            <w:pPr>
              <w:spacing w:after="0"/>
              <w:rPr>
                <w:rFonts w:ascii="Times New Roman" w:hAnsi="Times New Roman"/>
              </w:rPr>
            </w:pPr>
            <w:r w:rsidRPr="007428E7">
              <w:rPr>
                <w:rFonts w:ascii="Times New Roman" w:hAnsi="Times New Roman"/>
              </w:rPr>
              <w:t>3.Pilnveidot sadarbību ar darba devējiem</w:t>
            </w:r>
          </w:p>
        </w:tc>
        <w:tc>
          <w:tcPr>
            <w:tcW w:w="1984" w:type="dxa"/>
            <w:shd w:val="clear" w:color="auto" w:fill="auto"/>
          </w:tcPr>
          <w:p w14:paraId="74C63D7C" w14:textId="6FFF8C71" w:rsidR="005D3DB2" w:rsidRPr="002E3EA0" w:rsidRDefault="00542DED" w:rsidP="005077FE">
            <w:pPr>
              <w:spacing w:after="0"/>
              <w:rPr>
                <w:rFonts w:ascii="Times New Roman" w:hAnsi="Times New Roman"/>
                <w:sz w:val="16"/>
                <w:szCs w:val="16"/>
              </w:rPr>
            </w:pPr>
            <w:r w:rsidRPr="002E3EA0">
              <w:rPr>
                <w:rFonts w:ascii="Times New Roman" w:hAnsi="Times New Roman"/>
              </w:rPr>
              <w:t>Palielināt DVB dalību par 40%</w:t>
            </w:r>
            <w:r w:rsidRPr="002E3EA0">
              <w:rPr>
                <w:rFonts w:ascii="Times New Roman" w:hAnsi="Times New Roman"/>
                <w:sz w:val="16"/>
                <w:szCs w:val="16"/>
              </w:rPr>
              <w:t xml:space="preserve"> </w:t>
            </w:r>
            <w:r w:rsidR="003D6CF5" w:rsidRPr="002E3EA0">
              <w:rPr>
                <w:rFonts w:ascii="Times New Roman" w:hAnsi="Times New Roman"/>
              </w:rPr>
              <w:t>- 2027.</w:t>
            </w:r>
          </w:p>
        </w:tc>
        <w:tc>
          <w:tcPr>
            <w:tcW w:w="1843" w:type="dxa"/>
            <w:vMerge/>
            <w:shd w:val="clear" w:color="auto" w:fill="auto"/>
          </w:tcPr>
          <w:p w14:paraId="7431C24B"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33F7A804"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3EF5632A" w14:textId="77777777" w:rsidR="005D3DB2" w:rsidRPr="007428E7" w:rsidRDefault="005D3DB2" w:rsidP="005077FE">
            <w:pPr>
              <w:spacing w:after="0"/>
              <w:rPr>
                <w:rFonts w:ascii="Times New Roman" w:hAnsi="Times New Roman"/>
                <w:sz w:val="16"/>
                <w:szCs w:val="16"/>
              </w:rPr>
            </w:pPr>
          </w:p>
        </w:tc>
      </w:tr>
      <w:tr w:rsidR="005D3DB2" w:rsidRPr="007428E7" w14:paraId="0A31DF38" w14:textId="77777777" w:rsidTr="00110964">
        <w:tc>
          <w:tcPr>
            <w:tcW w:w="675" w:type="dxa"/>
            <w:vMerge/>
            <w:shd w:val="clear" w:color="auto" w:fill="auto"/>
          </w:tcPr>
          <w:p w14:paraId="3FFC88F8"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61F5AC6"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0BEA3F1D" w14:textId="77777777" w:rsidR="005D3DB2" w:rsidRPr="007428E7" w:rsidRDefault="005D3DB2" w:rsidP="005077FE">
            <w:pPr>
              <w:spacing w:after="0"/>
              <w:rPr>
                <w:rFonts w:ascii="Times New Roman" w:hAnsi="Times New Roman"/>
              </w:rPr>
            </w:pPr>
            <w:r w:rsidRPr="007428E7">
              <w:rPr>
                <w:rFonts w:ascii="Times New Roman" w:hAnsi="Times New Roman"/>
              </w:rPr>
              <w:t>4. Iesaistīt kvalificētus nozares speciālistus CPKE īstenošanā un novērtēšanā</w:t>
            </w:r>
          </w:p>
        </w:tc>
        <w:tc>
          <w:tcPr>
            <w:tcW w:w="1984" w:type="dxa"/>
            <w:shd w:val="clear" w:color="auto" w:fill="auto"/>
          </w:tcPr>
          <w:p w14:paraId="34840591" w14:textId="6BB5ED8E" w:rsidR="005D3DB2" w:rsidRPr="002E3EA0" w:rsidRDefault="003D6CF5" w:rsidP="005077FE">
            <w:pPr>
              <w:spacing w:after="0"/>
              <w:rPr>
                <w:rFonts w:ascii="Times New Roman" w:hAnsi="Times New Roman"/>
                <w:sz w:val="16"/>
                <w:szCs w:val="16"/>
              </w:rPr>
            </w:pPr>
            <w:r w:rsidRPr="002E3EA0">
              <w:rPr>
                <w:rFonts w:ascii="Times New Roman" w:hAnsi="Times New Roman"/>
              </w:rPr>
              <w:t>10 izglītības programmās – 2026.</w:t>
            </w:r>
          </w:p>
        </w:tc>
        <w:tc>
          <w:tcPr>
            <w:tcW w:w="1843" w:type="dxa"/>
            <w:vMerge/>
            <w:shd w:val="clear" w:color="auto" w:fill="auto"/>
          </w:tcPr>
          <w:p w14:paraId="47D650D6"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03E7EE53"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3AE8BB0" w14:textId="77777777" w:rsidR="005D3DB2" w:rsidRPr="007428E7" w:rsidRDefault="005D3DB2" w:rsidP="005077FE">
            <w:pPr>
              <w:spacing w:after="0"/>
              <w:rPr>
                <w:rFonts w:ascii="Times New Roman" w:hAnsi="Times New Roman"/>
                <w:sz w:val="16"/>
                <w:szCs w:val="16"/>
              </w:rPr>
            </w:pPr>
          </w:p>
        </w:tc>
      </w:tr>
      <w:tr w:rsidR="005D3DB2" w:rsidRPr="007428E7" w14:paraId="738F5FDC" w14:textId="77777777" w:rsidTr="00110964">
        <w:tc>
          <w:tcPr>
            <w:tcW w:w="675" w:type="dxa"/>
            <w:vMerge/>
            <w:shd w:val="clear" w:color="auto" w:fill="auto"/>
          </w:tcPr>
          <w:p w14:paraId="364D199F"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46DCBE08"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1D730782" w14:textId="77777777" w:rsidR="005D3DB2" w:rsidRPr="007428E7" w:rsidRDefault="005D3DB2" w:rsidP="005077FE">
            <w:pPr>
              <w:spacing w:after="0"/>
              <w:rPr>
                <w:rFonts w:ascii="Times New Roman" w:hAnsi="Times New Roman"/>
              </w:rPr>
            </w:pPr>
            <w:r w:rsidRPr="007428E7">
              <w:rPr>
                <w:rFonts w:ascii="Times New Roman" w:hAnsi="Times New Roman"/>
              </w:rPr>
              <w:t>6. Nodrošināt pedagogu pieredzes apmaiņu</w:t>
            </w:r>
          </w:p>
        </w:tc>
        <w:tc>
          <w:tcPr>
            <w:tcW w:w="1984" w:type="dxa"/>
            <w:shd w:val="clear" w:color="auto" w:fill="auto"/>
          </w:tcPr>
          <w:p w14:paraId="60F3CE75" w14:textId="1CFCA4ED" w:rsidR="005D3DB2" w:rsidRPr="002E3EA0" w:rsidRDefault="00794621" w:rsidP="005077FE">
            <w:pPr>
              <w:spacing w:after="0"/>
              <w:rPr>
                <w:rFonts w:ascii="Times New Roman" w:hAnsi="Times New Roman"/>
                <w:szCs w:val="28"/>
              </w:rPr>
            </w:pPr>
            <w:r w:rsidRPr="002E3EA0">
              <w:rPr>
                <w:rFonts w:ascii="Times New Roman" w:eastAsia="Times New Roman" w:hAnsi="Times New Roman"/>
                <w:color w:val="000000"/>
                <w:szCs w:val="28"/>
              </w:rPr>
              <w:t>Katru gadu o</w:t>
            </w:r>
            <w:r w:rsidR="00BE6263" w:rsidRPr="002E3EA0">
              <w:rPr>
                <w:rFonts w:ascii="Times New Roman" w:eastAsia="Times New Roman" w:hAnsi="Times New Roman"/>
                <w:color w:val="000000"/>
                <w:szCs w:val="28"/>
              </w:rPr>
              <w:t>rganizēt metodiskos pasākumus, piesaistot 2 citu tehnikumu pedagogus – 2023.</w:t>
            </w:r>
          </w:p>
        </w:tc>
        <w:tc>
          <w:tcPr>
            <w:tcW w:w="1843" w:type="dxa"/>
            <w:vMerge/>
            <w:shd w:val="clear" w:color="auto" w:fill="auto"/>
          </w:tcPr>
          <w:p w14:paraId="04443C3E"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48C7D2EA"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34F34448" w14:textId="77777777" w:rsidR="005D3DB2" w:rsidRPr="007428E7" w:rsidRDefault="005D3DB2" w:rsidP="005077FE">
            <w:pPr>
              <w:spacing w:after="0"/>
              <w:rPr>
                <w:rFonts w:ascii="Times New Roman" w:hAnsi="Times New Roman"/>
                <w:sz w:val="16"/>
                <w:szCs w:val="16"/>
              </w:rPr>
            </w:pPr>
          </w:p>
        </w:tc>
      </w:tr>
      <w:tr w:rsidR="00BE6263" w:rsidRPr="007428E7" w14:paraId="7F4644B8" w14:textId="77777777" w:rsidTr="00110964">
        <w:tc>
          <w:tcPr>
            <w:tcW w:w="675" w:type="dxa"/>
            <w:vMerge/>
            <w:shd w:val="clear" w:color="auto" w:fill="auto"/>
          </w:tcPr>
          <w:p w14:paraId="5E5D75BA" w14:textId="77777777" w:rsidR="00BE6263" w:rsidRPr="007428E7" w:rsidRDefault="00BE6263" w:rsidP="005077FE">
            <w:pPr>
              <w:spacing w:after="0"/>
              <w:rPr>
                <w:rFonts w:ascii="Times New Roman" w:hAnsi="Times New Roman"/>
                <w:sz w:val="24"/>
                <w:szCs w:val="24"/>
              </w:rPr>
            </w:pPr>
          </w:p>
        </w:tc>
        <w:tc>
          <w:tcPr>
            <w:tcW w:w="2155" w:type="dxa"/>
            <w:vMerge/>
            <w:shd w:val="clear" w:color="auto" w:fill="auto"/>
          </w:tcPr>
          <w:p w14:paraId="427A55AF" w14:textId="77777777" w:rsidR="00BE6263" w:rsidRPr="007428E7" w:rsidRDefault="00BE6263" w:rsidP="005077FE">
            <w:pPr>
              <w:spacing w:after="0"/>
              <w:rPr>
                <w:rFonts w:ascii="Times New Roman" w:hAnsi="Times New Roman"/>
                <w:sz w:val="16"/>
                <w:szCs w:val="16"/>
              </w:rPr>
            </w:pPr>
          </w:p>
        </w:tc>
        <w:tc>
          <w:tcPr>
            <w:tcW w:w="3686" w:type="dxa"/>
            <w:shd w:val="clear" w:color="auto" w:fill="auto"/>
          </w:tcPr>
          <w:p w14:paraId="6A35F0BD" w14:textId="77777777" w:rsidR="00BE6263" w:rsidRPr="007428E7" w:rsidRDefault="00BE6263" w:rsidP="005077FE">
            <w:pPr>
              <w:spacing w:after="0"/>
              <w:rPr>
                <w:rFonts w:ascii="Times New Roman" w:hAnsi="Times New Roman"/>
              </w:rPr>
            </w:pPr>
            <w:r w:rsidRPr="007428E7">
              <w:rPr>
                <w:rFonts w:ascii="Times New Roman" w:hAnsi="Times New Roman"/>
              </w:rPr>
              <w:t xml:space="preserve">7. Izstrādāt un pilnveidot metodiskos materiālus </w:t>
            </w:r>
          </w:p>
        </w:tc>
        <w:tc>
          <w:tcPr>
            <w:tcW w:w="1984" w:type="dxa"/>
            <w:vMerge w:val="restart"/>
            <w:shd w:val="clear" w:color="auto" w:fill="auto"/>
          </w:tcPr>
          <w:p w14:paraId="4A6D1E21" w14:textId="77777777" w:rsidR="00BE6263" w:rsidRPr="002E3EA0" w:rsidRDefault="00BE6263" w:rsidP="00BE6263">
            <w:pPr>
              <w:spacing w:after="0"/>
              <w:rPr>
                <w:rFonts w:ascii="Times New Roman" w:eastAsia="Times New Roman" w:hAnsi="Times New Roman"/>
                <w:color w:val="000000"/>
                <w:szCs w:val="28"/>
              </w:rPr>
            </w:pPr>
            <w:r w:rsidRPr="002E3EA0">
              <w:rPr>
                <w:rFonts w:ascii="Times New Roman" w:eastAsia="Times New Roman" w:hAnsi="Times New Roman"/>
                <w:color w:val="000000"/>
                <w:szCs w:val="28"/>
              </w:rPr>
              <w:t>Katru mācību gadu 10 izglītības programmās pilnveidoti un papildināti mācību metodiskie materiāli</w:t>
            </w:r>
          </w:p>
          <w:p w14:paraId="32617E85" w14:textId="220451B0" w:rsidR="00F80899" w:rsidRPr="002E3EA0" w:rsidRDefault="00F80899" w:rsidP="00BE6263">
            <w:pPr>
              <w:spacing w:after="0"/>
              <w:rPr>
                <w:rFonts w:ascii="Times New Roman" w:eastAsia="Times New Roman" w:hAnsi="Times New Roman"/>
                <w:color w:val="000000"/>
                <w:szCs w:val="28"/>
              </w:rPr>
            </w:pPr>
          </w:p>
        </w:tc>
        <w:tc>
          <w:tcPr>
            <w:tcW w:w="1843" w:type="dxa"/>
            <w:vMerge/>
            <w:shd w:val="clear" w:color="auto" w:fill="auto"/>
          </w:tcPr>
          <w:p w14:paraId="613F7175" w14:textId="77777777" w:rsidR="00BE6263" w:rsidRPr="007428E7" w:rsidRDefault="00BE6263" w:rsidP="005077FE">
            <w:pPr>
              <w:spacing w:after="0"/>
              <w:rPr>
                <w:rFonts w:ascii="Times New Roman" w:hAnsi="Times New Roman"/>
                <w:sz w:val="16"/>
                <w:szCs w:val="16"/>
              </w:rPr>
            </w:pPr>
          </w:p>
        </w:tc>
        <w:tc>
          <w:tcPr>
            <w:tcW w:w="2126" w:type="dxa"/>
            <w:vMerge/>
            <w:shd w:val="clear" w:color="auto" w:fill="auto"/>
          </w:tcPr>
          <w:p w14:paraId="59F077BC" w14:textId="77777777" w:rsidR="00BE6263" w:rsidRPr="007428E7" w:rsidRDefault="00BE6263" w:rsidP="005077FE">
            <w:pPr>
              <w:spacing w:after="0"/>
              <w:rPr>
                <w:rFonts w:ascii="Times New Roman" w:hAnsi="Times New Roman"/>
                <w:sz w:val="16"/>
                <w:szCs w:val="16"/>
              </w:rPr>
            </w:pPr>
          </w:p>
        </w:tc>
        <w:tc>
          <w:tcPr>
            <w:tcW w:w="2268" w:type="dxa"/>
            <w:vMerge/>
            <w:shd w:val="clear" w:color="auto" w:fill="auto"/>
          </w:tcPr>
          <w:p w14:paraId="792E4627" w14:textId="77777777" w:rsidR="00BE6263" w:rsidRPr="007428E7" w:rsidRDefault="00BE6263" w:rsidP="005077FE">
            <w:pPr>
              <w:spacing w:after="0"/>
              <w:rPr>
                <w:rFonts w:ascii="Times New Roman" w:hAnsi="Times New Roman"/>
                <w:sz w:val="16"/>
                <w:szCs w:val="16"/>
              </w:rPr>
            </w:pPr>
          </w:p>
        </w:tc>
      </w:tr>
      <w:tr w:rsidR="00BE6263" w:rsidRPr="007428E7" w14:paraId="6ACCDBB2" w14:textId="77777777" w:rsidTr="00110964">
        <w:tc>
          <w:tcPr>
            <w:tcW w:w="675" w:type="dxa"/>
            <w:vMerge/>
            <w:shd w:val="clear" w:color="auto" w:fill="auto"/>
          </w:tcPr>
          <w:p w14:paraId="45C73F1B" w14:textId="77777777" w:rsidR="00BE6263" w:rsidRPr="007428E7" w:rsidRDefault="00BE6263" w:rsidP="005077FE">
            <w:pPr>
              <w:spacing w:after="0"/>
              <w:rPr>
                <w:rFonts w:ascii="Times New Roman" w:hAnsi="Times New Roman"/>
                <w:sz w:val="24"/>
                <w:szCs w:val="24"/>
              </w:rPr>
            </w:pPr>
          </w:p>
        </w:tc>
        <w:tc>
          <w:tcPr>
            <w:tcW w:w="2155" w:type="dxa"/>
            <w:vMerge/>
            <w:shd w:val="clear" w:color="auto" w:fill="auto"/>
          </w:tcPr>
          <w:p w14:paraId="07CCB6D2" w14:textId="77777777" w:rsidR="00BE6263" w:rsidRPr="007428E7" w:rsidRDefault="00BE6263" w:rsidP="005077FE">
            <w:pPr>
              <w:spacing w:after="0"/>
              <w:rPr>
                <w:rFonts w:ascii="Times New Roman" w:hAnsi="Times New Roman"/>
                <w:sz w:val="16"/>
                <w:szCs w:val="16"/>
              </w:rPr>
            </w:pPr>
          </w:p>
        </w:tc>
        <w:tc>
          <w:tcPr>
            <w:tcW w:w="3686" w:type="dxa"/>
            <w:shd w:val="clear" w:color="auto" w:fill="auto"/>
          </w:tcPr>
          <w:p w14:paraId="538E38C1" w14:textId="77777777" w:rsidR="00BE6263" w:rsidRPr="007428E7" w:rsidRDefault="00BE6263" w:rsidP="005077FE">
            <w:pPr>
              <w:spacing w:after="0"/>
              <w:rPr>
                <w:rFonts w:ascii="Times New Roman" w:hAnsi="Times New Roman"/>
              </w:rPr>
            </w:pPr>
            <w:r w:rsidRPr="007428E7">
              <w:rPr>
                <w:rFonts w:ascii="Times New Roman" w:hAnsi="Times New Roman"/>
              </w:rPr>
              <w:t>8. Izmantot laikmetīgas mācību metodes atbilstoši mūsdienīgām tehnoloģijām</w:t>
            </w:r>
          </w:p>
        </w:tc>
        <w:tc>
          <w:tcPr>
            <w:tcW w:w="1984" w:type="dxa"/>
            <w:vMerge/>
            <w:shd w:val="clear" w:color="auto" w:fill="auto"/>
          </w:tcPr>
          <w:p w14:paraId="1224333C" w14:textId="77777777" w:rsidR="00BE6263" w:rsidRPr="002E3EA0" w:rsidRDefault="00BE6263" w:rsidP="005077FE">
            <w:pPr>
              <w:spacing w:after="0"/>
              <w:rPr>
                <w:rFonts w:ascii="Times New Roman" w:hAnsi="Times New Roman"/>
                <w:szCs w:val="28"/>
              </w:rPr>
            </w:pPr>
          </w:p>
        </w:tc>
        <w:tc>
          <w:tcPr>
            <w:tcW w:w="1843" w:type="dxa"/>
            <w:vMerge/>
            <w:shd w:val="clear" w:color="auto" w:fill="auto"/>
          </w:tcPr>
          <w:p w14:paraId="11CE4696" w14:textId="77777777" w:rsidR="00BE6263" w:rsidRPr="007428E7" w:rsidRDefault="00BE6263" w:rsidP="005077FE">
            <w:pPr>
              <w:spacing w:after="0"/>
              <w:rPr>
                <w:rFonts w:ascii="Times New Roman" w:hAnsi="Times New Roman"/>
                <w:sz w:val="16"/>
                <w:szCs w:val="16"/>
              </w:rPr>
            </w:pPr>
          </w:p>
        </w:tc>
        <w:tc>
          <w:tcPr>
            <w:tcW w:w="2126" w:type="dxa"/>
            <w:vMerge/>
            <w:shd w:val="clear" w:color="auto" w:fill="auto"/>
          </w:tcPr>
          <w:p w14:paraId="3176AE67" w14:textId="77777777" w:rsidR="00BE6263" w:rsidRPr="007428E7" w:rsidRDefault="00BE6263" w:rsidP="005077FE">
            <w:pPr>
              <w:spacing w:after="0"/>
              <w:rPr>
                <w:rFonts w:ascii="Times New Roman" w:hAnsi="Times New Roman"/>
                <w:sz w:val="16"/>
                <w:szCs w:val="16"/>
              </w:rPr>
            </w:pPr>
          </w:p>
        </w:tc>
        <w:tc>
          <w:tcPr>
            <w:tcW w:w="2268" w:type="dxa"/>
            <w:vMerge/>
            <w:shd w:val="clear" w:color="auto" w:fill="auto"/>
          </w:tcPr>
          <w:p w14:paraId="310D6AF4" w14:textId="77777777" w:rsidR="00BE6263" w:rsidRPr="007428E7" w:rsidRDefault="00BE6263" w:rsidP="005077FE">
            <w:pPr>
              <w:spacing w:after="0"/>
              <w:rPr>
                <w:rFonts w:ascii="Times New Roman" w:hAnsi="Times New Roman"/>
                <w:sz w:val="16"/>
                <w:szCs w:val="16"/>
              </w:rPr>
            </w:pPr>
          </w:p>
        </w:tc>
      </w:tr>
      <w:tr w:rsidR="005D3DB2" w:rsidRPr="007428E7" w14:paraId="4116B360" w14:textId="77777777" w:rsidTr="00110964">
        <w:tc>
          <w:tcPr>
            <w:tcW w:w="675" w:type="dxa"/>
            <w:vMerge/>
            <w:shd w:val="clear" w:color="auto" w:fill="auto"/>
          </w:tcPr>
          <w:p w14:paraId="50151953"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54796117"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4F8E8453" w14:textId="77777777" w:rsidR="005D3DB2" w:rsidRPr="007428E7" w:rsidRDefault="005D3DB2" w:rsidP="005077FE">
            <w:pPr>
              <w:spacing w:after="0"/>
              <w:rPr>
                <w:rFonts w:ascii="Times New Roman" w:hAnsi="Times New Roman"/>
              </w:rPr>
            </w:pPr>
            <w:r w:rsidRPr="007428E7">
              <w:rPr>
                <w:rFonts w:ascii="Times New Roman" w:hAnsi="Times New Roman"/>
              </w:rPr>
              <w:t>9. Īstenot kompetencēs balstītu izglītību, nodrošinot individuālu pieeju katram izglītojamajam</w:t>
            </w:r>
          </w:p>
        </w:tc>
        <w:tc>
          <w:tcPr>
            <w:tcW w:w="1984" w:type="dxa"/>
            <w:vMerge w:val="restart"/>
            <w:shd w:val="clear" w:color="auto" w:fill="auto"/>
          </w:tcPr>
          <w:p w14:paraId="29773D3E" w14:textId="4B4F4963" w:rsidR="005D3DB2" w:rsidRPr="002E3EA0" w:rsidRDefault="00BE6263" w:rsidP="005077FE">
            <w:pPr>
              <w:spacing w:after="0"/>
              <w:rPr>
                <w:rFonts w:ascii="Times New Roman" w:hAnsi="Times New Roman"/>
                <w:szCs w:val="28"/>
              </w:rPr>
            </w:pPr>
            <w:r w:rsidRPr="002E3EA0">
              <w:rPr>
                <w:rFonts w:ascii="Times New Roman" w:hAnsi="Times New Roman"/>
                <w:szCs w:val="28"/>
              </w:rPr>
              <w:t>10 izglītības programm</w:t>
            </w:r>
            <w:r w:rsidR="00794621" w:rsidRPr="002E3EA0">
              <w:rPr>
                <w:rFonts w:ascii="Times New Roman" w:hAnsi="Times New Roman"/>
                <w:szCs w:val="28"/>
              </w:rPr>
              <w:t>ā</w:t>
            </w:r>
            <w:r w:rsidRPr="002E3EA0">
              <w:rPr>
                <w:rFonts w:ascii="Times New Roman" w:hAnsi="Times New Roman"/>
                <w:szCs w:val="28"/>
              </w:rPr>
              <w:t>s nodrošināts atbilstošs mācību saturs – 2024.</w:t>
            </w:r>
          </w:p>
        </w:tc>
        <w:tc>
          <w:tcPr>
            <w:tcW w:w="1843" w:type="dxa"/>
            <w:vMerge/>
            <w:shd w:val="clear" w:color="auto" w:fill="auto"/>
          </w:tcPr>
          <w:p w14:paraId="5E754C3D"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54FA9C65"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2D4EBF89" w14:textId="77777777" w:rsidR="005D3DB2" w:rsidRPr="007428E7" w:rsidRDefault="005D3DB2" w:rsidP="005077FE">
            <w:pPr>
              <w:spacing w:after="0"/>
              <w:rPr>
                <w:rFonts w:ascii="Times New Roman" w:hAnsi="Times New Roman"/>
                <w:sz w:val="16"/>
                <w:szCs w:val="16"/>
              </w:rPr>
            </w:pPr>
          </w:p>
        </w:tc>
      </w:tr>
      <w:tr w:rsidR="005D3DB2" w:rsidRPr="007428E7" w14:paraId="6E059508" w14:textId="77777777" w:rsidTr="00110964">
        <w:tc>
          <w:tcPr>
            <w:tcW w:w="675" w:type="dxa"/>
            <w:vMerge/>
            <w:shd w:val="clear" w:color="auto" w:fill="auto"/>
          </w:tcPr>
          <w:p w14:paraId="1EEC4417"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68FCF481"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4B3CE403" w14:textId="77777777" w:rsidR="005D3DB2" w:rsidRPr="007428E7" w:rsidRDefault="005D3DB2" w:rsidP="005077FE">
            <w:pPr>
              <w:spacing w:after="0"/>
              <w:rPr>
                <w:rFonts w:ascii="Times New Roman" w:hAnsi="Times New Roman"/>
              </w:rPr>
            </w:pPr>
            <w:r w:rsidRPr="007428E7">
              <w:rPr>
                <w:rFonts w:ascii="Times New Roman" w:hAnsi="Times New Roman"/>
              </w:rPr>
              <w:t>10.Paplašināt izglītības programmu saturu ar jauniem C izvēles moduļiem pēc darba devēju pieprasījuma</w:t>
            </w:r>
          </w:p>
        </w:tc>
        <w:tc>
          <w:tcPr>
            <w:tcW w:w="1984" w:type="dxa"/>
            <w:vMerge/>
            <w:shd w:val="clear" w:color="auto" w:fill="auto"/>
          </w:tcPr>
          <w:p w14:paraId="7A04172F" w14:textId="77777777" w:rsidR="005D3DB2" w:rsidRPr="002E3EA0" w:rsidRDefault="005D3DB2" w:rsidP="005077FE">
            <w:pPr>
              <w:spacing w:after="0"/>
              <w:rPr>
                <w:rFonts w:ascii="Times New Roman" w:hAnsi="Times New Roman"/>
                <w:sz w:val="16"/>
                <w:szCs w:val="16"/>
              </w:rPr>
            </w:pPr>
          </w:p>
        </w:tc>
        <w:tc>
          <w:tcPr>
            <w:tcW w:w="1843" w:type="dxa"/>
            <w:vMerge/>
            <w:shd w:val="clear" w:color="auto" w:fill="auto"/>
          </w:tcPr>
          <w:p w14:paraId="09FA6CF3"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673257F4"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116515E4" w14:textId="77777777" w:rsidR="005D3DB2" w:rsidRPr="007428E7" w:rsidRDefault="005D3DB2" w:rsidP="005077FE">
            <w:pPr>
              <w:spacing w:after="0"/>
              <w:rPr>
                <w:rFonts w:ascii="Times New Roman" w:hAnsi="Times New Roman"/>
                <w:sz w:val="16"/>
                <w:szCs w:val="16"/>
              </w:rPr>
            </w:pPr>
          </w:p>
        </w:tc>
      </w:tr>
      <w:tr w:rsidR="005D3DB2" w:rsidRPr="007428E7" w14:paraId="75365F9B" w14:textId="77777777" w:rsidTr="00110964">
        <w:tc>
          <w:tcPr>
            <w:tcW w:w="675" w:type="dxa"/>
            <w:vMerge/>
            <w:shd w:val="clear" w:color="auto" w:fill="auto"/>
          </w:tcPr>
          <w:p w14:paraId="67333F80" w14:textId="77777777" w:rsidR="005D3DB2" w:rsidRPr="007428E7" w:rsidRDefault="005D3DB2" w:rsidP="005077FE">
            <w:pPr>
              <w:spacing w:after="0"/>
              <w:rPr>
                <w:rFonts w:ascii="Times New Roman" w:hAnsi="Times New Roman"/>
                <w:sz w:val="24"/>
                <w:szCs w:val="24"/>
              </w:rPr>
            </w:pPr>
          </w:p>
        </w:tc>
        <w:tc>
          <w:tcPr>
            <w:tcW w:w="2155" w:type="dxa"/>
            <w:vMerge w:val="restart"/>
            <w:shd w:val="clear" w:color="auto" w:fill="auto"/>
          </w:tcPr>
          <w:p w14:paraId="34180B69" w14:textId="77777777" w:rsidR="005D3DB2" w:rsidRPr="007428E7" w:rsidRDefault="005D3DB2" w:rsidP="005077FE">
            <w:pPr>
              <w:spacing w:after="0"/>
              <w:rPr>
                <w:rFonts w:ascii="Times New Roman" w:hAnsi="Times New Roman"/>
              </w:rPr>
            </w:pPr>
            <w:r w:rsidRPr="007428E7">
              <w:rPr>
                <w:rFonts w:ascii="Times New Roman" w:hAnsi="Times New Roman"/>
              </w:rPr>
              <w:t>2.2. Mērķtiecīga izcilības piesaiste - nodrošinot talantīgo izglītojamo attīstības iespējas</w:t>
            </w:r>
          </w:p>
        </w:tc>
        <w:tc>
          <w:tcPr>
            <w:tcW w:w="3686" w:type="dxa"/>
            <w:shd w:val="clear" w:color="auto" w:fill="auto"/>
          </w:tcPr>
          <w:p w14:paraId="197A82EE" w14:textId="77777777" w:rsidR="005D3DB2" w:rsidRPr="007428E7" w:rsidRDefault="005D3DB2" w:rsidP="005077FE">
            <w:pPr>
              <w:spacing w:after="0"/>
              <w:rPr>
                <w:rFonts w:ascii="Times New Roman" w:hAnsi="Times New Roman"/>
              </w:rPr>
            </w:pPr>
            <w:r w:rsidRPr="007428E7">
              <w:rPr>
                <w:rFonts w:ascii="Times New Roman" w:hAnsi="Times New Roman"/>
              </w:rPr>
              <w:t>1. Pulciņi 6.- 9. klašu skolēniem</w:t>
            </w:r>
          </w:p>
        </w:tc>
        <w:tc>
          <w:tcPr>
            <w:tcW w:w="1984" w:type="dxa"/>
            <w:shd w:val="clear" w:color="auto" w:fill="auto"/>
          </w:tcPr>
          <w:p w14:paraId="659C323A" w14:textId="77777777" w:rsidR="005D3DB2" w:rsidRPr="002E3EA0" w:rsidRDefault="005D3DB2" w:rsidP="005077FE">
            <w:pPr>
              <w:rPr>
                <w:rFonts w:ascii="Times New Roman" w:hAnsi="Times New Roman"/>
                <w:sz w:val="24"/>
                <w:szCs w:val="24"/>
              </w:rPr>
            </w:pPr>
            <w:r w:rsidRPr="002E3EA0">
              <w:rPr>
                <w:rFonts w:ascii="Times New Roman" w:hAnsi="Times New Roman"/>
                <w:sz w:val="24"/>
                <w:szCs w:val="24"/>
              </w:rPr>
              <w:t>2021. -2027.</w:t>
            </w:r>
          </w:p>
          <w:p w14:paraId="0BFD9864" w14:textId="164A5038" w:rsidR="005B7C4C" w:rsidRPr="002E3EA0" w:rsidRDefault="005B7C4C" w:rsidP="005077FE">
            <w:r w:rsidRPr="002E3EA0">
              <w:rPr>
                <w:rFonts w:ascii="Times New Roman" w:hAnsi="Times New Roman"/>
                <w:sz w:val="24"/>
                <w:szCs w:val="24"/>
              </w:rPr>
              <w:t>100% no izglītības programmu piedāvājuma</w:t>
            </w:r>
          </w:p>
        </w:tc>
        <w:tc>
          <w:tcPr>
            <w:tcW w:w="1843" w:type="dxa"/>
            <w:vMerge w:val="restart"/>
            <w:shd w:val="clear" w:color="auto" w:fill="auto"/>
          </w:tcPr>
          <w:p w14:paraId="1ACBE316" w14:textId="77777777" w:rsidR="005D3DB2" w:rsidRPr="007428E7" w:rsidRDefault="005D3DB2" w:rsidP="005077FE">
            <w:pPr>
              <w:spacing w:after="0"/>
              <w:rPr>
                <w:rFonts w:ascii="Times New Roman" w:hAnsi="Times New Roman"/>
              </w:rPr>
            </w:pPr>
            <w:r w:rsidRPr="007428E7">
              <w:rPr>
                <w:rFonts w:ascii="Times New Roman" w:hAnsi="Times New Roman"/>
              </w:rPr>
              <w:t xml:space="preserve">Direktors, </w:t>
            </w:r>
          </w:p>
          <w:p w14:paraId="1AD383A8" w14:textId="77777777" w:rsidR="005D3DB2" w:rsidRPr="007428E7" w:rsidRDefault="005D3DB2" w:rsidP="005077FE">
            <w:pPr>
              <w:spacing w:after="0"/>
              <w:rPr>
                <w:rFonts w:ascii="Times New Roman" w:hAnsi="Times New Roman"/>
              </w:rPr>
            </w:pPr>
            <w:r w:rsidRPr="007428E7">
              <w:rPr>
                <w:rFonts w:ascii="Times New Roman" w:hAnsi="Times New Roman"/>
              </w:rPr>
              <w:t xml:space="preserve">direktora vietnieki, izglītības metodiķi, karjeras konsultants,  pedagogi, psihologs, </w:t>
            </w:r>
          </w:p>
          <w:p w14:paraId="3F6E9481" w14:textId="77777777" w:rsidR="005D3DB2" w:rsidRPr="007428E7" w:rsidRDefault="005D3DB2" w:rsidP="005077FE">
            <w:pPr>
              <w:spacing w:after="0"/>
              <w:rPr>
                <w:rFonts w:ascii="Times New Roman" w:hAnsi="Times New Roman"/>
              </w:rPr>
            </w:pPr>
            <w:r w:rsidRPr="007428E7">
              <w:rPr>
                <w:rFonts w:ascii="Times New Roman" w:hAnsi="Times New Roman"/>
              </w:rPr>
              <w:t>IT administrators</w:t>
            </w:r>
          </w:p>
        </w:tc>
        <w:tc>
          <w:tcPr>
            <w:tcW w:w="2126" w:type="dxa"/>
            <w:vMerge w:val="restart"/>
            <w:shd w:val="clear" w:color="auto" w:fill="auto"/>
          </w:tcPr>
          <w:p w14:paraId="1043F5DA" w14:textId="77777777" w:rsidR="005D3DB2" w:rsidRPr="007428E7" w:rsidRDefault="005D3DB2" w:rsidP="005077FE">
            <w:pPr>
              <w:spacing w:after="0"/>
              <w:rPr>
                <w:rFonts w:ascii="Times New Roman" w:hAnsi="Times New Roman"/>
              </w:rPr>
            </w:pPr>
            <w:r w:rsidRPr="007428E7">
              <w:rPr>
                <w:rFonts w:ascii="Times New Roman" w:hAnsi="Times New Roman"/>
              </w:rPr>
              <w:t>IZM, VISC, VIAA, pašvaldības, profesionālās un augstākās izglītības iestādes, ārvalstu profesionālās izglītības iestādes, darba devēju organizācijas, sadarbības partneri</w:t>
            </w:r>
          </w:p>
        </w:tc>
        <w:tc>
          <w:tcPr>
            <w:tcW w:w="2268" w:type="dxa"/>
            <w:vMerge w:val="restart"/>
            <w:shd w:val="clear" w:color="auto" w:fill="auto"/>
          </w:tcPr>
          <w:p w14:paraId="1A3B6FA2" w14:textId="77777777" w:rsidR="005D3DB2" w:rsidRPr="007428E7" w:rsidRDefault="005D3DB2" w:rsidP="005077FE">
            <w:pPr>
              <w:spacing w:after="0"/>
              <w:rPr>
                <w:rFonts w:ascii="Times New Roman" w:hAnsi="Times New Roman"/>
              </w:rPr>
            </w:pPr>
            <w:r w:rsidRPr="007428E7">
              <w:rPr>
                <w:rFonts w:ascii="Times New Roman" w:hAnsi="Times New Roman"/>
              </w:rPr>
              <w:t>Valsts budžets, ES finanšu instrumenti, citu finanšu instrumentu piesaistīts projektu un iniciatīvu finansējums</w:t>
            </w:r>
          </w:p>
        </w:tc>
      </w:tr>
      <w:tr w:rsidR="005D3DB2" w:rsidRPr="007428E7" w14:paraId="3358CD3C" w14:textId="77777777" w:rsidTr="00110964">
        <w:tc>
          <w:tcPr>
            <w:tcW w:w="675" w:type="dxa"/>
            <w:vMerge/>
            <w:shd w:val="clear" w:color="auto" w:fill="auto"/>
          </w:tcPr>
          <w:p w14:paraId="41FEC1A2"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6557354C" w14:textId="77777777" w:rsidR="005D3DB2" w:rsidRPr="007428E7" w:rsidRDefault="005D3DB2" w:rsidP="005077FE">
            <w:pPr>
              <w:spacing w:after="0"/>
              <w:rPr>
                <w:rFonts w:ascii="Times New Roman" w:hAnsi="Times New Roman"/>
              </w:rPr>
            </w:pPr>
          </w:p>
        </w:tc>
        <w:tc>
          <w:tcPr>
            <w:tcW w:w="3686" w:type="dxa"/>
            <w:shd w:val="clear" w:color="auto" w:fill="auto"/>
          </w:tcPr>
          <w:p w14:paraId="5DA48F75" w14:textId="77777777" w:rsidR="005D3DB2" w:rsidRPr="007428E7" w:rsidRDefault="005D3DB2" w:rsidP="005077FE">
            <w:pPr>
              <w:spacing w:after="0"/>
              <w:rPr>
                <w:rFonts w:ascii="Times New Roman" w:hAnsi="Times New Roman"/>
              </w:rPr>
            </w:pPr>
            <w:r w:rsidRPr="007428E7">
              <w:rPr>
                <w:rFonts w:ascii="Times New Roman" w:hAnsi="Times New Roman"/>
              </w:rPr>
              <w:t>2.Interešu izglītība</w:t>
            </w:r>
          </w:p>
        </w:tc>
        <w:tc>
          <w:tcPr>
            <w:tcW w:w="1984" w:type="dxa"/>
            <w:shd w:val="clear" w:color="auto" w:fill="auto"/>
          </w:tcPr>
          <w:p w14:paraId="3BF42233" w14:textId="41B11195" w:rsidR="005D3DB2" w:rsidRPr="002E3EA0" w:rsidRDefault="009C3A7C" w:rsidP="005077FE">
            <w:pPr>
              <w:rPr>
                <w:rFonts w:ascii="Times New Roman" w:hAnsi="Times New Roman"/>
                <w:sz w:val="24"/>
                <w:szCs w:val="24"/>
              </w:rPr>
            </w:pPr>
            <w:r w:rsidRPr="002E3EA0">
              <w:rPr>
                <w:rFonts w:ascii="Times New Roman" w:hAnsi="Times New Roman"/>
                <w:sz w:val="24"/>
                <w:szCs w:val="24"/>
              </w:rPr>
              <w:t>2023.</w:t>
            </w:r>
          </w:p>
          <w:p w14:paraId="0D205618" w14:textId="488E46F7" w:rsidR="005B7C4C" w:rsidRPr="002E3EA0" w:rsidRDefault="009C3A7C" w:rsidP="005077FE">
            <w:pPr>
              <w:rPr>
                <w:rFonts w:ascii="Times New Roman" w:hAnsi="Times New Roman" w:cs="Times New Roman"/>
                <w:sz w:val="24"/>
                <w:szCs w:val="24"/>
              </w:rPr>
            </w:pPr>
            <w:r w:rsidRPr="002E3EA0">
              <w:rPr>
                <w:rFonts w:ascii="Times New Roman" w:hAnsi="Times New Roman" w:cs="Times New Roman"/>
                <w:sz w:val="24"/>
                <w:szCs w:val="24"/>
              </w:rPr>
              <w:t>10 izglītības programmās</w:t>
            </w:r>
          </w:p>
        </w:tc>
        <w:tc>
          <w:tcPr>
            <w:tcW w:w="1843" w:type="dxa"/>
            <w:vMerge/>
            <w:shd w:val="clear" w:color="auto" w:fill="auto"/>
          </w:tcPr>
          <w:p w14:paraId="2C93A159" w14:textId="77777777" w:rsidR="005D3DB2" w:rsidRPr="007428E7" w:rsidRDefault="005D3DB2" w:rsidP="005077FE">
            <w:pPr>
              <w:spacing w:after="0"/>
              <w:rPr>
                <w:rFonts w:ascii="Times New Roman" w:hAnsi="Times New Roman"/>
              </w:rPr>
            </w:pPr>
          </w:p>
        </w:tc>
        <w:tc>
          <w:tcPr>
            <w:tcW w:w="2126" w:type="dxa"/>
            <w:vMerge/>
            <w:shd w:val="clear" w:color="auto" w:fill="auto"/>
          </w:tcPr>
          <w:p w14:paraId="36A1A9E0" w14:textId="77777777" w:rsidR="005D3DB2" w:rsidRPr="007428E7" w:rsidRDefault="005D3DB2" w:rsidP="005077FE">
            <w:pPr>
              <w:spacing w:after="0"/>
              <w:rPr>
                <w:rFonts w:ascii="Times New Roman" w:hAnsi="Times New Roman"/>
              </w:rPr>
            </w:pPr>
          </w:p>
        </w:tc>
        <w:tc>
          <w:tcPr>
            <w:tcW w:w="2268" w:type="dxa"/>
            <w:vMerge/>
            <w:shd w:val="clear" w:color="auto" w:fill="auto"/>
          </w:tcPr>
          <w:p w14:paraId="72FEC858" w14:textId="77777777" w:rsidR="005D3DB2" w:rsidRPr="007428E7" w:rsidRDefault="005D3DB2" w:rsidP="005077FE">
            <w:pPr>
              <w:spacing w:after="0"/>
              <w:rPr>
                <w:rFonts w:ascii="Times New Roman" w:hAnsi="Times New Roman"/>
              </w:rPr>
            </w:pPr>
          </w:p>
        </w:tc>
      </w:tr>
      <w:tr w:rsidR="005D3DB2" w:rsidRPr="007428E7" w14:paraId="17542DC7" w14:textId="77777777" w:rsidTr="00110964">
        <w:tc>
          <w:tcPr>
            <w:tcW w:w="675" w:type="dxa"/>
            <w:vMerge/>
            <w:shd w:val="clear" w:color="auto" w:fill="auto"/>
          </w:tcPr>
          <w:p w14:paraId="70C6349C" w14:textId="77777777" w:rsidR="005D3DB2" w:rsidRPr="007428E7" w:rsidRDefault="005D3DB2" w:rsidP="005077FE">
            <w:pPr>
              <w:spacing w:after="0"/>
              <w:rPr>
                <w:rFonts w:ascii="Times New Roman" w:hAnsi="Times New Roman"/>
                <w:sz w:val="16"/>
                <w:szCs w:val="16"/>
              </w:rPr>
            </w:pPr>
          </w:p>
        </w:tc>
        <w:tc>
          <w:tcPr>
            <w:tcW w:w="2155" w:type="dxa"/>
            <w:vMerge/>
            <w:shd w:val="clear" w:color="auto" w:fill="auto"/>
          </w:tcPr>
          <w:p w14:paraId="7EDD3F40"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4DE1181C" w14:textId="77777777" w:rsidR="005D3DB2" w:rsidRDefault="005D3DB2" w:rsidP="005077FE">
            <w:pPr>
              <w:spacing w:after="0"/>
              <w:rPr>
                <w:rFonts w:ascii="Times New Roman" w:hAnsi="Times New Roman"/>
              </w:rPr>
            </w:pPr>
            <w:r w:rsidRPr="007428E7">
              <w:rPr>
                <w:rFonts w:ascii="Times New Roman" w:hAnsi="Times New Roman"/>
              </w:rPr>
              <w:t>3. Sistemātiska izglītojamo spēju apzināšana, iesaistot viņus Tehnikuma, reģionālajos, valsts un starptautiskajos konkursos, projektos u.c.</w:t>
            </w:r>
          </w:p>
          <w:p w14:paraId="08D080C0" w14:textId="77777777" w:rsidR="00F80899" w:rsidRPr="007428E7" w:rsidRDefault="00F80899" w:rsidP="005077FE">
            <w:pPr>
              <w:spacing w:after="0"/>
              <w:rPr>
                <w:rFonts w:ascii="Times New Roman" w:hAnsi="Times New Roman"/>
              </w:rPr>
            </w:pPr>
          </w:p>
        </w:tc>
        <w:tc>
          <w:tcPr>
            <w:tcW w:w="1984" w:type="dxa"/>
            <w:shd w:val="clear" w:color="auto" w:fill="auto"/>
          </w:tcPr>
          <w:p w14:paraId="41E7FB06" w14:textId="77777777" w:rsidR="005D3DB2" w:rsidRPr="007428E7" w:rsidRDefault="005D3DB2" w:rsidP="005077FE">
            <w:r w:rsidRPr="007428E7">
              <w:rPr>
                <w:rFonts w:ascii="Times New Roman" w:hAnsi="Times New Roman"/>
                <w:sz w:val="24"/>
                <w:szCs w:val="24"/>
              </w:rPr>
              <w:t>2021. -2027.</w:t>
            </w:r>
          </w:p>
        </w:tc>
        <w:tc>
          <w:tcPr>
            <w:tcW w:w="1843" w:type="dxa"/>
            <w:vMerge/>
            <w:shd w:val="clear" w:color="auto" w:fill="auto"/>
          </w:tcPr>
          <w:p w14:paraId="7B95F4A3"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42D6FACA"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4C5FEEAD" w14:textId="77777777" w:rsidR="005D3DB2" w:rsidRPr="007428E7" w:rsidRDefault="005D3DB2" w:rsidP="005077FE">
            <w:pPr>
              <w:spacing w:after="0"/>
              <w:rPr>
                <w:rFonts w:ascii="Times New Roman" w:hAnsi="Times New Roman"/>
                <w:sz w:val="16"/>
                <w:szCs w:val="16"/>
              </w:rPr>
            </w:pPr>
          </w:p>
        </w:tc>
      </w:tr>
      <w:tr w:rsidR="005D3DB2" w:rsidRPr="007428E7" w14:paraId="26388D29" w14:textId="77777777" w:rsidTr="00110964">
        <w:tc>
          <w:tcPr>
            <w:tcW w:w="675" w:type="dxa"/>
            <w:vMerge/>
            <w:shd w:val="clear" w:color="auto" w:fill="auto"/>
          </w:tcPr>
          <w:p w14:paraId="136CF759" w14:textId="77777777" w:rsidR="005D3DB2" w:rsidRPr="007428E7" w:rsidRDefault="005D3DB2" w:rsidP="005077FE">
            <w:pPr>
              <w:spacing w:after="0"/>
              <w:rPr>
                <w:rFonts w:ascii="Times New Roman" w:hAnsi="Times New Roman"/>
                <w:sz w:val="16"/>
                <w:szCs w:val="16"/>
              </w:rPr>
            </w:pPr>
          </w:p>
        </w:tc>
        <w:tc>
          <w:tcPr>
            <w:tcW w:w="2155" w:type="dxa"/>
            <w:vMerge/>
            <w:shd w:val="clear" w:color="auto" w:fill="auto"/>
          </w:tcPr>
          <w:p w14:paraId="5659D2D1"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4EF992B0" w14:textId="77777777" w:rsidR="005D3DB2" w:rsidRPr="007428E7" w:rsidRDefault="005D3DB2" w:rsidP="005077FE">
            <w:pPr>
              <w:spacing w:after="0"/>
              <w:rPr>
                <w:rFonts w:ascii="Times New Roman" w:hAnsi="Times New Roman"/>
              </w:rPr>
            </w:pPr>
            <w:r w:rsidRPr="007428E7">
              <w:rPr>
                <w:rFonts w:ascii="Times New Roman" w:hAnsi="Times New Roman"/>
              </w:rPr>
              <w:t>4. Izcilības publicitāte</w:t>
            </w:r>
          </w:p>
        </w:tc>
        <w:tc>
          <w:tcPr>
            <w:tcW w:w="1984" w:type="dxa"/>
            <w:shd w:val="clear" w:color="auto" w:fill="auto"/>
          </w:tcPr>
          <w:p w14:paraId="577D3FF4" w14:textId="74C153B0" w:rsidR="005D3DB2" w:rsidRPr="007428E7" w:rsidRDefault="002C33D5" w:rsidP="002C33D5">
            <w:r>
              <w:rPr>
                <w:rFonts w:ascii="Times New Roman" w:hAnsi="Times New Roman"/>
                <w:sz w:val="24"/>
                <w:szCs w:val="24"/>
              </w:rPr>
              <w:t>2024.</w:t>
            </w:r>
          </w:p>
        </w:tc>
        <w:tc>
          <w:tcPr>
            <w:tcW w:w="1843" w:type="dxa"/>
            <w:vMerge/>
            <w:shd w:val="clear" w:color="auto" w:fill="auto"/>
          </w:tcPr>
          <w:p w14:paraId="7B0B618F"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7EAA96B1"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1640C4B" w14:textId="77777777" w:rsidR="005D3DB2" w:rsidRPr="007428E7" w:rsidRDefault="005D3DB2" w:rsidP="005077FE">
            <w:pPr>
              <w:spacing w:after="0"/>
              <w:rPr>
                <w:rFonts w:ascii="Times New Roman" w:hAnsi="Times New Roman"/>
                <w:sz w:val="16"/>
                <w:szCs w:val="16"/>
              </w:rPr>
            </w:pPr>
          </w:p>
        </w:tc>
      </w:tr>
      <w:tr w:rsidR="005D3DB2" w:rsidRPr="007428E7" w14:paraId="22833BBE" w14:textId="77777777" w:rsidTr="00110964">
        <w:trPr>
          <w:trHeight w:val="546"/>
        </w:trPr>
        <w:tc>
          <w:tcPr>
            <w:tcW w:w="675" w:type="dxa"/>
            <w:vMerge w:val="restart"/>
            <w:shd w:val="clear" w:color="auto" w:fill="auto"/>
          </w:tcPr>
          <w:p w14:paraId="628C37BB" w14:textId="77777777" w:rsidR="005D3DB2" w:rsidRPr="007428E7" w:rsidRDefault="005D3DB2" w:rsidP="005077FE">
            <w:pPr>
              <w:spacing w:after="0"/>
              <w:rPr>
                <w:rFonts w:ascii="Times New Roman" w:hAnsi="Times New Roman"/>
                <w:sz w:val="24"/>
                <w:szCs w:val="24"/>
              </w:rPr>
            </w:pPr>
            <w:r w:rsidRPr="007428E7">
              <w:rPr>
                <w:rFonts w:ascii="Times New Roman" w:hAnsi="Times New Roman"/>
                <w:sz w:val="24"/>
                <w:szCs w:val="24"/>
              </w:rPr>
              <w:t>3.</w:t>
            </w:r>
          </w:p>
        </w:tc>
        <w:tc>
          <w:tcPr>
            <w:tcW w:w="2155" w:type="dxa"/>
            <w:vMerge w:val="restart"/>
            <w:shd w:val="clear" w:color="auto" w:fill="auto"/>
          </w:tcPr>
          <w:p w14:paraId="3842F8F8" w14:textId="77777777" w:rsidR="005D3DB2" w:rsidRPr="007428E7" w:rsidRDefault="005D3DB2" w:rsidP="005077FE">
            <w:pPr>
              <w:spacing w:after="0"/>
              <w:rPr>
                <w:rFonts w:ascii="Times New Roman" w:hAnsi="Times New Roman"/>
                <w:b/>
              </w:rPr>
            </w:pPr>
            <w:r w:rsidRPr="007428E7">
              <w:rPr>
                <w:rFonts w:ascii="Times New Roman" w:hAnsi="Times New Roman"/>
                <w:b/>
              </w:rPr>
              <w:t>Skolas vide</w:t>
            </w:r>
          </w:p>
          <w:p w14:paraId="7C561B7B" w14:textId="77777777" w:rsidR="005D3DB2" w:rsidRPr="007428E7" w:rsidRDefault="005D3DB2" w:rsidP="005077FE">
            <w:pPr>
              <w:spacing w:after="0"/>
              <w:rPr>
                <w:rFonts w:ascii="Times New Roman" w:hAnsi="Times New Roman"/>
              </w:rPr>
            </w:pPr>
            <w:r w:rsidRPr="007428E7">
              <w:rPr>
                <w:rFonts w:ascii="Times New Roman" w:hAnsi="Times New Roman"/>
              </w:rPr>
              <w:t xml:space="preserve">3.1.Radīt pozitīvu, uz profesionāli </w:t>
            </w:r>
            <w:r w:rsidRPr="007428E7">
              <w:rPr>
                <w:rFonts w:ascii="Times New Roman" w:hAnsi="Times New Roman"/>
              </w:rPr>
              <w:lastRenderedPageBreak/>
              <w:t>koleģiālām attiecībām balstītu mikroklimatu;</w:t>
            </w:r>
          </w:p>
          <w:p w14:paraId="0E693246" w14:textId="77777777" w:rsidR="005D3DB2" w:rsidRPr="007428E7" w:rsidRDefault="005D3DB2" w:rsidP="005077FE">
            <w:pPr>
              <w:spacing w:after="0"/>
              <w:rPr>
                <w:rFonts w:ascii="Times New Roman" w:hAnsi="Times New Roman"/>
              </w:rPr>
            </w:pPr>
            <w:r w:rsidRPr="007428E7">
              <w:rPr>
                <w:rFonts w:ascii="Times New Roman" w:hAnsi="Times New Roman"/>
              </w:rPr>
              <w:t>3.2. Nodrošināt vienotu izpratni par skolas stratēģiju, vērtībām, mērķiem un radošu, motivējošu, uz mērķa sasniegšanu orientētu vidi</w:t>
            </w:r>
          </w:p>
        </w:tc>
        <w:tc>
          <w:tcPr>
            <w:tcW w:w="3686" w:type="dxa"/>
            <w:shd w:val="clear" w:color="auto" w:fill="auto"/>
          </w:tcPr>
          <w:p w14:paraId="14BA65D3" w14:textId="77777777" w:rsidR="005D3DB2" w:rsidRDefault="005D3DB2" w:rsidP="005077FE">
            <w:pPr>
              <w:spacing w:after="0"/>
              <w:rPr>
                <w:rFonts w:ascii="Times New Roman" w:hAnsi="Times New Roman"/>
              </w:rPr>
            </w:pPr>
            <w:r w:rsidRPr="007428E7">
              <w:rPr>
                <w:rFonts w:ascii="Times New Roman" w:hAnsi="Times New Roman"/>
              </w:rPr>
              <w:lastRenderedPageBreak/>
              <w:t>1. Nodrošināt apstākļus, kas nepieciešami kvalitatīva izglītības darba īstenošanai</w:t>
            </w:r>
          </w:p>
          <w:p w14:paraId="74BA732E" w14:textId="77777777" w:rsidR="00F80899" w:rsidRPr="007428E7" w:rsidRDefault="00F80899" w:rsidP="005077FE">
            <w:pPr>
              <w:spacing w:after="0"/>
              <w:rPr>
                <w:rFonts w:ascii="Times New Roman" w:hAnsi="Times New Roman"/>
              </w:rPr>
            </w:pPr>
          </w:p>
        </w:tc>
        <w:tc>
          <w:tcPr>
            <w:tcW w:w="1984" w:type="dxa"/>
            <w:shd w:val="clear" w:color="auto" w:fill="auto"/>
          </w:tcPr>
          <w:p w14:paraId="2FE19E0E" w14:textId="77777777" w:rsidR="005D3DB2" w:rsidRPr="007428E7" w:rsidRDefault="005D3DB2" w:rsidP="005077FE">
            <w:pPr>
              <w:spacing w:after="0"/>
              <w:rPr>
                <w:rFonts w:ascii="Times New Roman" w:hAnsi="Times New Roman"/>
                <w:sz w:val="16"/>
                <w:szCs w:val="16"/>
              </w:rPr>
            </w:pPr>
          </w:p>
        </w:tc>
        <w:tc>
          <w:tcPr>
            <w:tcW w:w="1843" w:type="dxa"/>
            <w:vMerge w:val="restart"/>
            <w:shd w:val="clear" w:color="auto" w:fill="auto"/>
          </w:tcPr>
          <w:p w14:paraId="7D7939C0" w14:textId="77777777" w:rsidR="005D3DB2" w:rsidRPr="007428E7" w:rsidRDefault="005D3DB2" w:rsidP="005077FE">
            <w:pPr>
              <w:spacing w:after="0"/>
              <w:rPr>
                <w:rFonts w:ascii="Times New Roman" w:hAnsi="Times New Roman"/>
              </w:rPr>
            </w:pPr>
            <w:r w:rsidRPr="007428E7">
              <w:rPr>
                <w:rFonts w:ascii="Times New Roman" w:hAnsi="Times New Roman"/>
              </w:rPr>
              <w:t xml:space="preserve">Direktors, </w:t>
            </w:r>
          </w:p>
          <w:p w14:paraId="2EA98392" w14:textId="77777777" w:rsidR="005D3DB2" w:rsidRPr="007428E7" w:rsidRDefault="005D3DB2" w:rsidP="005077FE">
            <w:pPr>
              <w:spacing w:after="0"/>
              <w:rPr>
                <w:rFonts w:ascii="Times New Roman" w:hAnsi="Times New Roman"/>
              </w:rPr>
            </w:pPr>
            <w:r w:rsidRPr="007428E7">
              <w:rPr>
                <w:rFonts w:ascii="Times New Roman" w:hAnsi="Times New Roman"/>
              </w:rPr>
              <w:t xml:space="preserve">direktora vietnieki, </w:t>
            </w:r>
            <w:r w:rsidRPr="007428E7">
              <w:rPr>
                <w:rFonts w:ascii="Times New Roman" w:hAnsi="Times New Roman"/>
              </w:rPr>
              <w:lastRenderedPageBreak/>
              <w:t>izglītības metodiķi, karjeras konsultants,  sociālais pedagogs, psihologs,</w:t>
            </w:r>
          </w:p>
          <w:p w14:paraId="38294597" w14:textId="77777777" w:rsidR="005D3DB2" w:rsidRPr="007428E7" w:rsidRDefault="005D3DB2" w:rsidP="005077FE">
            <w:pPr>
              <w:spacing w:after="0"/>
              <w:rPr>
                <w:rFonts w:ascii="Times New Roman" w:hAnsi="Times New Roman"/>
              </w:rPr>
            </w:pPr>
            <w:r w:rsidRPr="007428E7">
              <w:rPr>
                <w:rFonts w:ascii="Times New Roman" w:hAnsi="Times New Roman"/>
              </w:rPr>
              <w:t>pedagogi</w:t>
            </w:r>
          </w:p>
        </w:tc>
        <w:tc>
          <w:tcPr>
            <w:tcW w:w="2126" w:type="dxa"/>
            <w:vMerge w:val="restart"/>
            <w:shd w:val="clear" w:color="auto" w:fill="auto"/>
          </w:tcPr>
          <w:p w14:paraId="225F8B9F" w14:textId="77777777" w:rsidR="005D3DB2" w:rsidRPr="007428E7" w:rsidRDefault="005D3DB2" w:rsidP="005077FE">
            <w:pPr>
              <w:spacing w:after="0"/>
              <w:rPr>
                <w:rFonts w:ascii="Times New Roman" w:hAnsi="Times New Roman"/>
              </w:rPr>
            </w:pPr>
            <w:r w:rsidRPr="007428E7">
              <w:rPr>
                <w:rFonts w:ascii="Times New Roman" w:hAnsi="Times New Roman"/>
              </w:rPr>
              <w:lastRenderedPageBreak/>
              <w:t>IZM, VISC, VIAA, sadarbības partneri</w:t>
            </w:r>
          </w:p>
        </w:tc>
        <w:tc>
          <w:tcPr>
            <w:tcW w:w="2268" w:type="dxa"/>
            <w:vMerge w:val="restart"/>
            <w:shd w:val="clear" w:color="auto" w:fill="auto"/>
          </w:tcPr>
          <w:p w14:paraId="467C1D77" w14:textId="77777777" w:rsidR="005D3DB2" w:rsidRPr="007428E7" w:rsidRDefault="005D3DB2" w:rsidP="005077FE">
            <w:pPr>
              <w:spacing w:after="0"/>
              <w:rPr>
                <w:rFonts w:ascii="Times New Roman" w:hAnsi="Times New Roman"/>
              </w:rPr>
            </w:pPr>
            <w:r w:rsidRPr="007428E7">
              <w:rPr>
                <w:rFonts w:ascii="Times New Roman" w:hAnsi="Times New Roman"/>
              </w:rPr>
              <w:t xml:space="preserve">Valsts budžets, ES finanšu instrumenti, citu finanšu </w:t>
            </w:r>
            <w:r w:rsidRPr="007428E7">
              <w:rPr>
                <w:rFonts w:ascii="Times New Roman" w:hAnsi="Times New Roman"/>
              </w:rPr>
              <w:lastRenderedPageBreak/>
              <w:t>instrumentu piesaistīts projektu un iniciatīvu finansējums</w:t>
            </w:r>
          </w:p>
        </w:tc>
      </w:tr>
      <w:tr w:rsidR="005D3DB2" w:rsidRPr="007428E7" w14:paraId="2FEA33D7" w14:textId="77777777" w:rsidTr="00110964">
        <w:tc>
          <w:tcPr>
            <w:tcW w:w="675" w:type="dxa"/>
            <w:vMerge/>
            <w:shd w:val="clear" w:color="auto" w:fill="auto"/>
          </w:tcPr>
          <w:p w14:paraId="1F97B5E0"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1A2921A7"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5729B114" w14:textId="757B24FA" w:rsidR="005D3DB2" w:rsidRPr="00F80899" w:rsidRDefault="005D3DB2" w:rsidP="00F80899">
            <w:pPr>
              <w:pStyle w:val="ListParagraph"/>
              <w:numPr>
                <w:ilvl w:val="0"/>
                <w:numId w:val="24"/>
              </w:numPr>
              <w:spacing w:after="0"/>
              <w:rPr>
                <w:rFonts w:ascii="Times New Roman" w:hAnsi="Times New Roman"/>
              </w:rPr>
            </w:pPr>
            <w:r w:rsidRPr="00F80899">
              <w:rPr>
                <w:rFonts w:ascii="Times New Roman" w:hAnsi="Times New Roman"/>
              </w:rPr>
              <w:t>Caurspīdīga lēmumu pieņemšanas procesa īstenošana un skolas kolektīva iesaistīšana lēmumu pieņemšanā, vienlīdzības principa ievērošana</w:t>
            </w:r>
          </w:p>
          <w:p w14:paraId="36FCBDE3" w14:textId="77777777" w:rsidR="00F80899" w:rsidRPr="00F80899" w:rsidRDefault="00F80899" w:rsidP="00F80899">
            <w:pPr>
              <w:spacing w:after="0"/>
              <w:rPr>
                <w:rFonts w:ascii="Times New Roman" w:hAnsi="Times New Roman"/>
              </w:rPr>
            </w:pPr>
          </w:p>
        </w:tc>
        <w:tc>
          <w:tcPr>
            <w:tcW w:w="1984" w:type="dxa"/>
            <w:shd w:val="clear" w:color="auto" w:fill="auto"/>
          </w:tcPr>
          <w:p w14:paraId="190D8C7A" w14:textId="116F28EC" w:rsidR="005D3DB2" w:rsidRPr="007428E7" w:rsidRDefault="0048501B" w:rsidP="00AA44F1">
            <w:pPr>
              <w:spacing w:after="0"/>
              <w:rPr>
                <w:rFonts w:ascii="Times New Roman" w:hAnsi="Times New Roman"/>
                <w:sz w:val="16"/>
                <w:szCs w:val="16"/>
              </w:rPr>
            </w:pPr>
            <w:r w:rsidRPr="007428E7">
              <w:rPr>
                <w:rFonts w:ascii="Times New Roman" w:hAnsi="Times New Roman"/>
                <w:sz w:val="24"/>
                <w:szCs w:val="24"/>
              </w:rPr>
              <w:t>202</w:t>
            </w:r>
            <w:r w:rsidR="00AA44F1">
              <w:rPr>
                <w:rFonts w:ascii="Times New Roman" w:hAnsi="Times New Roman"/>
                <w:sz w:val="24"/>
                <w:szCs w:val="24"/>
              </w:rPr>
              <w:t>1</w:t>
            </w:r>
            <w:r w:rsidRPr="007428E7">
              <w:rPr>
                <w:rFonts w:ascii="Times New Roman" w:hAnsi="Times New Roman"/>
                <w:sz w:val="24"/>
                <w:szCs w:val="24"/>
              </w:rPr>
              <w:t>. -2027.</w:t>
            </w:r>
          </w:p>
        </w:tc>
        <w:tc>
          <w:tcPr>
            <w:tcW w:w="1843" w:type="dxa"/>
            <w:vMerge/>
            <w:shd w:val="clear" w:color="auto" w:fill="auto"/>
          </w:tcPr>
          <w:p w14:paraId="37D2E416"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3084E993"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6016E1D" w14:textId="77777777" w:rsidR="005D3DB2" w:rsidRPr="007428E7" w:rsidRDefault="005D3DB2" w:rsidP="005077FE">
            <w:pPr>
              <w:spacing w:after="0"/>
              <w:rPr>
                <w:rFonts w:ascii="Times New Roman" w:hAnsi="Times New Roman"/>
                <w:sz w:val="16"/>
                <w:szCs w:val="16"/>
              </w:rPr>
            </w:pPr>
          </w:p>
        </w:tc>
      </w:tr>
      <w:tr w:rsidR="005D3DB2" w:rsidRPr="007428E7" w14:paraId="5B447FDE" w14:textId="77777777" w:rsidTr="00110964">
        <w:tc>
          <w:tcPr>
            <w:tcW w:w="675" w:type="dxa"/>
            <w:vMerge/>
            <w:shd w:val="clear" w:color="auto" w:fill="auto"/>
          </w:tcPr>
          <w:p w14:paraId="46D388C3" w14:textId="77777777" w:rsidR="005D3DB2" w:rsidRPr="007428E7" w:rsidRDefault="005D3DB2" w:rsidP="005077FE">
            <w:pPr>
              <w:spacing w:after="0"/>
              <w:rPr>
                <w:rFonts w:ascii="Times New Roman" w:hAnsi="Times New Roman"/>
                <w:sz w:val="24"/>
                <w:szCs w:val="24"/>
              </w:rPr>
            </w:pPr>
          </w:p>
        </w:tc>
        <w:tc>
          <w:tcPr>
            <w:tcW w:w="2155" w:type="dxa"/>
            <w:vMerge/>
            <w:shd w:val="clear" w:color="auto" w:fill="auto"/>
          </w:tcPr>
          <w:p w14:paraId="3C326985" w14:textId="77777777" w:rsidR="005D3DB2" w:rsidRPr="007428E7" w:rsidRDefault="005D3DB2" w:rsidP="005077FE">
            <w:pPr>
              <w:spacing w:after="0"/>
              <w:rPr>
                <w:rFonts w:ascii="Times New Roman" w:hAnsi="Times New Roman"/>
                <w:sz w:val="16"/>
                <w:szCs w:val="16"/>
              </w:rPr>
            </w:pPr>
          </w:p>
        </w:tc>
        <w:tc>
          <w:tcPr>
            <w:tcW w:w="3686" w:type="dxa"/>
            <w:shd w:val="clear" w:color="auto" w:fill="auto"/>
          </w:tcPr>
          <w:p w14:paraId="7506F47F" w14:textId="77777777" w:rsidR="005D3DB2" w:rsidRPr="007428E7" w:rsidRDefault="005D3DB2" w:rsidP="005077FE">
            <w:pPr>
              <w:spacing w:after="0"/>
              <w:rPr>
                <w:rFonts w:ascii="Times New Roman" w:hAnsi="Times New Roman"/>
              </w:rPr>
            </w:pPr>
            <w:r w:rsidRPr="007428E7">
              <w:rPr>
                <w:rFonts w:ascii="Times New Roman" w:hAnsi="Times New Roman"/>
              </w:rPr>
              <w:t>3.Veidot saliedētu komandu</w:t>
            </w:r>
          </w:p>
        </w:tc>
        <w:tc>
          <w:tcPr>
            <w:tcW w:w="1984" w:type="dxa"/>
            <w:shd w:val="clear" w:color="auto" w:fill="auto"/>
          </w:tcPr>
          <w:p w14:paraId="06226AD1" w14:textId="77777777" w:rsidR="005D3DB2" w:rsidRDefault="0048501B" w:rsidP="0048501B">
            <w:pPr>
              <w:spacing w:after="0"/>
              <w:rPr>
                <w:rFonts w:ascii="Times New Roman" w:hAnsi="Times New Roman"/>
                <w:sz w:val="24"/>
                <w:szCs w:val="24"/>
              </w:rPr>
            </w:pPr>
            <w:r w:rsidRPr="007428E7">
              <w:rPr>
                <w:rFonts w:ascii="Times New Roman" w:hAnsi="Times New Roman"/>
                <w:sz w:val="24"/>
                <w:szCs w:val="24"/>
              </w:rPr>
              <w:t>202</w:t>
            </w:r>
            <w:r w:rsidR="00AA44F1">
              <w:rPr>
                <w:rFonts w:ascii="Times New Roman" w:hAnsi="Times New Roman"/>
                <w:sz w:val="24"/>
                <w:szCs w:val="24"/>
              </w:rPr>
              <w:t>1</w:t>
            </w:r>
            <w:r w:rsidRPr="007428E7">
              <w:rPr>
                <w:rFonts w:ascii="Times New Roman" w:hAnsi="Times New Roman"/>
                <w:sz w:val="24"/>
                <w:szCs w:val="24"/>
              </w:rPr>
              <w:t>. -2027.</w:t>
            </w:r>
          </w:p>
          <w:p w14:paraId="1C44C15A" w14:textId="77777777" w:rsidR="008C439C" w:rsidRDefault="008C439C" w:rsidP="008C439C">
            <w:pPr>
              <w:spacing w:after="0"/>
              <w:rPr>
                <w:rFonts w:ascii="Times New Roman" w:hAnsi="Times New Roman"/>
                <w:sz w:val="24"/>
                <w:szCs w:val="24"/>
              </w:rPr>
            </w:pPr>
            <w:r>
              <w:rPr>
                <w:rFonts w:ascii="Times New Roman" w:hAnsi="Times New Roman"/>
                <w:sz w:val="24"/>
                <w:szCs w:val="24"/>
              </w:rPr>
              <w:t>Katru gadu 2-3 pasākumi kolektīvā</w:t>
            </w:r>
          </w:p>
          <w:p w14:paraId="26DE9C88" w14:textId="74362D64" w:rsidR="00F80899" w:rsidRPr="007428E7" w:rsidRDefault="00F80899" w:rsidP="008C439C">
            <w:pPr>
              <w:spacing w:after="0"/>
              <w:rPr>
                <w:rFonts w:ascii="Times New Roman" w:hAnsi="Times New Roman"/>
                <w:sz w:val="16"/>
                <w:szCs w:val="16"/>
              </w:rPr>
            </w:pPr>
          </w:p>
        </w:tc>
        <w:tc>
          <w:tcPr>
            <w:tcW w:w="1843" w:type="dxa"/>
            <w:vMerge/>
            <w:shd w:val="clear" w:color="auto" w:fill="auto"/>
          </w:tcPr>
          <w:p w14:paraId="4527D291" w14:textId="77777777" w:rsidR="005D3DB2" w:rsidRPr="007428E7" w:rsidRDefault="005D3DB2" w:rsidP="005077FE">
            <w:pPr>
              <w:spacing w:after="0"/>
              <w:rPr>
                <w:rFonts w:ascii="Times New Roman" w:hAnsi="Times New Roman"/>
                <w:sz w:val="16"/>
                <w:szCs w:val="16"/>
              </w:rPr>
            </w:pPr>
          </w:p>
        </w:tc>
        <w:tc>
          <w:tcPr>
            <w:tcW w:w="2126" w:type="dxa"/>
            <w:vMerge/>
            <w:shd w:val="clear" w:color="auto" w:fill="auto"/>
          </w:tcPr>
          <w:p w14:paraId="23C5D141" w14:textId="77777777" w:rsidR="005D3DB2" w:rsidRPr="007428E7" w:rsidRDefault="005D3DB2" w:rsidP="005077FE">
            <w:pPr>
              <w:spacing w:after="0"/>
              <w:rPr>
                <w:rFonts w:ascii="Times New Roman" w:hAnsi="Times New Roman"/>
                <w:sz w:val="16"/>
                <w:szCs w:val="16"/>
              </w:rPr>
            </w:pPr>
          </w:p>
        </w:tc>
        <w:tc>
          <w:tcPr>
            <w:tcW w:w="2268" w:type="dxa"/>
            <w:vMerge/>
            <w:shd w:val="clear" w:color="auto" w:fill="auto"/>
          </w:tcPr>
          <w:p w14:paraId="76F97683" w14:textId="77777777" w:rsidR="005D3DB2" w:rsidRPr="007428E7" w:rsidRDefault="005D3DB2" w:rsidP="005077FE">
            <w:pPr>
              <w:spacing w:after="0"/>
              <w:rPr>
                <w:rFonts w:ascii="Times New Roman" w:hAnsi="Times New Roman"/>
                <w:sz w:val="16"/>
                <w:szCs w:val="16"/>
              </w:rPr>
            </w:pPr>
          </w:p>
        </w:tc>
      </w:tr>
    </w:tbl>
    <w:p w14:paraId="5D938220" w14:textId="77777777" w:rsidR="005B2E5D" w:rsidRDefault="005B2E5D">
      <w:pPr>
        <w:rPr>
          <w:rFonts w:ascii="Times New Roman" w:hAnsi="Times New Roman"/>
        </w:rPr>
      </w:pPr>
    </w:p>
    <w:p w14:paraId="5AB828EC" w14:textId="77777777" w:rsidR="00EB598B" w:rsidRDefault="00EB598B">
      <w:pPr>
        <w:rPr>
          <w:rFonts w:ascii="Times New Roman" w:hAnsi="Times New Roman"/>
          <w:sz w:val="24"/>
          <w:szCs w:val="16"/>
          <w:highlight w:val="yellow"/>
        </w:rPr>
      </w:pPr>
      <w:r>
        <w:rPr>
          <w:rFonts w:ascii="Times New Roman" w:hAnsi="Times New Roman"/>
          <w:sz w:val="24"/>
          <w:szCs w:val="16"/>
          <w:highlight w:val="yellow"/>
        </w:rPr>
        <w:br w:type="page"/>
      </w:r>
    </w:p>
    <w:p w14:paraId="301F7870" w14:textId="77777777" w:rsidR="00EB598B" w:rsidRDefault="00EB598B" w:rsidP="00F60E04">
      <w:pPr>
        <w:spacing w:after="0"/>
        <w:ind w:firstLine="720"/>
        <w:rPr>
          <w:rFonts w:ascii="Times New Roman" w:hAnsi="Times New Roman"/>
          <w:sz w:val="24"/>
          <w:szCs w:val="16"/>
          <w:highlight w:val="yellow"/>
        </w:rPr>
        <w:sectPr w:rsidR="00EB598B" w:rsidSect="009541F4">
          <w:pgSz w:w="16838" w:h="11906" w:orient="landscape"/>
          <w:pgMar w:top="1134" w:right="851" w:bottom="1134" w:left="851" w:header="709" w:footer="284" w:gutter="0"/>
          <w:cols w:space="708"/>
          <w:titlePg/>
          <w:docGrid w:linePitch="360"/>
        </w:sectPr>
      </w:pPr>
    </w:p>
    <w:p w14:paraId="3515E7BF" w14:textId="0649DD37" w:rsidR="00F60E04" w:rsidRPr="0015036C" w:rsidRDefault="00F60E04" w:rsidP="00D8174B">
      <w:pPr>
        <w:spacing w:after="0" w:line="360" w:lineRule="auto"/>
        <w:ind w:firstLine="720"/>
        <w:jc w:val="both"/>
        <w:rPr>
          <w:rFonts w:ascii="Times New Roman" w:hAnsi="Times New Roman"/>
          <w:sz w:val="24"/>
          <w:szCs w:val="16"/>
        </w:rPr>
      </w:pPr>
      <w:r w:rsidRPr="0015036C">
        <w:rPr>
          <w:rFonts w:ascii="Times New Roman" w:hAnsi="Times New Roman"/>
          <w:sz w:val="24"/>
          <w:szCs w:val="16"/>
        </w:rPr>
        <w:lastRenderedPageBreak/>
        <w:t xml:space="preserve">Pēdējos piecus gadus Tehnikums izpilda uzņemšanas plānu. 2019./2020. mācību gadā Tehnikumā tika izveidota jauna profesija – Mērniecības tehniķis. Sākotnēji to bija grūtāk nokomplektēt, jo tā bija nepazīstama profesija. Lielākais iesniegumu skaits saņemts </w:t>
      </w:r>
      <w:r w:rsidR="00794621" w:rsidRPr="0015036C">
        <w:rPr>
          <w:rFonts w:ascii="Times New Roman" w:hAnsi="Times New Roman"/>
          <w:sz w:val="24"/>
          <w:szCs w:val="16"/>
        </w:rPr>
        <w:t>D</w:t>
      </w:r>
      <w:r w:rsidRPr="0015036C">
        <w:rPr>
          <w:rFonts w:ascii="Times New Roman" w:hAnsi="Times New Roman"/>
          <w:sz w:val="24"/>
          <w:szCs w:val="16"/>
        </w:rPr>
        <w:t xml:space="preserve">atorsistēmu tehniķa, </w:t>
      </w:r>
      <w:r w:rsidR="00794621" w:rsidRPr="0015036C">
        <w:rPr>
          <w:rFonts w:ascii="Times New Roman" w:hAnsi="Times New Roman"/>
          <w:sz w:val="24"/>
          <w:szCs w:val="16"/>
        </w:rPr>
        <w:t>P</w:t>
      </w:r>
      <w:r w:rsidRPr="0015036C">
        <w:rPr>
          <w:rFonts w:ascii="Times New Roman" w:hAnsi="Times New Roman"/>
          <w:sz w:val="24"/>
          <w:szCs w:val="16"/>
        </w:rPr>
        <w:t xml:space="preserve">rogrammēšanas tehniķa un </w:t>
      </w:r>
      <w:r w:rsidR="00794621" w:rsidRPr="0015036C">
        <w:rPr>
          <w:rFonts w:ascii="Times New Roman" w:hAnsi="Times New Roman"/>
          <w:sz w:val="24"/>
          <w:szCs w:val="16"/>
        </w:rPr>
        <w:t>K</w:t>
      </w:r>
      <w:r w:rsidRPr="0015036C">
        <w:rPr>
          <w:rFonts w:ascii="Times New Roman" w:hAnsi="Times New Roman"/>
          <w:sz w:val="24"/>
          <w:szCs w:val="16"/>
        </w:rPr>
        <w:t>lientu apkalpošanas speciālista profesijās. Minētajās profesijās reflektanti ir saņēmuši arī augstākos zināšanu vērtējumus, pamatskolu beidzot.</w:t>
      </w:r>
    </w:p>
    <w:p w14:paraId="24684CC6" w14:textId="77777777" w:rsidR="00F60E04" w:rsidRPr="0015036C" w:rsidRDefault="00F60E04" w:rsidP="00F60E04">
      <w:pPr>
        <w:spacing w:after="0"/>
        <w:rPr>
          <w:rFonts w:ascii="Times New Roman" w:hAnsi="Times New Roman"/>
          <w:sz w:val="24"/>
          <w:szCs w:val="16"/>
        </w:rPr>
      </w:pPr>
    </w:p>
    <w:tbl>
      <w:tblPr>
        <w:tblStyle w:val="TableGrid"/>
        <w:tblW w:w="0" w:type="auto"/>
        <w:jc w:val="center"/>
        <w:tblLook w:val="04A0" w:firstRow="1" w:lastRow="0" w:firstColumn="1" w:lastColumn="0" w:noHBand="0" w:noVBand="1"/>
      </w:tblPr>
      <w:tblGrid>
        <w:gridCol w:w="3115"/>
        <w:gridCol w:w="696"/>
        <w:gridCol w:w="756"/>
        <w:gridCol w:w="709"/>
        <w:gridCol w:w="709"/>
        <w:gridCol w:w="709"/>
        <w:gridCol w:w="850"/>
      </w:tblGrid>
      <w:tr w:rsidR="00F60E04" w:rsidRPr="0015036C" w14:paraId="537A258E" w14:textId="77777777" w:rsidTr="00D8174B">
        <w:trPr>
          <w:jc w:val="center"/>
        </w:trPr>
        <w:tc>
          <w:tcPr>
            <w:tcW w:w="3115" w:type="dxa"/>
            <w:vMerge w:val="restart"/>
            <w:vAlign w:val="center"/>
          </w:tcPr>
          <w:p w14:paraId="50561F38"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Profesija</w:t>
            </w:r>
          </w:p>
        </w:tc>
        <w:tc>
          <w:tcPr>
            <w:tcW w:w="2128" w:type="dxa"/>
            <w:gridSpan w:val="3"/>
            <w:vAlign w:val="center"/>
          </w:tcPr>
          <w:p w14:paraId="12F898A3" w14:textId="7F8CE86F"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Iesniegumu skaits</w:t>
            </w:r>
          </w:p>
        </w:tc>
        <w:tc>
          <w:tcPr>
            <w:tcW w:w="2268" w:type="dxa"/>
            <w:gridSpan w:val="3"/>
            <w:vAlign w:val="center"/>
          </w:tcPr>
          <w:p w14:paraId="66047144"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Uzņemto skaits</w:t>
            </w:r>
          </w:p>
        </w:tc>
      </w:tr>
      <w:tr w:rsidR="00F60E04" w:rsidRPr="0015036C" w14:paraId="302900E0" w14:textId="77777777" w:rsidTr="00D8174B">
        <w:trPr>
          <w:jc w:val="center"/>
        </w:trPr>
        <w:tc>
          <w:tcPr>
            <w:tcW w:w="3115" w:type="dxa"/>
            <w:vMerge/>
          </w:tcPr>
          <w:p w14:paraId="0FFF88FD" w14:textId="77777777" w:rsidR="00F60E04" w:rsidRPr="0015036C" w:rsidRDefault="00F60E04" w:rsidP="00637469">
            <w:pPr>
              <w:spacing w:line="259" w:lineRule="auto"/>
              <w:rPr>
                <w:rFonts w:ascii="Times New Roman" w:hAnsi="Times New Roman"/>
                <w:sz w:val="24"/>
                <w:szCs w:val="16"/>
              </w:rPr>
            </w:pPr>
          </w:p>
        </w:tc>
        <w:tc>
          <w:tcPr>
            <w:tcW w:w="663" w:type="dxa"/>
            <w:vAlign w:val="center"/>
          </w:tcPr>
          <w:p w14:paraId="59370190"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2019</w:t>
            </w:r>
          </w:p>
        </w:tc>
        <w:tc>
          <w:tcPr>
            <w:tcW w:w="756" w:type="dxa"/>
            <w:vAlign w:val="center"/>
          </w:tcPr>
          <w:p w14:paraId="2E43DF3C"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2020</w:t>
            </w:r>
          </w:p>
        </w:tc>
        <w:tc>
          <w:tcPr>
            <w:tcW w:w="709" w:type="dxa"/>
            <w:vAlign w:val="center"/>
          </w:tcPr>
          <w:p w14:paraId="7CD7C62D"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2021</w:t>
            </w:r>
          </w:p>
        </w:tc>
        <w:tc>
          <w:tcPr>
            <w:tcW w:w="709" w:type="dxa"/>
            <w:vAlign w:val="center"/>
          </w:tcPr>
          <w:p w14:paraId="7CDAB430"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2019</w:t>
            </w:r>
          </w:p>
        </w:tc>
        <w:tc>
          <w:tcPr>
            <w:tcW w:w="709" w:type="dxa"/>
            <w:vAlign w:val="center"/>
          </w:tcPr>
          <w:p w14:paraId="6D3FA1C7"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2020</w:t>
            </w:r>
          </w:p>
        </w:tc>
        <w:tc>
          <w:tcPr>
            <w:tcW w:w="850" w:type="dxa"/>
            <w:vAlign w:val="center"/>
          </w:tcPr>
          <w:p w14:paraId="3D2E3160" w14:textId="77777777" w:rsidR="00F60E04" w:rsidRPr="0015036C" w:rsidRDefault="00F60E04" w:rsidP="00D8174B">
            <w:pPr>
              <w:spacing w:line="259" w:lineRule="auto"/>
              <w:jc w:val="center"/>
              <w:rPr>
                <w:rFonts w:ascii="Times New Roman" w:hAnsi="Times New Roman"/>
                <w:b/>
                <w:sz w:val="24"/>
                <w:szCs w:val="16"/>
              </w:rPr>
            </w:pPr>
            <w:r w:rsidRPr="0015036C">
              <w:rPr>
                <w:rFonts w:ascii="Times New Roman" w:hAnsi="Times New Roman"/>
                <w:b/>
                <w:sz w:val="24"/>
                <w:szCs w:val="16"/>
              </w:rPr>
              <w:t>2021</w:t>
            </w:r>
          </w:p>
        </w:tc>
      </w:tr>
      <w:tr w:rsidR="00F60E04" w:rsidRPr="0015036C" w14:paraId="341B0B1C" w14:textId="77777777" w:rsidTr="00D8174B">
        <w:trPr>
          <w:jc w:val="center"/>
        </w:trPr>
        <w:tc>
          <w:tcPr>
            <w:tcW w:w="3115" w:type="dxa"/>
            <w:vAlign w:val="center"/>
          </w:tcPr>
          <w:p w14:paraId="3013526A"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Automehāniķis (* uzņemtas divas grupas)</w:t>
            </w:r>
          </w:p>
        </w:tc>
        <w:tc>
          <w:tcPr>
            <w:tcW w:w="663" w:type="dxa"/>
            <w:vAlign w:val="center"/>
          </w:tcPr>
          <w:p w14:paraId="704D7975"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62</w:t>
            </w:r>
          </w:p>
        </w:tc>
        <w:tc>
          <w:tcPr>
            <w:tcW w:w="756" w:type="dxa"/>
            <w:vAlign w:val="center"/>
          </w:tcPr>
          <w:p w14:paraId="67396C3F"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59</w:t>
            </w:r>
          </w:p>
        </w:tc>
        <w:tc>
          <w:tcPr>
            <w:tcW w:w="709" w:type="dxa"/>
            <w:vAlign w:val="center"/>
          </w:tcPr>
          <w:p w14:paraId="20FA98B6"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65</w:t>
            </w:r>
          </w:p>
        </w:tc>
        <w:tc>
          <w:tcPr>
            <w:tcW w:w="709" w:type="dxa"/>
            <w:vAlign w:val="center"/>
          </w:tcPr>
          <w:p w14:paraId="48C1403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55*</w:t>
            </w:r>
          </w:p>
        </w:tc>
        <w:tc>
          <w:tcPr>
            <w:tcW w:w="709" w:type="dxa"/>
            <w:vAlign w:val="center"/>
          </w:tcPr>
          <w:p w14:paraId="38C8ECA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57*</w:t>
            </w:r>
          </w:p>
        </w:tc>
        <w:tc>
          <w:tcPr>
            <w:tcW w:w="850" w:type="dxa"/>
            <w:vAlign w:val="center"/>
          </w:tcPr>
          <w:p w14:paraId="0F2C5DE6"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0F717731" w14:textId="77777777" w:rsidTr="00D8174B">
        <w:trPr>
          <w:jc w:val="center"/>
        </w:trPr>
        <w:tc>
          <w:tcPr>
            <w:tcW w:w="3115" w:type="dxa"/>
            <w:vAlign w:val="center"/>
          </w:tcPr>
          <w:p w14:paraId="0C8600C0"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Apdares darbu tehniķis</w:t>
            </w:r>
          </w:p>
        </w:tc>
        <w:tc>
          <w:tcPr>
            <w:tcW w:w="663" w:type="dxa"/>
            <w:vAlign w:val="center"/>
          </w:tcPr>
          <w:p w14:paraId="0BD7757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28</w:t>
            </w:r>
          </w:p>
        </w:tc>
        <w:tc>
          <w:tcPr>
            <w:tcW w:w="756" w:type="dxa"/>
            <w:vAlign w:val="center"/>
          </w:tcPr>
          <w:p w14:paraId="63C2BE35"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33</w:t>
            </w:r>
          </w:p>
        </w:tc>
        <w:tc>
          <w:tcPr>
            <w:tcW w:w="709" w:type="dxa"/>
            <w:vAlign w:val="center"/>
          </w:tcPr>
          <w:p w14:paraId="4107DEE1"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31</w:t>
            </w:r>
          </w:p>
        </w:tc>
        <w:tc>
          <w:tcPr>
            <w:tcW w:w="709" w:type="dxa"/>
            <w:vAlign w:val="center"/>
          </w:tcPr>
          <w:p w14:paraId="65FE3F98"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709" w:type="dxa"/>
            <w:vAlign w:val="center"/>
          </w:tcPr>
          <w:p w14:paraId="65DA8C9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850" w:type="dxa"/>
            <w:vAlign w:val="center"/>
          </w:tcPr>
          <w:p w14:paraId="0C50B662"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27</w:t>
            </w:r>
          </w:p>
        </w:tc>
      </w:tr>
      <w:tr w:rsidR="00F60E04" w:rsidRPr="0015036C" w14:paraId="28B564B6" w14:textId="77777777" w:rsidTr="00D8174B">
        <w:trPr>
          <w:jc w:val="center"/>
        </w:trPr>
        <w:tc>
          <w:tcPr>
            <w:tcW w:w="3115" w:type="dxa"/>
            <w:vAlign w:val="center"/>
          </w:tcPr>
          <w:p w14:paraId="0EF63F03"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Datorsistēmu tehniķis</w:t>
            </w:r>
          </w:p>
        </w:tc>
        <w:tc>
          <w:tcPr>
            <w:tcW w:w="663" w:type="dxa"/>
            <w:vAlign w:val="center"/>
          </w:tcPr>
          <w:p w14:paraId="17DC1003"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43</w:t>
            </w:r>
          </w:p>
        </w:tc>
        <w:tc>
          <w:tcPr>
            <w:tcW w:w="756" w:type="dxa"/>
            <w:vAlign w:val="center"/>
          </w:tcPr>
          <w:p w14:paraId="705F063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37</w:t>
            </w:r>
          </w:p>
        </w:tc>
        <w:tc>
          <w:tcPr>
            <w:tcW w:w="709" w:type="dxa"/>
            <w:vAlign w:val="center"/>
          </w:tcPr>
          <w:p w14:paraId="087EAF52"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39</w:t>
            </w:r>
          </w:p>
        </w:tc>
        <w:tc>
          <w:tcPr>
            <w:tcW w:w="709" w:type="dxa"/>
            <w:vAlign w:val="center"/>
          </w:tcPr>
          <w:p w14:paraId="7F18A4F1"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30</w:t>
            </w:r>
          </w:p>
        </w:tc>
        <w:tc>
          <w:tcPr>
            <w:tcW w:w="709" w:type="dxa"/>
            <w:vAlign w:val="center"/>
          </w:tcPr>
          <w:p w14:paraId="6F7CAEAE"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850" w:type="dxa"/>
            <w:vAlign w:val="center"/>
          </w:tcPr>
          <w:p w14:paraId="1D46303D"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1147B371" w14:textId="77777777" w:rsidTr="00D8174B">
        <w:trPr>
          <w:jc w:val="center"/>
        </w:trPr>
        <w:tc>
          <w:tcPr>
            <w:tcW w:w="3115" w:type="dxa"/>
            <w:vAlign w:val="center"/>
          </w:tcPr>
          <w:p w14:paraId="51E557B5"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Inženierkomunikāciju tehniķis</w:t>
            </w:r>
          </w:p>
        </w:tc>
        <w:tc>
          <w:tcPr>
            <w:tcW w:w="663" w:type="dxa"/>
            <w:vAlign w:val="center"/>
          </w:tcPr>
          <w:p w14:paraId="6662A06E"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28</w:t>
            </w:r>
          </w:p>
        </w:tc>
        <w:tc>
          <w:tcPr>
            <w:tcW w:w="756" w:type="dxa"/>
            <w:vAlign w:val="center"/>
          </w:tcPr>
          <w:p w14:paraId="70B1887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34</w:t>
            </w:r>
          </w:p>
        </w:tc>
        <w:tc>
          <w:tcPr>
            <w:tcW w:w="709" w:type="dxa"/>
            <w:vAlign w:val="center"/>
          </w:tcPr>
          <w:p w14:paraId="65CCCAF1"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34</w:t>
            </w:r>
          </w:p>
        </w:tc>
        <w:tc>
          <w:tcPr>
            <w:tcW w:w="709" w:type="dxa"/>
            <w:vAlign w:val="center"/>
          </w:tcPr>
          <w:p w14:paraId="7C9262AD"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26</w:t>
            </w:r>
          </w:p>
        </w:tc>
        <w:tc>
          <w:tcPr>
            <w:tcW w:w="709" w:type="dxa"/>
            <w:vAlign w:val="center"/>
          </w:tcPr>
          <w:p w14:paraId="16E092F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30</w:t>
            </w:r>
          </w:p>
        </w:tc>
        <w:tc>
          <w:tcPr>
            <w:tcW w:w="850" w:type="dxa"/>
            <w:vAlign w:val="center"/>
          </w:tcPr>
          <w:p w14:paraId="4072DAFB"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7A3FE718" w14:textId="77777777" w:rsidTr="00D8174B">
        <w:trPr>
          <w:jc w:val="center"/>
        </w:trPr>
        <w:tc>
          <w:tcPr>
            <w:tcW w:w="3115" w:type="dxa"/>
            <w:vAlign w:val="center"/>
          </w:tcPr>
          <w:p w14:paraId="06BBAAE1" w14:textId="0A54A313"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 xml:space="preserve">Klientu apkalpošanas </w:t>
            </w:r>
            <w:r w:rsidR="00794621" w:rsidRPr="0015036C">
              <w:rPr>
                <w:rFonts w:ascii="Times New Roman" w:hAnsi="Times New Roman"/>
                <w:sz w:val="24"/>
                <w:szCs w:val="16"/>
                <w:lang w:val="lv-LV"/>
              </w:rPr>
              <w:t>speciālists</w:t>
            </w:r>
          </w:p>
        </w:tc>
        <w:tc>
          <w:tcPr>
            <w:tcW w:w="663" w:type="dxa"/>
            <w:vAlign w:val="center"/>
          </w:tcPr>
          <w:p w14:paraId="68972F63"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34</w:t>
            </w:r>
          </w:p>
        </w:tc>
        <w:tc>
          <w:tcPr>
            <w:tcW w:w="756" w:type="dxa"/>
            <w:vAlign w:val="center"/>
          </w:tcPr>
          <w:p w14:paraId="0B01C4E8"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38</w:t>
            </w:r>
          </w:p>
        </w:tc>
        <w:tc>
          <w:tcPr>
            <w:tcW w:w="709" w:type="dxa"/>
            <w:vAlign w:val="center"/>
          </w:tcPr>
          <w:p w14:paraId="5DEBA6E3"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41</w:t>
            </w:r>
          </w:p>
        </w:tc>
        <w:tc>
          <w:tcPr>
            <w:tcW w:w="709" w:type="dxa"/>
            <w:vAlign w:val="center"/>
          </w:tcPr>
          <w:p w14:paraId="346E2B8E"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32</w:t>
            </w:r>
          </w:p>
        </w:tc>
        <w:tc>
          <w:tcPr>
            <w:tcW w:w="709" w:type="dxa"/>
            <w:vAlign w:val="center"/>
          </w:tcPr>
          <w:p w14:paraId="0189BF4E"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850" w:type="dxa"/>
            <w:vAlign w:val="center"/>
          </w:tcPr>
          <w:p w14:paraId="1C7CC936"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30</w:t>
            </w:r>
          </w:p>
        </w:tc>
      </w:tr>
      <w:tr w:rsidR="00F60E04" w:rsidRPr="0015036C" w14:paraId="102695D8" w14:textId="77777777" w:rsidTr="00D8174B">
        <w:trPr>
          <w:jc w:val="center"/>
        </w:trPr>
        <w:tc>
          <w:tcPr>
            <w:tcW w:w="3115" w:type="dxa"/>
            <w:vAlign w:val="center"/>
          </w:tcPr>
          <w:p w14:paraId="00917E31"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Mēbeļu galdnieks</w:t>
            </w:r>
          </w:p>
        </w:tc>
        <w:tc>
          <w:tcPr>
            <w:tcW w:w="663" w:type="dxa"/>
            <w:vAlign w:val="center"/>
          </w:tcPr>
          <w:p w14:paraId="68A2E06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27</w:t>
            </w:r>
          </w:p>
        </w:tc>
        <w:tc>
          <w:tcPr>
            <w:tcW w:w="756" w:type="dxa"/>
            <w:vAlign w:val="center"/>
          </w:tcPr>
          <w:p w14:paraId="4B88085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35</w:t>
            </w:r>
          </w:p>
        </w:tc>
        <w:tc>
          <w:tcPr>
            <w:tcW w:w="709" w:type="dxa"/>
            <w:vAlign w:val="center"/>
          </w:tcPr>
          <w:p w14:paraId="3CB4E200"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34</w:t>
            </w:r>
          </w:p>
        </w:tc>
        <w:tc>
          <w:tcPr>
            <w:tcW w:w="709" w:type="dxa"/>
            <w:vAlign w:val="center"/>
          </w:tcPr>
          <w:p w14:paraId="024EDF2A"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26</w:t>
            </w:r>
          </w:p>
        </w:tc>
        <w:tc>
          <w:tcPr>
            <w:tcW w:w="709" w:type="dxa"/>
            <w:vAlign w:val="center"/>
          </w:tcPr>
          <w:p w14:paraId="26D3F47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850" w:type="dxa"/>
            <w:vAlign w:val="center"/>
          </w:tcPr>
          <w:p w14:paraId="2C5691DD"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28</w:t>
            </w:r>
          </w:p>
        </w:tc>
      </w:tr>
      <w:tr w:rsidR="00F60E04" w:rsidRPr="0015036C" w14:paraId="0FC47ECC" w14:textId="77777777" w:rsidTr="00D8174B">
        <w:trPr>
          <w:jc w:val="center"/>
        </w:trPr>
        <w:tc>
          <w:tcPr>
            <w:tcW w:w="3115" w:type="dxa"/>
            <w:vAlign w:val="center"/>
          </w:tcPr>
          <w:p w14:paraId="334F28AE"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Mērniecības tehniķis</w:t>
            </w:r>
          </w:p>
        </w:tc>
        <w:tc>
          <w:tcPr>
            <w:tcW w:w="663" w:type="dxa"/>
            <w:vAlign w:val="center"/>
          </w:tcPr>
          <w:p w14:paraId="7ED8714D"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25</w:t>
            </w:r>
          </w:p>
        </w:tc>
        <w:tc>
          <w:tcPr>
            <w:tcW w:w="756" w:type="dxa"/>
            <w:vAlign w:val="center"/>
          </w:tcPr>
          <w:p w14:paraId="507F8BD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24</w:t>
            </w:r>
          </w:p>
        </w:tc>
        <w:tc>
          <w:tcPr>
            <w:tcW w:w="709" w:type="dxa"/>
            <w:vAlign w:val="center"/>
          </w:tcPr>
          <w:p w14:paraId="48255E8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31</w:t>
            </w:r>
          </w:p>
        </w:tc>
        <w:tc>
          <w:tcPr>
            <w:tcW w:w="709" w:type="dxa"/>
            <w:vAlign w:val="center"/>
          </w:tcPr>
          <w:p w14:paraId="5CA902B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28</w:t>
            </w:r>
          </w:p>
        </w:tc>
        <w:tc>
          <w:tcPr>
            <w:tcW w:w="709" w:type="dxa"/>
            <w:vAlign w:val="center"/>
          </w:tcPr>
          <w:p w14:paraId="5ADA08D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24</w:t>
            </w:r>
          </w:p>
        </w:tc>
        <w:tc>
          <w:tcPr>
            <w:tcW w:w="850" w:type="dxa"/>
            <w:vAlign w:val="center"/>
          </w:tcPr>
          <w:p w14:paraId="7992CCB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1751E528" w14:textId="77777777" w:rsidTr="00D8174B">
        <w:trPr>
          <w:jc w:val="center"/>
        </w:trPr>
        <w:tc>
          <w:tcPr>
            <w:tcW w:w="3115" w:type="dxa"/>
            <w:vAlign w:val="center"/>
          </w:tcPr>
          <w:p w14:paraId="00410465"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Programmēšanas tehniķis</w:t>
            </w:r>
          </w:p>
        </w:tc>
        <w:tc>
          <w:tcPr>
            <w:tcW w:w="663" w:type="dxa"/>
            <w:vAlign w:val="center"/>
          </w:tcPr>
          <w:p w14:paraId="5952579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32</w:t>
            </w:r>
          </w:p>
        </w:tc>
        <w:tc>
          <w:tcPr>
            <w:tcW w:w="756" w:type="dxa"/>
            <w:vAlign w:val="center"/>
          </w:tcPr>
          <w:p w14:paraId="46F6AE25"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39</w:t>
            </w:r>
          </w:p>
        </w:tc>
        <w:tc>
          <w:tcPr>
            <w:tcW w:w="709" w:type="dxa"/>
            <w:vAlign w:val="center"/>
          </w:tcPr>
          <w:p w14:paraId="0083A07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42</w:t>
            </w:r>
          </w:p>
        </w:tc>
        <w:tc>
          <w:tcPr>
            <w:tcW w:w="709" w:type="dxa"/>
            <w:vAlign w:val="center"/>
          </w:tcPr>
          <w:p w14:paraId="54AF41E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30</w:t>
            </w:r>
          </w:p>
        </w:tc>
        <w:tc>
          <w:tcPr>
            <w:tcW w:w="709" w:type="dxa"/>
            <w:vAlign w:val="center"/>
          </w:tcPr>
          <w:p w14:paraId="62802ADC"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c>
          <w:tcPr>
            <w:tcW w:w="850" w:type="dxa"/>
            <w:vAlign w:val="center"/>
          </w:tcPr>
          <w:p w14:paraId="69F92D76"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729B99D3" w14:textId="77777777" w:rsidTr="00D8174B">
        <w:trPr>
          <w:jc w:val="center"/>
        </w:trPr>
        <w:tc>
          <w:tcPr>
            <w:tcW w:w="3115" w:type="dxa"/>
            <w:vAlign w:val="center"/>
          </w:tcPr>
          <w:p w14:paraId="3BD0E87A" w14:textId="7653DAE3"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Viesmīlības pakalpojumu speci</w:t>
            </w:r>
            <w:r w:rsidR="00794621" w:rsidRPr="0015036C">
              <w:rPr>
                <w:rFonts w:ascii="Times New Roman" w:hAnsi="Times New Roman"/>
                <w:sz w:val="24"/>
                <w:szCs w:val="16"/>
                <w:lang w:val="lv-LV"/>
              </w:rPr>
              <w:t>ā</w:t>
            </w:r>
            <w:r w:rsidRPr="0015036C">
              <w:rPr>
                <w:rFonts w:ascii="Times New Roman" w:hAnsi="Times New Roman"/>
                <w:sz w:val="24"/>
                <w:szCs w:val="16"/>
                <w:lang w:val="lv-LV"/>
              </w:rPr>
              <w:t>lists (* uzņemtas divas grupas)</w:t>
            </w:r>
          </w:p>
        </w:tc>
        <w:tc>
          <w:tcPr>
            <w:tcW w:w="663" w:type="dxa"/>
            <w:vAlign w:val="center"/>
          </w:tcPr>
          <w:p w14:paraId="58736BF5"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63</w:t>
            </w:r>
          </w:p>
        </w:tc>
        <w:tc>
          <w:tcPr>
            <w:tcW w:w="756" w:type="dxa"/>
            <w:vAlign w:val="center"/>
          </w:tcPr>
          <w:p w14:paraId="5F017576"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62</w:t>
            </w:r>
          </w:p>
        </w:tc>
        <w:tc>
          <w:tcPr>
            <w:tcW w:w="709" w:type="dxa"/>
            <w:vAlign w:val="center"/>
          </w:tcPr>
          <w:p w14:paraId="56041971"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39</w:t>
            </w:r>
          </w:p>
        </w:tc>
        <w:tc>
          <w:tcPr>
            <w:tcW w:w="709" w:type="dxa"/>
            <w:vAlign w:val="center"/>
          </w:tcPr>
          <w:p w14:paraId="7650DB4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62*</w:t>
            </w:r>
          </w:p>
        </w:tc>
        <w:tc>
          <w:tcPr>
            <w:tcW w:w="709" w:type="dxa"/>
            <w:vAlign w:val="center"/>
          </w:tcPr>
          <w:p w14:paraId="16F8AA07"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59*</w:t>
            </w:r>
          </w:p>
        </w:tc>
        <w:tc>
          <w:tcPr>
            <w:tcW w:w="850" w:type="dxa"/>
            <w:vAlign w:val="center"/>
          </w:tcPr>
          <w:p w14:paraId="5C9F9ECA"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29</w:t>
            </w:r>
          </w:p>
        </w:tc>
      </w:tr>
      <w:tr w:rsidR="00F60E04" w:rsidRPr="0015036C" w14:paraId="7581F37A" w14:textId="77777777" w:rsidTr="00D8174B">
        <w:trPr>
          <w:jc w:val="center"/>
        </w:trPr>
        <w:tc>
          <w:tcPr>
            <w:tcW w:w="3115" w:type="dxa"/>
            <w:vAlign w:val="center"/>
          </w:tcPr>
          <w:p w14:paraId="566929D0"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 xml:space="preserve">Viesmīlis </w:t>
            </w:r>
          </w:p>
        </w:tc>
        <w:tc>
          <w:tcPr>
            <w:tcW w:w="663" w:type="dxa"/>
            <w:vAlign w:val="center"/>
          </w:tcPr>
          <w:p w14:paraId="1B75FBA3"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0</w:t>
            </w:r>
          </w:p>
        </w:tc>
        <w:tc>
          <w:tcPr>
            <w:tcW w:w="756" w:type="dxa"/>
            <w:vAlign w:val="center"/>
          </w:tcPr>
          <w:p w14:paraId="1843655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0</w:t>
            </w:r>
          </w:p>
        </w:tc>
        <w:tc>
          <w:tcPr>
            <w:tcW w:w="709" w:type="dxa"/>
            <w:vAlign w:val="center"/>
          </w:tcPr>
          <w:p w14:paraId="6C93C598"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27</w:t>
            </w:r>
          </w:p>
        </w:tc>
        <w:tc>
          <w:tcPr>
            <w:tcW w:w="709" w:type="dxa"/>
            <w:vAlign w:val="center"/>
          </w:tcPr>
          <w:p w14:paraId="7C10563F"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0</w:t>
            </w:r>
          </w:p>
        </w:tc>
        <w:tc>
          <w:tcPr>
            <w:tcW w:w="709" w:type="dxa"/>
            <w:vAlign w:val="center"/>
          </w:tcPr>
          <w:p w14:paraId="19C99CCF"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0</w:t>
            </w:r>
          </w:p>
        </w:tc>
        <w:tc>
          <w:tcPr>
            <w:tcW w:w="850" w:type="dxa"/>
            <w:vAlign w:val="center"/>
          </w:tcPr>
          <w:p w14:paraId="669176A8"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27</w:t>
            </w:r>
          </w:p>
        </w:tc>
      </w:tr>
      <w:tr w:rsidR="00F60E04" w:rsidRPr="0015036C" w14:paraId="0A36A768" w14:textId="77777777" w:rsidTr="00D8174B">
        <w:trPr>
          <w:jc w:val="center"/>
        </w:trPr>
        <w:tc>
          <w:tcPr>
            <w:tcW w:w="3115" w:type="dxa"/>
            <w:vAlign w:val="center"/>
          </w:tcPr>
          <w:p w14:paraId="15669778" w14:textId="77777777" w:rsidR="00F60E04" w:rsidRPr="0015036C" w:rsidRDefault="00F60E04" w:rsidP="00D8174B">
            <w:pPr>
              <w:spacing w:line="259" w:lineRule="auto"/>
              <w:rPr>
                <w:rFonts w:ascii="Times New Roman" w:hAnsi="Times New Roman"/>
                <w:sz w:val="24"/>
                <w:szCs w:val="16"/>
                <w:lang w:val="lv-LV"/>
              </w:rPr>
            </w:pPr>
            <w:r w:rsidRPr="0015036C">
              <w:rPr>
                <w:rFonts w:ascii="Times New Roman" w:hAnsi="Times New Roman"/>
                <w:sz w:val="24"/>
                <w:szCs w:val="16"/>
                <w:lang w:val="lv-LV"/>
              </w:rPr>
              <w:t xml:space="preserve">Kopā </w:t>
            </w:r>
          </w:p>
        </w:tc>
        <w:tc>
          <w:tcPr>
            <w:tcW w:w="663" w:type="dxa"/>
            <w:vAlign w:val="center"/>
          </w:tcPr>
          <w:p w14:paraId="1BCD8BB8"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342</w:t>
            </w:r>
          </w:p>
        </w:tc>
        <w:tc>
          <w:tcPr>
            <w:tcW w:w="756" w:type="dxa"/>
            <w:vAlign w:val="center"/>
          </w:tcPr>
          <w:p w14:paraId="3775E35E"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361</w:t>
            </w:r>
          </w:p>
        </w:tc>
        <w:tc>
          <w:tcPr>
            <w:tcW w:w="709" w:type="dxa"/>
            <w:vAlign w:val="center"/>
          </w:tcPr>
          <w:p w14:paraId="40A0589A"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383</w:t>
            </w:r>
          </w:p>
        </w:tc>
        <w:tc>
          <w:tcPr>
            <w:tcW w:w="709" w:type="dxa"/>
            <w:vAlign w:val="center"/>
          </w:tcPr>
          <w:p w14:paraId="6273E269"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318</w:t>
            </w:r>
          </w:p>
        </w:tc>
        <w:tc>
          <w:tcPr>
            <w:tcW w:w="709" w:type="dxa"/>
            <w:vAlign w:val="center"/>
          </w:tcPr>
          <w:p w14:paraId="12C1C784"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315</w:t>
            </w:r>
          </w:p>
        </w:tc>
        <w:tc>
          <w:tcPr>
            <w:tcW w:w="850" w:type="dxa"/>
            <w:vAlign w:val="center"/>
          </w:tcPr>
          <w:p w14:paraId="2F0FBF9D" w14:textId="77777777" w:rsidR="00F60E04" w:rsidRPr="0015036C" w:rsidRDefault="00F60E04" w:rsidP="00D8174B">
            <w:pPr>
              <w:spacing w:line="259" w:lineRule="auto"/>
              <w:jc w:val="center"/>
              <w:rPr>
                <w:rFonts w:ascii="Times New Roman" w:hAnsi="Times New Roman"/>
                <w:sz w:val="24"/>
                <w:szCs w:val="16"/>
              </w:rPr>
            </w:pPr>
            <w:r w:rsidRPr="0015036C">
              <w:rPr>
                <w:rFonts w:ascii="Times New Roman" w:hAnsi="Times New Roman"/>
                <w:sz w:val="24"/>
                <w:szCs w:val="16"/>
              </w:rPr>
              <w:t>286</w:t>
            </w:r>
          </w:p>
        </w:tc>
      </w:tr>
    </w:tbl>
    <w:p w14:paraId="27279899" w14:textId="77777777" w:rsidR="00F60E04" w:rsidRPr="0015036C" w:rsidRDefault="00F60E04">
      <w:pPr>
        <w:rPr>
          <w:rFonts w:ascii="Times New Roman" w:hAnsi="Times New Roman"/>
        </w:rPr>
      </w:pPr>
    </w:p>
    <w:p w14:paraId="64249051" w14:textId="77777777" w:rsidR="00FB4497" w:rsidRPr="0015036C" w:rsidRDefault="00FB4497" w:rsidP="00FB4497">
      <w:pPr>
        <w:rPr>
          <w:rFonts w:ascii="Times New Roman" w:hAnsi="Times New Roman" w:cs="Times New Roman"/>
          <w:b/>
          <w:sz w:val="24"/>
          <w:szCs w:val="24"/>
        </w:rPr>
      </w:pPr>
      <w:r w:rsidRPr="0015036C">
        <w:rPr>
          <w:rFonts w:ascii="Times New Roman" w:hAnsi="Times New Roman" w:cs="Times New Roman"/>
          <w:b/>
          <w:sz w:val="24"/>
          <w:szCs w:val="24"/>
        </w:rPr>
        <w:t>DVB mācību attīstība</w:t>
      </w:r>
    </w:p>
    <w:p w14:paraId="69C15607" w14:textId="0A013193" w:rsidR="00FB4497" w:rsidRPr="0015036C" w:rsidRDefault="00FB4497" w:rsidP="00D8174B">
      <w:pPr>
        <w:spacing w:line="360" w:lineRule="auto"/>
        <w:jc w:val="both"/>
        <w:rPr>
          <w:rFonts w:ascii="Times New Roman" w:hAnsi="Times New Roman" w:cs="Times New Roman"/>
          <w:sz w:val="24"/>
          <w:szCs w:val="24"/>
        </w:rPr>
      </w:pPr>
      <w:r w:rsidRPr="0015036C">
        <w:rPr>
          <w:rFonts w:ascii="Times New Roman" w:hAnsi="Times New Roman" w:cs="Times New Roman"/>
          <w:sz w:val="24"/>
          <w:szCs w:val="24"/>
        </w:rPr>
        <w:t>Analizējot Tehnikuma pieredzi darba vidē balstīto mācību organizēšanā un īstenošanā</w:t>
      </w:r>
      <w:r w:rsidR="00794621" w:rsidRPr="0015036C">
        <w:rPr>
          <w:rFonts w:ascii="Times New Roman" w:hAnsi="Times New Roman" w:cs="Times New Roman"/>
          <w:sz w:val="24"/>
          <w:szCs w:val="24"/>
        </w:rPr>
        <w:t>,</w:t>
      </w:r>
      <w:r w:rsidRPr="0015036C">
        <w:rPr>
          <w:rFonts w:ascii="Times New Roman" w:hAnsi="Times New Roman" w:cs="Times New Roman"/>
          <w:sz w:val="24"/>
          <w:szCs w:val="24"/>
        </w:rPr>
        <w:t xml:space="preserve"> var secināt:</w:t>
      </w:r>
    </w:p>
    <w:p w14:paraId="390E4C3F" w14:textId="399EBFB0"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t>DVB mācības lielākoties tiek īstenotas sadarbībā ar ilggadējiem sadarbības partneriem, kā arī iesaistīti jauni sadarbības partneri.</w:t>
      </w:r>
    </w:p>
    <w:p w14:paraId="748FD078" w14:textId="51C3521C"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t>DVB mācību kvalitāti būtiski ietekmē uzņēmuma iekšējā organizācijas kultūra un materiāli tehniskās bāzes atbilstība jaunāk</w:t>
      </w:r>
      <w:r w:rsidR="00D96E7F" w:rsidRPr="0015036C">
        <w:rPr>
          <w:rFonts w:ascii="Times New Roman" w:hAnsi="Times New Roman"/>
          <w:sz w:val="24"/>
          <w:szCs w:val="24"/>
        </w:rPr>
        <w:t>aj</w:t>
      </w:r>
      <w:r w:rsidRPr="0015036C">
        <w:rPr>
          <w:rFonts w:ascii="Times New Roman" w:hAnsi="Times New Roman"/>
          <w:sz w:val="24"/>
          <w:szCs w:val="24"/>
        </w:rPr>
        <w:t>ām tehnoloģijām. Maziem uzņēmumiem, īpaši STEM jomas kvalifikācijās (</w:t>
      </w:r>
      <w:r w:rsidR="00BC0661" w:rsidRPr="0015036C">
        <w:rPr>
          <w:rFonts w:ascii="Times New Roman" w:hAnsi="Times New Roman"/>
          <w:sz w:val="24"/>
          <w:szCs w:val="24"/>
        </w:rPr>
        <w:t>K</w:t>
      </w:r>
      <w:r w:rsidRPr="0015036C">
        <w:rPr>
          <w:rFonts w:ascii="Times New Roman" w:hAnsi="Times New Roman"/>
          <w:sz w:val="24"/>
          <w:szCs w:val="24"/>
        </w:rPr>
        <w:t xml:space="preserve">okapstrāde, </w:t>
      </w:r>
      <w:r w:rsidR="00BC0661" w:rsidRPr="0015036C">
        <w:rPr>
          <w:rFonts w:ascii="Times New Roman" w:hAnsi="Times New Roman"/>
          <w:sz w:val="24"/>
          <w:szCs w:val="24"/>
        </w:rPr>
        <w:t>A</w:t>
      </w:r>
      <w:r w:rsidRPr="0015036C">
        <w:rPr>
          <w:rFonts w:ascii="Times New Roman" w:hAnsi="Times New Roman"/>
          <w:sz w:val="24"/>
          <w:szCs w:val="24"/>
        </w:rPr>
        <w:t xml:space="preserve">utotransports, </w:t>
      </w:r>
      <w:r w:rsidR="00BC0661" w:rsidRPr="0015036C">
        <w:rPr>
          <w:rFonts w:ascii="Times New Roman" w:hAnsi="Times New Roman"/>
          <w:sz w:val="24"/>
          <w:szCs w:val="24"/>
        </w:rPr>
        <w:t>I</w:t>
      </w:r>
      <w:r w:rsidRPr="0015036C">
        <w:rPr>
          <w:rFonts w:ascii="Times New Roman" w:hAnsi="Times New Roman"/>
          <w:sz w:val="24"/>
          <w:szCs w:val="24"/>
        </w:rPr>
        <w:t>nženierkomunikācijas, IKT), tehniskā bāze nav atbilstoša šodienas apgūstamo tehnoloģiju prasībām, tādēļ vairāk DVB mācīb</w:t>
      </w:r>
      <w:r w:rsidR="00D96E7F" w:rsidRPr="0015036C">
        <w:rPr>
          <w:rFonts w:ascii="Times New Roman" w:hAnsi="Times New Roman"/>
          <w:sz w:val="24"/>
          <w:szCs w:val="24"/>
        </w:rPr>
        <w:t>u</w:t>
      </w:r>
      <w:r w:rsidRPr="0015036C">
        <w:rPr>
          <w:rFonts w:ascii="Times New Roman" w:hAnsi="Times New Roman"/>
          <w:sz w:val="24"/>
          <w:szCs w:val="24"/>
        </w:rPr>
        <w:t xml:space="preserve"> tiek īstenotas sadarbībā ar ilggadējiem sadarbības partneriem.</w:t>
      </w:r>
    </w:p>
    <w:p w14:paraId="4C3D85A7" w14:textId="19CC4E9A"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t>Lielākas iespējas ir jomas kvalifikācijām</w:t>
      </w:r>
      <w:r w:rsidR="00D96E7F" w:rsidRPr="0015036C">
        <w:rPr>
          <w:rFonts w:ascii="Times New Roman" w:hAnsi="Times New Roman"/>
          <w:sz w:val="24"/>
          <w:szCs w:val="24"/>
        </w:rPr>
        <w:t>, kas nav STEM</w:t>
      </w:r>
      <w:r w:rsidRPr="0015036C">
        <w:rPr>
          <w:rFonts w:ascii="Times New Roman" w:hAnsi="Times New Roman"/>
          <w:sz w:val="24"/>
          <w:szCs w:val="24"/>
        </w:rPr>
        <w:t xml:space="preserve"> (piemēram – </w:t>
      </w:r>
      <w:r w:rsidR="00BC0661" w:rsidRPr="0015036C">
        <w:rPr>
          <w:rFonts w:ascii="Times New Roman" w:hAnsi="Times New Roman"/>
          <w:sz w:val="24"/>
          <w:szCs w:val="24"/>
        </w:rPr>
        <w:t>V</w:t>
      </w:r>
      <w:r w:rsidRPr="0015036C">
        <w:rPr>
          <w:rFonts w:ascii="Times New Roman" w:hAnsi="Times New Roman"/>
          <w:sz w:val="24"/>
          <w:szCs w:val="24"/>
        </w:rPr>
        <w:t xml:space="preserve">iesmīlības pakalpojumu speciālists, </w:t>
      </w:r>
      <w:r w:rsidR="00BC0661" w:rsidRPr="0015036C">
        <w:rPr>
          <w:rFonts w:ascii="Times New Roman" w:hAnsi="Times New Roman"/>
          <w:sz w:val="24"/>
          <w:szCs w:val="24"/>
        </w:rPr>
        <w:t>K</w:t>
      </w:r>
      <w:r w:rsidRPr="0015036C">
        <w:rPr>
          <w:rFonts w:ascii="Times New Roman" w:hAnsi="Times New Roman"/>
          <w:sz w:val="24"/>
          <w:szCs w:val="24"/>
        </w:rPr>
        <w:t xml:space="preserve">lientu apkalpošanas speciālists), kur tehnoloģiju īpatsvars neietekmē profesionālo kompetenču apgūšanu. </w:t>
      </w:r>
    </w:p>
    <w:p w14:paraId="6F3D2D75" w14:textId="6A945E55"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t>Darbinieku skaits uzņēmumos ar pedagoģisko kompetenci ir pietiekošs. Uzņēmumu motivācija stimulēt sav</w:t>
      </w:r>
      <w:r w:rsidR="00D96E7F" w:rsidRPr="0015036C">
        <w:rPr>
          <w:rFonts w:ascii="Times New Roman" w:hAnsi="Times New Roman"/>
          <w:sz w:val="24"/>
          <w:szCs w:val="24"/>
        </w:rPr>
        <w:t>us</w:t>
      </w:r>
      <w:r w:rsidRPr="0015036C">
        <w:rPr>
          <w:rFonts w:ascii="Times New Roman" w:hAnsi="Times New Roman"/>
          <w:sz w:val="24"/>
          <w:szCs w:val="24"/>
        </w:rPr>
        <w:t xml:space="preserve"> darbiniek</w:t>
      </w:r>
      <w:r w:rsidR="00D96E7F" w:rsidRPr="0015036C">
        <w:rPr>
          <w:rFonts w:ascii="Times New Roman" w:hAnsi="Times New Roman"/>
          <w:sz w:val="24"/>
          <w:szCs w:val="24"/>
        </w:rPr>
        <w:t>us</w:t>
      </w:r>
      <w:r w:rsidRPr="0015036C">
        <w:rPr>
          <w:rFonts w:ascii="Times New Roman" w:hAnsi="Times New Roman"/>
          <w:sz w:val="24"/>
          <w:szCs w:val="24"/>
        </w:rPr>
        <w:t xml:space="preserve"> apgūt  pedagoģiskās kompetences ir viduvēja.</w:t>
      </w:r>
    </w:p>
    <w:p w14:paraId="1905E0E2" w14:textId="5F75052A"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lastRenderedPageBreak/>
        <w:t>Zemgales reģionā nav daudz uzņēmu</w:t>
      </w:r>
      <w:r w:rsidR="00D96E7F" w:rsidRPr="0015036C">
        <w:rPr>
          <w:rFonts w:ascii="Times New Roman" w:hAnsi="Times New Roman"/>
          <w:sz w:val="24"/>
          <w:szCs w:val="24"/>
        </w:rPr>
        <w:t>mu</w:t>
      </w:r>
      <w:r w:rsidRPr="0015036C">
        <w:rPr>
          <w:rFonts w:ascii="Times New Roman" w:hAnsi="Times New Roman"/>
          <w:sz w:val="24"/>
          <w:szCs w:val="24"/>
        </w:rPr>
        <w:t>, kuri varētu nodrošināt DVB mācības vienā īstenošanas reizē</w:t>
      </w:r>
      <w:r w:rsidR="00D96E7F" w:rsidRPr="0015036C">
        <w:rPr>
          <w:rFonts w:ascii="Times New Roman" w:hAnsi="Times New Roman"/>
          <w:sz w:val="24"/>
          <w:szCs w:val="24"/>
        </w:rPr>
        <w:t xml:space="preserve"> vismaz</w:t>
      </w:r>
      <w:r w:rsidRPr="0015036C">
        <w:rPr>
          <w:rFonts w:ascii="Times New Roman" w:hAnsi="Times New Roman"/>
          <w:sz w:val="24"/>
          <w:szCs w:val="24"/>
        </w:rPr>
        <w:t xml:space="preserve"> 10-12 izglītojamajiem. Organizēt DVB mācības uzņēmumā, atbilstoši tām prasībām, kuras ir izvirzītās profesiju standartā, </w:t>
      </w:r>
      <w:r w:rsidR="00BC0661" w:rsidRPr="0015036C">
        <w:rPr>
          <w:rFonts w:ascii="Times New Roman" w:hAnsi="Times New Roman"/>
          <w:sz w:val="24"/>
          <w:szCs w:val="24"/>
        </w:rPr>
        <w:t xml:space="preserve">visaptveroši </w:t>
      </w:r>
      <w:r w:rsidRPr="0015036C">
        <w:rPr>
          <w:rFonts w:ascii="Times New Roman" w:hAnsi="Times New Roman"/>
          <w:sz w:val="24"/>
          <w:szCs w:val="24"/>
        </w:rPr>
        <w:t>nav iespējam</w:t>
      </w:r>
      <w:r w:rsidR="00BC0661" w:rsidRPr="0015036C">
        <w:rPr>
          <w:rFonts w:ascii="Times New Roman" w:hAnsi="Times New Roman"/>
          <w:sz w:val="24"/>
          <w:szCs w:val="24"/>
        </w:rPr>
        <w:t>s</w:t>
      </w:r>
      <w:r w:rsidRPr="0015036C">
        <w:rPr>
          <w:rFonts w:ascii="Times New Roman" w:hAnsi="Times New Roman"/>
          <w:sz w:val="24"/>
          <w:szCs w:val="24"/>
        </w:rPr>
        <w:t xml:space="preserve">. </w:t>
      </w:r>
    </w:p>
    <w:p w14:paraId="11910FDA" w14:textId="77777777" w:rsidR="00FB4497" w:rsidRPr="0015036C" w:rsidRDefault="00FB4497" w:rsidP="00D8174B">
      <w:pPr>
        <w:pStyle w:val="ListParagraph"/>
        <w:numPr>
          <w:ilvl w:val="0"/>
          <w:numId w:val="64"/>
        </w:numPr>
        <w:suppressAutoHyphens/>
        <w:spacing w:after="0" w:line="360" w:lineRule="auto"/>
        <w:contextualSpacing w:val="0"/>
        <w:jc w:val="both"/>
        <w:rPr>
          <w:rFonts w:ascii="Times New Roman" w:hAnsi="Times New Roman"/>
          <w:sz w:val="24"/>
          <w:szCs w:val="24"/>
        </w:rPr>
      </w:pPr>
      <w:r w:rsidRPr="0015036C">
        <w:rPr>
          <w:rFonts w:ascii="Times New Roman" w:hAnsi="Times New Roman"/>
          <w:sz w:val="24"/>
          <w:szCs w:val="24"/>
        </w:rPr>
        <w:t xml:space="preserve">Lai sekmīgāk varētu īstenot DVB mācības, nepieciešams vēl vairāk veicināt atbalsta un motivācijas pasākumus uzņēmējiem, kas sekmētu lielāku uzņēmēju iesaisti. Atbalsta programma jāvirza valsts līmenī, piesaistot darba devēju asociācijas. </w:t>
      </w:r>
    </w:p>
    <w:p w14:paraId="0519D832" w14:textId="5D47F8B3" w:rsidR="00FB4497" w:rsidRPr="0015036C" w:rsidRDefault="00FB4497" w:rsidP="00D8174B">
      <w:pPr>
        <w:pStyle w:val="msonormal804d7de8fd46f06a46511c7c60d1535e"/>
        <w:numPr>
          <w:ilvl w:val="0"/>
          <w:numId w:val="64"/>
        </w:numPr>
        <w:shd w:val="clear" w:color="auto" w:fill="FFFFFF"/>
        <w:spacing w:before="0" w:beforeAutospacing="0" w:after="0" w:afterAutospacing="0" w:line="360" w:lineRule="auto"/>
        <w:ind w:left="714" w:hanging="357"/>
        <w:jc w:val="both"/>
        <w:rPr>
          <w:rFonts w:eastAsia="Calibri"/>
          <w:lang w:eastAsia="ar-SA"/>
        </w:rPr>
      </w:pPr>
      <w:r w:rsidRPr="0015036C">
        <w:rPr>
          <w:rFonts w:eastAsia="Calibri"/>
          <w:lang w:eastAsia="ar-SA"/>
        </w:rPr>
        <w:t xml:space="preserve">Tehnikums turpinās sadarbību </w:t>
      </w:r>
      <w:r w:rsidR="00D96E7F" w:rsidRPr="0015036C">
        <w:rPr>
          <w:rFonts w:eastAsia="Calibri"/>
          <w:lang w:eastAsia="ar-SA"/>
        </w:rPr>
        <w:t xml:space="preserve">ar </w:t>
      </w:r>
      <w:r w:rsidRPr="0015036C">
        <w:rPr>
          <w:rFonts w:eastAsia="Calibri"/>
          <w:lang w:eastAsia="ar-SA"/>
        </w:rPr>
        <w:t>jau esošajiem sadarbības partneriem, bet</w:t>
      </w:r>
      <w:r w:rsidR="00D96E7F" w:rsidRPr="0015036C">
        <w:rPr>
          <w:rFonts w:eastAsia="Calibri"/>
          <w:lang w:eastAsia="ar-SA"/>
        </w:rPr>
        <w:t>,</w:t>
      </w:r>
      <w:r w:rsidRPr="0015036C">
        <w:rPr>
          <w:rFonts w:eastAsia="Calibri"/>
          <w:lang w:eastAsia="ar-SA"/>
        </w:rPr>
        <w:t xml:space="preserve"> lai palielinātu iesaistīto izglītojamo skaitu</w:t>
      </w:r>
      <w:r w:rsidR="00D96E7F" w:rsidRPr="0015036C">
        <w:rPr>
          <w:rFonts w:eastAsia="Calibri"/>
          <w:lang w:eastAsia="ar-SA"/>
        </w:rPr>
        <w:t>,</w:t>
      </w:r>
      <w:r w:rsidRPr="0015036C">
        <w:rPr>
          <w:rFonts w:eastAsia="Calibri"/>
          <w:lang w:eastAsia="ar-SA"/>
        </w:rPr>
        <w:t> nepieciešams vairāk piesaistīt jaunus, ieinteresētus sadarbības partnerus.</w:t>
      </w:r>
    </w:p>
    <w:p w14:paraId="4B8799E8" w14:textId="7245B78D" w:rsidR="00FB4497" w:rsidRPr="0015036C" w:rsidRDefault="00FB4497" w:rsidP="00D8174B">
      <w:pPr>
        <w:pStyle w:val="msonormal804d7de8fd46f06a46511c7c60d1535e"/>
        <w:numPr>
          <w:ilvl w:val="0"/>
          <w:numId w:val="64"/>
        </w:numPr>
        <w:shd w:val="clear" w:color="auto" w:fill="FFFFFF"/>
        <w:spacing w:before="0" w:beforeAutospacing="0" w:after="0" w:afterAutospacing="0" w:line="360" w:lineRule="auto"/>
        <w:ind w:left="714" w:hanging="357"/>
        <w:jc w:val="both"/>
        <w:rPr>
          <w:rFonts w:eastAsia="Calibri"/>
          <w:lang w:eastAsia="ar-SA"/>
        </w:rPr>
      </w:pPr>
      <w:r w:rsidRPr="0015036C">
        <w:rPr>
          <w:rFonts w:eastAsia="Calibri"/>
          <w:lang w:eastAsia="ar-SA"/>
        </w:rPr>
        <w:t>Vērtējot esošo situāciju, ka</w:t>
      </w:r>
      <w:r w:rsidR="00BC0661" w:rsidRPr="0015036C">
        <w:rPr>
          <w:rFonts w:eastAsia="Calibri"/>
          <w:lang w:eastAsia="ar-SA"/>
        </w:rPr>
        <w:t>d</w:t>
      </w:r>
      <w:r w:rsidRPr="0015036C">
        <w:rPr>
          <w:rFonts w:eastAsia="Calibri"/>
          <w:lang w:eastAsia="ar-SA"/>
        </w:rPr>
        <w:t xml:space="preserve"> valstī tiek noteikti ierobežojumi, t.sk. arī izglītībā un nozarēs strādājošiem uzņēmumiem, nepieciešamas pārskatīt noteiktos 25% DVB mācībās, samazinot uz 20%. </w:t>
      </w:r>
    </w:p>
    <w:p w14:paraId="2C282569" w14:textId="3CABAC19" w:rsidR="00FB4497" w:rsidRPr="0015036C" w:rsidRDefault="00FB4497" w:rsidP="00D8174B">
      <w:pPr>
        <w:pStyle w:val="msonormal804d7de8fd46f06a46511c7c60d1535e"/>
        <w:numPr>
          <w:ilvl w:val="0"/>
          <w:numId w:val="64"/>
        </w:numPr>
        <w:shd w:val="clear" w:color="auto" w:fill="FFFFFF"/>
        <w:spacing w:before="0" w:beforeAutospacing="0" w:after="0" w:afterAutospacing="0" w:line="360" w:lineRule="auto"/>
        <w:ind w:left="714" w:hanging="357"/>
        <w:jc w:val="both"/>
        <w:rPr>
          <w:rFonts w:eastAsia="Calibri"/>
          <w:lang w:eastAsia="ar-SA"/>
        </w:rPr>
      </w:pPr>
      <w:r w:rsidRPr="0015036C">
        <w:rPr>
          <w:rFonts w:eastAsia="Calibri"/>
          <w:lang w:eastAsia="ar-SA"/>
        </w:rPr>
        <w:t>Covid ierobežojumu ietekmes dēļ pēdējos divos mācību gados izglītojamo dalība ir samazinājusies par 20%.</w:t>
      </w:r>
    </w:p>
    <w:p w14:paraId="1B2FF59A" w14:textId="77777777" w:rsidR="00FB4497" w:rsidRPr="0015036C" w:rsidRDefault="00FB4497" w:rsidP="00FB4497">
      <w:pPr>
        <w:pStyle w:val="ListParagraph"/>
        <w:spacing w:after="0"/>
        <w:rPr>
          <w:rFonts w:ascii="Times New Roman" w:hAnsi="Times New Roman"/>
        </w:rPr>
      </w:pPr>
    </w:p>
    <w:p w14:paraId="3F5132E4" w14:textId="77777777" w:rsidR="00FB4497" w:rsidRPr="0015036C" w:rsidRDefault="00FB4497" w:rsidP="00FB4497">
      <w:pPr>
        <w:spacing w:after="0"/>
        <w:rPr>
          <w:rFonts w:ascii="Times New Roman" w:hAnsi="Times New Roman" w:cs="Times New Roman"/>
        </w:rPr>
      </w:pPr>
    </w:p>
    <w:p w14:paraId="291A37F6" w14:textId="77777777" w:rsidR="00FB4497" w:rsidRPr="0015036C" w:rsidRDefault="00FB4497" w:rsidP="00FB4497">
      <w:pPr>
        <w:spacing w:line="240" w:lineRule="auto"/>
        <w:ind w:firstLine="720"/>
        <w:jc w:val="both"/>
        <w:textAlignment w:val="baseline"/>
        <w:rPr>
          <w:rFonts w:ascii="Times New Roman" w:hAnsi="Times New Roman" w:cs="Times New Roman"/>
          <w:b/>
          <w:sz w:val="24"/>
          <w:szCs w:val="24"/>
        </w:rPr>
      </w:pPr>
      <w:r w:rsidRPr="0015036C">
        <w:rPr>
          <w:rFonts w:ascii="Times New Roman" w:hAnsi="Times New Roman" w:cs="Times New Roman"/>
          <w:b/>
          <w:sz w:val="24"/>
          <w:szCs w:val="24"/>
        </w:rPr>
        <w:t>Pieaugušo izglītības piedāvājumu analīze</w:t>
      </w:r>
    </w:p>
    <w:p w14:paraId="5901D6BE" w14:textId="77777777" w:rsidR="00BC0661" w:rsidRPr="0015036C" w:rsidRDefault="00FB4497" w:rsidP="00D8174B">
      <w:pPr>
        <w:pStyle w:val="ListParagraph"/>
        <w:spacing w:after="0" w:line="360" w:lineRule="auto"/>
        <w:ind w:left="0" w:firstLine="709"/>
        <w:jc w:val="both"/>
        <w:rPr>
          <w:rFonts w:ascii="Times New Roman" w:hAnsi="Times New Roman"/>
          <w:sz w:val="24"/>
          <w:szCs w:val="24"/>
          <w:lang w:eastAsia="ar-SA"/>
        </w:rPr>
      </w:pPr>
      <w:r w:rsidRPr="0015036C">
        <w:rPr>
          <w:rFonts w:ascii="Times New Roman" w:hAnsi="Times New Roman"/>
          <w:sz w:val="24"/>
          <w:szCs w:val="24"/>
        </w:rPr>
        <w:t>Pamatojoties uz Eiropas prasmju programmā paredzēto</w:t>
      </w:r>
      <w:r w:rsidR="00BC0661" w:rsidRPr="0015036C">
        <w:rPr>
          <w:rFonts w:ascii="Times New Roman" w:hAnsi="Times New Roman"/>
          <w:sz w:val="24"/>
          <w:szCs w:val="24"/>
        </w:rPr>
        <w:t>, ka</w:t>
      </w:r>
      <w:r w:rsidRPr="0015036C">
        <w:rPr>
          <w:rFonts w:ascii="Times New Roman" w:hAnsi="Times New Roman"/>
          <w:sz w:val="24"/>
          <w:szCs w:val="24"/>
        </w:rPr>
        <w:t xml:space="preserve"> “</w:t>
      </w:r>
      <w:r w:rsidR="00BC0661" w:rsidRPr="0015036C">
        <w:rPr>
          <w:rFonts w:ascii="Times New Roman" w:hAnsi="Times New Roman"/>
          <w:sz w:val="24"/>
          <w:szCs w:val="24"/>
        </w:rPr>
        <w:t>p</w:t>
      </w:r>
      <w:r w:rsidRPr="0015036C">
        <w:rPr>
          <w:rFonts w:ascii="Times New Roman" w:hAnsi="Times New Roman"/>
          <w:sz w:val="24"/>
          <w:szCs w:val="24"/>
        </w:rPr>
        <w:t>ieprasījums pieaugušo izglītībā pieaugs, tādēļ jāplāno tā attīstība. Pieaugušo izglītībai ir būtiska loma darba tirgus disproporciju mazināšanā, kā arī Covid-19 izraisītās ekonomiskās krīzes pārvarēšanā. Pieaugušo izglītībā iesaistīto personu īpatsvaru plānots būtiski palielināt”</w:t>
      </w:r>
      <w:r w:rsidR="00BC0661" w:rsidRPr="0015036C">
        <w:rPr>
          <w:rFonts w:ascii="Times New Roman" w:hAnsi="Times New Roman"/>
          <w:sz w:val="24"/>
          <w:szCs w:val="24"/>
        </w:rPr>
        <w:t xml:space="preserve">, </w:t>
      </w:r>
      <w:r w:rsidRPr="0015036C">
        <w:rPr>
          <w:rFonts w:ascii="Times New Roman" w:hAnsi="Times New Roman"/>
          <w:sz w:val="24"/>
          <w:szCs w:val="24"/>
        </w:rPr>
        <w:t>Tehnikums ir izvirzījis vienu no virsmērķiem: “Kvalitatīva, pieejama, daudzpusīga profesionālā izglītība mūža garumā”, ar apakšmērķi – “</w:t>
      </w:r>
      <w:r w:rsidRPr="0015036C">
        <w:rPr>
          <w:rFonts w:ascii="Times New Roman" w:hAnsi="Times New Roman"/>
          <w:sz w:val="24"/>
          <w:szCs w:val="24"/>
          <w:lang w:eastAsia="ar-SA"/>
        </w:rPr>
        <w:t xml:space="preserve">Pieaugušo izglītības programmu piedāvājuma attīstība atbilstoši darba tirgus pieprasījumam”. </w:t>
      </w:r>
    </w:p>
    <w:p w14:paraId="0287BA95" w14:textId="0D38D9A2" w:rsidR="00FB4497" w:rsidRPr="0015036C" w:rsidRDefault="00FB4497" w:rsidP="00D8174B">
      <w:pPr>
        <w:pStyle w:val="ListParagraph"/>
        <w:spacing w:after="0" w:line="360" w:lineRule="auto"/>
        <w:ind w:left="0" w:firstLine="709"/>
        <w:jc w:val="both"/>
        <w:rPr>
          <w:rFonts w:ascii="Times New Roman" w:hAnsi="Times New Roman"/>
          <w:sz w:val="24"/>
          <w:szCs w:val="24"/>
        </w:rPr>
      </w:pPr>
      <w:r w:rsidRPr="0015036C">
        <w:rPr>
          <w:rFonts w:ascii="Times New Roman" w:hAnsi="Times New Roman"/>
          <w:sz w:val="24"/>
          <w:szCs w:val="24"/>
        </w:rPr>
        <w:t>Analizējot Tehnikuma pieredzi pieaugušo izglītības organizēšanā un īstenošanā</w:t>
      </w:r>
      <w:r w:rsidR="00BC0661" w:rsidRPr="0015036C">
        <w:rPr>
          <w:rFonts w:ascii="Times New Roman" w:hAnsi="Times New Roman"/>
          <w:sz w:val="24"/>
          <w:szCs w:val="24"/>
        </w:rPr>
        <w:t>,</w:t>
      </w:r>
      <w:r w:rsidRPr="0015036C">
        <w:rPr>
          <w:rFonts w:ascii="Times New Roman" w:hAnsi="Times New Roman"/>
          <w:sz w:val="24"/>
          <w:szCs w:val="24"/>
        </w:rPr>
        <w:t xml:space="preserve"> var secināt:</w:t>
      </w:r>
    </w:p>
    <w:p w14:paraId="2C0D9629" w14:textId="1B3DE63D"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Pieaugušo izglītības piedāvājums pēdējos četrus gadus tiek īstenots ESF projektā “Nodarbināto personu profesionālās kompetences pilnveide” (</w:t>
      </w:r>
      <w:r w:rsidR="00BC0661" w:rsidRPr="0015036C">
        <w:rPr>
          <w:rFonts w:ascii="Times New Roman" w:hAnsi="Times New Roman"/>
          <w:sz w:val="24"/>
          <w:szCs w:val="24"/>
        </w:rPr>
        <w:t>V</w:t>
      </w:r>
      <w:r w:rsidRPr="0015036C">
        <w:rPr>
          <w:rFonts w:ascii="Times New Roman" w:hAnsi="Times New Roman"/>
          <w:sz w:val="24"/>
          <w:szCs w:val="24"/>
        </w:rPr>
        <w:t>ienošanās Nr.8.4.1.0/16/I/001).</w:t>
      </w:r>
    </w:p>
    <w:p w14:paraId="204666EF" w14:textId="77777777"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 xml:space="preserve">ESF projektā ir būtisks atbalsts līdzfinansējumā izglītojamajiem (5-10% mācību izmaksas sedz izglītojamais), bet ierobežots dalībnieku vecumposms (dalība no 25 gadiem) un noteikta mērķa grupas prasība nodarbinātībai. </w:t>
      </w:r>
    </w:p>
    <w:p w14:paraId="47E7A69B" w14:textId="77777777"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 xml:space="preserve">Pieaugušo izglītības piedāvājumā 90% sastāda profesionālās tālākizglītības programmas (640 h, 960h). </w:t>
      </w:r>
    </w:p>
    <w:p w14:paraId="1CEF629A" w14:textId="211C9D34"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Lielāka interese ir par STEM programmām (</w:t>
      </w:r>
      <w:r w:rsidR="00931140" w:rsidRPr="0015036C">
        <w:rPr>
          <w:rFonts w:ascii="Times New Roman" w:hAnsi="Times New Roman"/>
          <w:sz w:val="24"/>
          <w:szCs w:val="24"/>
        </w:rPr>
        <w:t>M</w:t>
      </w:r>
      <w:r w:rsidRPr="0015036C">
        <w:rPr>
          <w:rFonts w:ascii="Times New Roman" w:hAnsi="Times New Roman"/>
          <w:sz w:val="24"/>
          <w:szCs w:val="24"/>
        </w:rPr>
        <w:t xml:space="preserve">etālapstrāde, </w:t>
      </w:r>
      <w:r w:rsidR="00931140" w:rsidRPr="0015036C">
        <w:rPr>
          <w:rFonts w:ascii="Times New Roman" w:hAnsi="Times New Roman"/>
          <w:sz w:val="24"/>
          <w:szCs w:val="24"/>
        </w:rPr>
        <w:t>A</w:t>
      </w:r>
      <w:r w:rsidRPr="0015036C">
        <w:rPr>
          <w:rFonts w:ascii="Times New Roman" w:hAnsi="Times New Roman"/>
          <w:sz w:val="24"/>
          <w:szCs w:val="24"/>
        </w:rPr>
        <w:t xml:space="preserve">utotransports, </w:t>
      </w:r>
      <w:r w:rsidR="00931140" w:rsidRPr="0015036C">
        <w:rPr>
          <w:rFonts w:ascii="Times New Roman" w:hAnsi="Times New Roman"/>
          <w:sz w:val="24"/>
          <w:szCs w:val="24"/>
        </w:rPr>
        <w:t>B</w:t>
      </w:r>
      <w:r w:rsidRPr="0015036C">
        <w:rPr>
          <w:rFonts w:ascii="Times New Roman" w:hAnsi="Times New Roman"/>
          <w:sz w:val="24"/>
          <w:szCs w:val="24"/>
        </w:rPr>
        <w:t>ūvdarbi – kopā kvalifikāciju ieguvuši 29 izglītojamie).</w:t>
      </w:r>
    </w:p>
    <w:p w14:paraId="26A65CB4" w14:textId="0F21ED98"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 xml:space="preserve">Mērķa grupa ir strādājošie, kas </w:t>
      </w:r>
      <w:r w:rsidR="00931140" w:rsidRPr="0015036C">
        <w:rPr>
          <w:rFonts w:ascii="Times New Roman" w:hAnsi="Times New Roman"/>
          <w:sz w:val="24"/>
          <w:szCs w:val="24"/>
        </w:rPr>
        <w:t xml:space="preserve">dalību </w:t>
      </w:r>
      <w:r w:rsidRPr="0015036C">
        <w:rPr>
          <w:rFonts w:ascii="Times New Roman" w:hAnsi="Times New Roman"/>
          <w:sz w:val="24"/>
          <w:szCs w:val="24"/>
        </w:rPr>
        <w:t>mācībās piekrīt īstenot ārpus sava darba laika (sestdienas).</w:t>
      </w:r>
    </w:p>
    <w:p w14:paraId="573F260D" w14:textId="3FB9428F"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lastRenderedPageBreak/>
        <w:t>Dalības motivācija mācībās ir pamatota ar iespēju apgūt jaunas profesionālās kompetences un programmas noslēgumā iegūt izglītīb</w:t>
      </w:r>
      <w:r w:rsidR="00931140" w:rsidRPr="0015036C">
        <w:rPr>
          <w:rFonts w:ascii="Times New Roman" w:hAnsi="Times New Roman"/>
          <w:sz w:val="24"/>
          <w:szCs w:val="24"/>
        </w:rPr>
        <w:t>u</w:t>
      </w:r>
      <w:r w:rsidRPr="0015036C">
        <w:rPr>
          <w:rFonts w:ascii="Times New Roman" w:hAnsi="Times New Roman"/>
          <w:sz w:val="24"/>
          <w:szCs w:val="24"/>
        </w:rPr>
        <w:t xml:space="preserve"> apliecinošu dokumentu – profesionālās kvalifikācijas apliecību.</w:t>
      </w:r>
    </w:p>
    <w:p w14:paraId="2CA3B78F" w14:textId="77777777"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 xml:space="preserve">Jelgavas pilsētā pieaugušo izglītības piedāvājumu nodrošina vēl 3 izglītojošas iestādes (SIA “Buts”, Zemgales reģiona kompetenču attīstības centrs, Jelgavas Amatu vidusskola), kas rada konkurenci. </w:t>
      </w:r>
    </w:p>
    <w:p w14:paraId="1FC5C5F0" w14:textId="413B2EE8" w:rsidR="00FB4497" w:rsidRPr="0015036C" w:rsidRDefault="00FB4497" w:rsidP="00D8174B">
      <w:pPr>
        <w:pStyle w:val="ListParagraph"/>
        <w:numPr>
          <w:ilvl w:val="0"/>
          <w:numId w:val="66"/>
        </w:numPr>
        <w:spacing w:after="0" w:line="360" w:lineRule="auto"/>
        <w:jc w:val="both"/>
        <w:rPr>
          <w:rFonts w:ascii="Times New Roman" w:hAnsi="Times New Roman"/>
          <w:sz w:val="24"/>
          <w:szCs w:val="24"/>
        </w:rPr>
      </w:pPr>
      <w:r w:rsidRPr="0015036C">
        <w:rPr>
          <w:rFonts w:ascii="Times New Roman" w:hAnsi="Times New Roman"/>
          <w:sz w:val="24"/>
          <w:szCs w:val="24"/>
        </w:rPr>
        <w:t xml:space="preserve">Tehnikuma pedagogu kapacitāte un noslodze ierobežo plašāku pieaugušo izglītības piedāvājuma klāstu. </w:t>
      </w:r>
    </w:p>
    <w:p w14:paraId="01474BA1" w14:textId="77777777" w:rsidR="00FB4497" w:rsidRPr="00DE0FC3" w:rsidRDefault="00FB4497" w:rsidP="00FB4497">
      <w:pPr>
        <w:spacing w:line="240" w:lineRule="auto"/>
        <w:jc w:val="both"/>
        <w:rPr>
          <w:rFonts w:ascii="Times New Roman" w:hAnsi="Times New Roman" w:cs="Times New Roman"/>
          <w:sz w:val="24"/>
          <w:szCs w:val="24"/>
          <w:highlight w:val="darkYellow"/>
          <w:lang w:eastAsia="ar-SA"/>
        </w:rPr>
      </w:pPr>
    </w:p>
    <w:p w14:paraId="272CFEE3" w14:textId="168354A6" w:rsidR="00FB4497" w:rsidRPr="0015036C" w:rsidRDefault="00FB4497" w:rsidP="00F52E1D">
      <w:pPr>
        <w:spacing w:line="360" w:lineRule="auto"/>
        <w:jc w:val="both"/>
        <w:rPr>
          <w:rFonts w:ascii="Times New Roman" w:hAnsi="Times New Roman" w:cs="Times New Roman"/>
          <w:sz w:val="24"/>
          <w:szCs w:val="24"/>
          <w:lang w:eastAsia="ar-SA"/>
        </w:rPr>
      </w:pPr>
      <w:r w:rsidRPr="0015036C">
        <w:rPr>
          <w:rFonts w:ascii="Times New Roman" w:hAnsi="Times New Roman" w:cs="Times New Roman"/>
          <w:sz w:val="24"/>
          <w:szCs w:val="24"/>
          <w:lang w:eastAsia="ar-SA"/>
        </w:rPr>
        <w:t>Lai palielinātu pieaugušo izglītības programmu piedāvājumu</w:t>
      </w:r>
      <w:r w:rsidR="00931140" w:rsidRPr="0015036C">
        <w:rPr>
          <w:rFonts w:ascii="Times New Roman" w:hAnsi="Times New Roman" w:cs="Times New Roman"/>
          <w:sz w:val="24"/>
          <w:szCs w:val="24"/>
          <w:lang w:eastAsia="ar-SA"/>
        </w:rPr>
        <w:t>,</w:t>
      </w:r>
      <w:r w:rsidRPr="0015036C">
        <w:rPr>
          <w:rFonts w:ascii="Times New Roman" w:hAnsi="Times New Roman" w:cs="Times New Roman"/>
          <w:sz w:val="24"/>
          <w:szCs w:val="24"/>
          <w:lang w:eastAsia="ar-SA"/>
        </w:rPr>
        <w:t xml:space="preserve"> Tehnikums izvirza uzdevumus:</w:t>
      </w:r>
    </w:p>
    <w:p w14:paraId="043B0211" w14:textId="47531A07" w:rsidR="00FB4497" w:rsidRPr="0015036C" w:rsidRDefault="00FB4497" w:rsidP="00F52E1D">
      <w:pPr>
        <w:pStyle w:val="ListParagraph"/>
        <w:numPr>
          <w:ilvl w:val="0"/>
          <w:numId w:val="65"/>
        </w:numPr>
        <w:tabs>
          <w:tab w:val="left" w:pos="1418"/>
        </w:tabs>
        <w:spacing w:after="0" w:line="360" w:lineRule="auto"/>
        <w:ind w:left="1418" w:hanging="284"/>
        <w:contextualSpacing w:val="0"/>
        <w:jc w:val="both"/>
        <w:rPr>
          <w:rFonts w:ascii="Times New Roman" w:hAnsi="Times New Roman"/>
          <w:sz w:val="24"/>
          <w:szCs w:val="24"/>
        </w:rPr>
      </w:pPr>
      <w:r w:rsidRPr="0015036C">
        <w:rPr>
          <w:rFonts w:ascii="Times New Roman" w:hAnsi="Times New Roman"/>
          <w:sz w:val="24"/>
          <w:szCs w:val="24"/>
        </w:rPr>
        <w:t>Palielināt mūžizglītības kompetenču apguves piedāvājumu</w:t>
      </w:r>
      <w:r w:rsidR="00931140" w:rsidRPr="0015036C">
        <w:rPr>
          <w:rFonts w:ascii="Times New Roman" w:hAnsi="Times New Roman"/>
          <w:sz w:val="24"/>
          <w:szCs w:val="24"/>
        </w:rPr>
        <w:t>,</w:t>
      </w:r>
      <w:r w:rsidRPr="0015036C">
        <w:rPr>
          <w:rFonts w:ascii="Times New Roman" w:hAnsi="Times New Roman"/>
          <w:sz w:val="24"/>
          <w:szCs w:val="24"/>
        </w:rPr>
        <w:t xml:space="preserve"> piedāvājot apgūt moduļus (9 izglītības programmās, vidēji katrā programmā 10-12 moduļi).</w:t>
      </w:r>
    </w:p>
    <w:p w14:paraId="66CAFC9C" w14:textId="77777777" w:rsidR="00FB4497" w:rsidRPr="0015036C" w:rsidRDefault="00FB4497" w:rsidP="00F52E1D">
      <w:pPr>
        <w:pStyle w:val="ListParagraph"/>
        <w:numPr>
          <w:ilvl w:val="0"/>
          <w:numId w:val="65"/>
        </w:numPr>
        <w:tabs>
          <w:tab w:val="left" w:pos="1418"/>
        </w:tabs>
        <w:spacing w:after="0" w:line="360" w:lineRule="auto"/>
        <w:ind w:left="1418" w:hanging="284"/>
        <w:contextualSpacing w:val="0"/>
        <w:jc w:val="both"/>
        <w:rPr>
          <w:rFonts w:ascii="Times New Roman" w:hAnsi="Times New Roman"/>
          <w:sz w:val="24"/>
          <w:szCs w:val="24"/>
        </w:rPr>
      </w:pPr>
      <w:r w:rsidRPr="0015036C">
        <w:rPr>
          <w:rFonts w:ascii="Times New Roman" w:hAnsi="Times New Roman"/>
          <w:sz w:val="24"/>
          <w:szCs w:val="24"/>
        </w:rPr>
        <w:t>Palielināt mūžizglītībā iesaistīto skaitu – neierobežotā vecumā.</w:t>
      </w:r>
    </w:p>
    <w:p w14:paraId="1449D83C" w14:textId="77777777" w:rsidR="00FB4497" w:rsidRPr="0015036C" w:rsidRDefault="00FB4497" w:rsidP="00F52E1D">
      <w:pPr>
        <w:pStyle w:val="ListParagraph"/>
        <w:numPr>
          <w:ilvl w:val="0"/>
          <w:numId w:val="65"/>
        </w:numPr>
        <w:tabs>
          <w:tab w:val="left" w:pos="1418"/>
        </w:tabs>
        <w:spacing w:after="0" w:line="360" w:lineRule="auto"/>
        <w:ind w:left="1418" w:hanging="284"/>
        <w:contextualSpacing w:val="0"/>
        <w:jc w:val="both"/>
        <w:rPr>
          <w:rFonts w:ascii="Times New Roman" w:hAnsi="Times New Roman"/>
          <w:sz w:val="24"/>
          <w:szCs w:val="24"/>
        </w:rPr>
      </w:pPr>
      <w:r w:rsidRPr="0015036C">
        <w:rPr>
          <w:rFonts w:ascii="Times New Roman" w:hAnsi="Times New Roman"/>
          <w:sz w:val="24"/>
          <w:szCs w:val="24"/>
        </w:rPr>
        <w:t>Meklēt risinājumus pedagogu kapacitātes palielināšanai.</w:t>
      </w:r>
    </w:p>
    <w:p w14:paraId="6FF932A3" w14:textId="77777777" w:rsidR="00FB4497" w:rsidRPr="0015036C" w:rsidRDefault="00FB4497" w:rsidP="00F52E1D">
      <w:pPr>
        <w:pStyle w:val="ListParagraph"/>
        <w:numPr>
          <w:ilvl w:val="0"/>
          <w:numId w:val="65"/>
        </w:numPr>
        <w:tabs>
          <w:tab w:val="left" w:pos="1418"/>
        </w:tabs>
        <w:spacing w:after="0" w:line="360" w:lineRule="auto"/>
        <w:ind w:left="1418" w:hanging="284"/>
        <w:contextualSpacing w:val="0"/>
        <w:jc w:val="both"/>
        <w:rPr>
          <w:rFonts w:ascii="Times New Roman" w:hAnsi="Times New Roman"/>
          <w:sz w:val="24"/>
          <w:szCs w:val="24"/>
        </w:rPr>
      </w:pPr>
      <w:r w:rsidRPr="0015036C">
        <w:rPr>
          <w:rFonts w:ascii="Times New Roman" w:hAnsi="Times New Roman"/>
          <w:sz w:val="24"/>
          <w:szCs w:val="24"/>
        </w:rPr>
        <w:t>Paaugstināt pieaugušo izglītības kvalitāti.</w:t>
      </w:r>
    </w:p>
    <w:p w14:paraId="461883F0" w14:textId="77777777" w:rsidR="00FB4497" w:rsidRPr="0015036C" w:rsidRDefault="00FB4497" w:rsidP="00F52E1D">
      <w:pPr>
        <w:pStyle w:val="ListParagraph"/>
        <w:numPr>
          <w:ilvl w:val="0"/>
          <w:numId w:val="65"/>
        </w:numPr>
        <w:tabs>
          <w:tab w:val="left" w:pos="1418"/>
        </w:tabs>
        <w:spacing w:after="0" w:line="360" w:lineRule="auto"/>
        <w:ind w:left="1418" w:hanging="284"/>
        <w:contextualSpacing w:val="0"/>
        <w:jc w:val="both"/>
        <w:rPr>
          <w:rFonts w:ascii="Times New Roman" w:hAnsi="Times New Roman"/>
          <w:sz w:val="24"/>
          <w:szCs w:val="24"/>
        </w:rPr>
      </w:pPr>
      <w:r w:rsidRPr="0015036C">
        <w:rPr>
          <w:rFonts w:ascii="Times New Roman" w:hAnsi="Times New Roman"/>
          <w:sz w:val="24"/>
          <w:szCs w:val="24"/>
        </w:rPr>
        <w:t>Pieaugušo izglītības pakalpojuma finansējuma piesaiste no ES struktūrfondiem, privāts finansējums.</w:t>
      </w:r>
    </w:p>
    <w:p w14:paraId="358A573E" w14:textId="77777777" w:rsidR="00FB4497" w:rsidRPr="00916888" w:rsidRDefault="00FB4497" w:rsidP="00FB4497">
      <w:pPr>
        <w:pStyle w:val="ListParagraph"/>
        <w:spacing w:after="0" w:line="240" w:lineRule="auto"/>
        <w:ind w:left="1080"/>
        <w:jc w:val="both"/>
        <w:rPr>
          <w:rFonts w:ascii="Times New Roman" w:hAnsi="Times New Roman"/>
          <w:sz w:val="24"/>
          <w:szCs w:val="24"/>
          <w:highlight w:val="yellow"/>
        </w:rPr>
      </w:pPr>
    </w:p>
    <w:p w14:paraId="1741C330" w14:textId="77777777" w:rsidR="00FB4497" w:rsidRPr="00916888" w:rsidRDefault="00FB4497" w:rsidP="00FB4497">
      <w:pPr>
        <w:pStyle w:val="ListParagraph"/>
        <w:spacing w:after="0" w:line="240" w:lineRule="auto"/>
        <w:ind w:left="1080"/>
        <w:jc w:val="both"/>
        <w:rPr>
          <w:rFonts w:ascii="Times New Roman" w:hAnsi="Times New Roman"/>
          <w:sz w:val="24"/>
          <w:szCs w:val="24"/>
          <w:highlight w:val="yellow"/>
        </w:rPr>
      </w:pPr>
    </w:p>
    <w:p w14:paraId="50E9BDDC" w14:textId="77777777" w:rsidR="00FB4497" w:rsidRPr="00916888" w:rsidRDefault="00FB4497" w:rsidP="00FB4497">
      <w:pPr>
        <w:pStyle w:val="ListParagraph"/>
        <w:spacing w:after="0" w:line="240" w:lineRule="auto"/>
        <w:ind w:left="1080"/>
        <w:jc w:val="both"/>
        <w:rPr>
          <w:rFonts w:ascii="Times New Roman" w:hAnsi="Times New Roman"/>
          <w:sz w:val="24"/>
          <w:szCs w:val="24"/>
          <w:highlight w:val="yellow"/>
        </w:rPr>
      </w:pPr>
    </w:p>
    <w:p w14:paraId="255B0A2C" w14:textId="77777777" w:rsidR="00FB4497" w:rsidRPr="0015036C" w:rsidRDefault="00FB4497" w:rsidP="00FB4497">
      <w:pPr>
        <w:pStyle w:val="ListParagraph"/>
        <w:spacing w:after="0" w:line="240" w:lineRule="auto"/>
        <w:ind w:left="1080"/>
        <w:jc w:val="both"/>
        <w:rPr>
          <w:rFonts w:ascii="Times New Roman" w:hAnsi="Times New Roman"/>
          <w:sz w:val="24"/>
          <w:szCs w:val="24"/>
        </w:rPr>
      </w:pPr>
    </w:p>
    <w:p w14:paraId="32258E51" w14:textId="77777777" w:rsidR="00FB4497" w:rsidRPr="0015036C" w:rsidRDefault="00FB4497" w:rsidP="00FB4497">
      <w:pPr>
        <w:spacing w:line="240" w:lineRule="auto"/>
        <w:ind w:firstLine="720"/>
        <w:jc w:val="both"/>
        <w:textAlignment w:val="baseline"/>
        <w:rPr>
          <w:rFonts w:ascii="Times New Roman" w:hAnsi="Times New Roman" w:cs="Times New Roman"/>
          <w:b/>
          <w:sz w:val="24"/>
          <w:szCs w:val="24"/>
          <w:lang w:eastAsia="ar-SA"/>
        </w:rPr>
      </w:pPr>
      <w:r w:rsidRPr="0015036C">
        <w:rPr>
          <w:rFonts w:ascii="Times New Roman" w:hAnsi="Times New Roman" w:cs="Times New Roman"/>
          <w:b/>
          <w:sz w:val="24"/>
          <w:szCs w:val="24"/>
          <w:lang w:eastAsia="ar-SA"/>
        </w:rPr>
        <w:t>Izglītojamo dalības prasmju konkursos analīze</w:t>
      </w:r>
    </w:p>
    <w:p w14:paraId="65D19AC1" w14:textId="4D83C443" w:rsidR="00FB4497" w:rsidRPr="0015036C" w:rsidRDefault="00FB4497" w:rsidP="00F52E1D">
      <w:pPr>
        <w:spacing w:line="360" w:lineRule="auto"/>
        <w:ind w:firstLine="360"/>
        <w:jc w:val="both"/>
        <w:rPr>
          <w:rFonts w:ascii="Times New Roman" w:hAnsi="Times New Roman" w:cs="Times New Roman"/>
          <w:sz w:val="24"/>
          <w:szCs w:val="24"/>
          <w:lang w:eastAsia="ar-SA"/>
        </w:rPr>
      </w:pPr>
      <w:r w:rsidRPr="0015036C">
        <w:rPr>
          <w:rFonts w:ascii="Times New Roman" w:hAnsi="Times New Roman" w:cs="Times New Roman"/>
          <w:sz w:val="24"/>
          <w:szCs w:val="24"/>
          <w:lang w:eastAsia="ar-SA"/>
        </w:rPr>
        <w:t>Tehnikums aktīvi piedalās nacionāl</w:t>
      </w:r>
      <w:r w:rsidR="00931140" w:rsidRPr="0015036C">
        <w:rPr>
          <w:rFonts w:ascii="Times New Roman" w:hAnsi="Times New Roman" w:cs="Times New Roman"/>
          <w:sz w:val="24"/>
          <w:szCs w:val="24"/>
          <w:lang w:eastAsia="ar-SA"/>
        </w:rPr>
        <w:t>ajā</w:t>
      </w:r>
      <w:r w:rsidRPr="0015036C">
        <w:rPr>
          <w:rFonts w:ascii="Times New Roman" w:hAnsi="Times New Roman" w:cs="Times New Roman"/>
          <w:sz w:val="24"/>
          <w:szCs w:val="24"/>
          <w:lang w:eastAsia="ar-SA"/>
        </w:rPr>
        <w:t xml:space="preserve"> jauno profesionāļu meistarības konkursā SkillsLatvia 9-10 nominācijās, pārstāvot sešas izglītības programmas:</w:t>
      </w:r>
    </w:p>
    <w:p w14:paraId="352ADC72" w14:textId="411949A0"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Kokizstrādājumu izgatavošana</w:t>
      </w:r>
      <w:r w:rsidR="00931140" w:rsidRPr="0015036C">
        <w:rPr>
          <w:rFonts w:eastAsia="Calibri"/>
        </w:rPr>
        <w:t>;</w:t>
      </w:r>
    </w:p>
    <w:p w14:paraId="4857BE55" w14:textId="2D956E0D"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Viesnīcu pakalpojumi</w:t>
      </w:r>
      <w:r w:rsidR="00931140" w:rsidRPr="0015036C">
        <w:rPr>
          <w:rFonts w:eastAsia="Calibri"/>
        </w:rPr>
        <w:t>;</w:t>
      </w:r>
    </w:p>
    <w:p w14:paraId="692D9034" w14:textId="4D99766A"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Būvdarbi (apdares darbu tehniķis)</w:t>
      </w:r>
      <w:r w:rsidR="00931140" w:rsidRPr="0015036C">
        <w:rPr>
          <w:rFonts w:eastAsia="Calibri"/>
        </w:rPr>
        <w:t>;</w:t>
      </w:r>
    </w:p>
    <w:p w14:paraId="1402061E" w14:textId="1EF19869"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Datorsistēmas, datubāzes un datortīkli</w:t>
      </w:r>
      <w:r w:rsidR="00931140" w:rsidRPr="0015036C">
        <w:rPr>
          <w:rFonts w:eastAsia="Calibri"/>
        </w:rPr>
        <w:t>;</w:t>
      </w:r>
    </w:p>
    <w:p w14:paraId="2CB15D9A" w14:textId="7B396392"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Autotransports</w:t>
      </w:r>
      <w:r w:rsidR="00931140" w:rsidRPr="0015036C">
        <w:rPr>
          <w:rFonts w:eastAsia="Calibri"/>
        </w:rPr>
        <w:t>;</w:t>
      </w:r>
    </w:p>
    <w:p w14:paraId="2B60B955" w14:textId="77777777" w:rsidR="00FB4497" w:rsidRPr="0015036C" w:rsidRDefault="00FB4497" w:rsidP="00F52E1D">
      <w:pPr>
        <w:pStyle w:val="NormalWeb"/>
        <w:numPr>
          <w:ilvl w:val="0"/>
          <w:numId w:val="51"/>
        </w:numPr>
        <w:spacing w:before="120" w:beforeAutospacing="0" w:after="0" w:afterAutospacing="0" w:line="360" w:lineRule="auto"/>
        <w:ind w:firstLine="414"/>
        <w:jc w:val="both"/>
        <w:rPr>
          <w:rFonts w:eastAsia="Calibri"/>
        </w:rPr>
      </w:pPr>
      <w:r w:rsidRPr="0015036C">
        <w:rPr>
          <w:rFonts w:eastAsia="Calibri"/>
        </w:rPr>
        <w:t>Siltuma gāzes un ūdens tehnoloģija.</w:t>
      </w:r>
    </w:p>
    <w:p w14:paraId="38B2CA4C" w14:textId="62E3E898" w:rsidR="00FB4497" w:rsidRPr="0015036C" w:rsidRDefault="00FB4497" w:rsidP="00F52E1D">
      <w:pPr>
        <w:pStyle w:val="NormalWeb"/>
        <w:spacing w:before="120" w:after="0" w:line="360" w:lineRule="auto"/>
        <w:ind w:firstLine="360"/>
        <w:jc w:val="both"/>
        <w:rPr>
          <w:rFonts w:eastAsia="Calibri"/>
        </w:rPr>
      </w:pPr>
      <w:r w:rsidRPr="0015036C">
        <w:rPr>
          <w:rFonts w:eastAsia="Calibri"/>
        </w:rPr>
        <w:t>Katru gadu Tehnikuma izglītojamie iegūst godalgotas vietas kādā no nominācijām. Lai sasniegtu augstus rezultātus profesionāl</w:t>
      </w:r>
      <w:r w:rsidR="00931140" w:rsidRPr="0015036C">
        <w:rPr>
          <w:rFonts w:eastAsia="Calibri"/>
        </w:rPr>
        <w:t>ās</w:t>
      </w:r>
      <w:r w:rsidRPr="0015036C">
        <w:rPr>
          <w:rFonts w:eastAsia="Calibri"/>
        </w:rPr>
        <w:t xml:space="preserve"> meistarības konkursos, izglītojamo sagatavošana tiek mērķtiecīgi organizēta </w:t>
      </w:r>
      <w:r w:rsidR="00931140" w:rsidRPr="0015036C">
        <w:rPr>
          <w:rFonts w:eastAsia="Calibri"/>
        </w:rPr>
        <w:t>sākot ar</w:t>
      </w:r>
      <w:r w:rsidRPr="0015036C">
        <w:rPr>
          <w:rFonts w:eastAsia="Calibri"/>
        </w:rPr>
        <w:t xml:space="preserve"> 1.</w:t>
      </w:r>
      <w:r w:rsidR="00931140" w:rsidRPr="0015036C">
        <w:rPr>
          <w:rFonts w:eastAsia="Calibri"/>
        </w:rPr>
        <w:t xml:space="preserve"> </w:t>
      </w:r>
      <w:r w:rsidRPr="0015036C">
        <w:rPr>
          <w:rFonts w:eastAsia="Calibri"/>
        </w:rPr>
        <w:t>kurs</w:t>
      </w:r>
      <w:r w:rsidR="00931140" w:rsidRPr="0015036C">
        <w:rPr>
          <w:rFonts w:eastAsia="Calibri"/>
        </w:rPr>
        <w:t>u</w:t>
      </w:r>
      <w:r w:rsidRPr="0015036C">
        <w:rPr>
          <w:rFonts w:eastAsia="Calibri"/>
        </w:rPr>
        <w:t xml:space="preserve">. Praktisko mācību laikā un pēc stundām profesionālās izglītības pedagogi, analizējot gūto pieredzi konkursos, nodrošina profesionālo pilnveidi izglītojamajiem. </w:t>
      </w:r>
    </w:p>
    <w:p w14:paraId="3E0785F9" w14:textId="2E863080" w:rsidR="00FB4497" w:rsidRPr="0015036C" w:rsidRDefault="00FB4497" w:rsidP="00F52E1D">
      <w:pPr>
        <w:pStyle w:val="NormalWeb"/>
        <w:spacing w:before="120" w:after="0" w:line="360" w:lineRule="auto"/>
        <w:ind w:firstLine="360"/>
        <w:jc w:val="both"/>
        <w:rPr>
          <w:rFonts w:eastAsia="Calibri"/>
        </w:rPr>
      </w:pPr>
      <w:r w:rsidRPr="0015036C">
        <w:rPr>
          <w:rFonts w:eastAsia="Calibri"/>
        </w:rPr>
        <w:lastRenderedPageBreak/>
        <w:t>Tehnikuma materiāli tehniskās bāzes modernais aprīkojums nodrošina kvalitatīvu profesionālo apmācību gan īstenojot izglītības programmas, gan gatavojoties profesionāl</w:t>
      </w:r>
      <w:r w:rsidR="00931140" w:rsidRPr="0015036C">
        <w:rPr>
          <w:rFonts w:eastAsia="Calibri"/>
        </w:rPr>
        <w:t>ā</w:t>
      </w:r>
      <w:r w:rsidRPr="0015036C">
        <w:rPr>
          <w:rFonts w:eastAsia="Calibri"/>
        </w:rPr>
        <w:t xml:space="preserve">s meistarības konkursiem. Darbs ar talantīgajiem izglītojamajiem ir viena no Tehnikuma prioritātēm. </w:t>
      </w:r>
      <w:r w:rsidR="00931140" w:rsidRPr="0015036C">
        <w:rPr>
          <w:rFonts w:eastAsia="Calibri"/>
        </w:rPr>
        <w:t>L</w:t>
      </w:r>
      <w:r w:rsidRPr="0015036C">
        <w:rPr>
          <w:rFonts w:eastAsia="Calibri"/>
        </w:rPr>
        <w:t>ai nodrošinātu plašāku kompetenču apguvi un pilnveidi, Tehnikums sadarbojas ar uzņēmējiem nozarēs. Piemēram, izglītības programmā “Kokizstrādājumu izgatavošana” nozīmīgu atbalstu sniedz ilggadēji sadarbības partneri – SIA “Marks M”, SIA “Spals”, SIA "</w:t>
      </w:r>
      <w:r w:rsidRPr="0015036C">
        <w:t>HardWood</w:t>
      </w:r>
      <w:r w:rsidRPr="0015036C">
        <w:rPr>
          <w:rFonts w:eastAsia="Calibri"/>
        </w:rPr>
        <w:t>".</w:t>
      </w:r>
    </w:p>
    <w:p w14:paraId="41AB7C6C" w14:textId="7E240F52" w:rsidR="00FB4497" w:rsidRPr="0015036C" w:rsidRDefault="00FB4497" w:rsidP="00F52E1D">
      <w:pPr>
        <w:pStyle w:val="NormalWeb"/>
        <w:spacing w:before="120" w:after="0" w:line="360" w:lineRule="auto"/>
        <w:ind w:firstLine="360"/>
        <w:jc w:val="both"/>
        <w:rPr>
          <w:rFonts w:eastAsia="Calibri"/>
        </w:rPr>
      </w:pPr>
      <w:r w:rsidRPr="0015036C">
        <w:rPr>
          <w:rFonts w:eastAsia="Calibri"/>
        </w:rPr>
        <w:t>Tehnikums stratēģiskās partnerības projekta Nr.2019-1-LT01-KA202-060744 “Profesionālo prasmju konkurss “Baltic Skills”</w:t>
      </w:r>
      <w:r w:rsidR="003110FA" w:rsidRPr="0015036C">
        <w:rPr>
          <w:rFonts w:eastAsia="Calibri"/>
        </w:rPr>
        <w:t>”</w:t>
      </w:r>
      <w:r w:rsidRPr="0015036C">
        <w:rPr>
          <w:rFonts w:eastAsia="Calibri"/>
        </w:rPr>
        <w:t xml:space="preserve"> ietvaros sadarbībā ar Alitus profesionālās izglītības centru 2020./2021. organizēja profesionālās meistarības konkursu “Baltic Skills”. Tehnikuma pedagogi izstrādāja konkursa darba uzdevumus un piedalījās konkursa organizēšanā.</w:t>
      </w:r>
    </w:p>
    <w:p w14:paraId="6AD10257" w14:textId="4CCB08A8" w:rsidR="00FB4497" w:rsidRPr="0015036C" w:rsidRDefault="00FB4497" w:rsidP="00F52E1D">
      <w:pPr>
        <w:pStyle w:val="NormalWeb"/>
        <w:spacing w:before="120" w:after="0" w:line="360" w:lineRule="auto"/>
        <w:ind w:firstLine="360"/>
        <w:jc w:val="both"/>
        <w:rPr>
          <w:rFonts w:eastAsia="Calibri"/>
        </w:rPr>
      </w:pPr>
      <w:r w:rsidRPr="0015036C">
        <w:rPr>
          <w:rFonts w:eastAsia="Calibri"/>
        </w:rPr>
        <w:t>VIAA sadarbībā ar Tehnikumu organizēja nacionāl</w:t>
      </w:r>
      <w:r w:rsidR="003110FA" w:rsidRPr="0015036C">
        <w:rPr>
          <w:rFonts w:eastAsia="Calibri"/>
        </w:rPr>
        <w:t>os</w:t>
      </w:r>
      <w:r w:rsidRPr="0015036C">
        <w:rPr>
          <w:rFonts w:eastAsia="Calibri"/>
        </w:rPr>
        <w:t xml:space="preserve"> jauno profesionāļu meistarības konkursus SkillsLatvia:</w:t>
      </w:r>
    </w:p>
    <w:tbl>
      <w:tblPr>
        <w:tblStyle w:val="TableGrid"/>
        <w:tblW w:w="10344" w:type="dxa"/>
        <w:jc w:val="center"/>
        <w:tblLook w:val="04A0" w:firstRow="1" w:lastRow="0" w:firstColumn="1" w:lastColumn="0" w:noHBand="0" w:noVBand="1"/>
      </w:tblPr>
      <w:tblGrid>
        <w:gridCol w:w="2830"/>
        <w:gridCol w:w="2410"/>
        <w:gridCol w:w="2977"/>
        <w:gridCol w:w="2127"/>
      </w:tblGrid>
      <w:tr w:rsidR="00FB4497" w:rsidRPr="0015036C" w14:paraId="518B9ABB" w14:textId="77777777" w:rsidTr="00F52E1D">
        <w:trPr>
          <w:trHeight w:val="556"/>
          <w:jc w:val="center"/>
        </w:trPr>
        <w:tc>
          <w:tcPr>
            <w:tcW w:w="2830" w:type="dxa"/>
            <w:vAlign w:val="center"/>
          </w:tcPr>
          <w:p w14:paraId="77F6B71F" w14:textId="77777777" w:rsidR="00FB4497" w:rsidRPr="0015036C" w:rsidRDefault="00FB4497" w:rsidP="00F52E1D">
            <w:pPr>
              <w:pStyle w:val="NormalWeb"/>
              <w:spacing w:before="120" w:after="0"/>
              <w:jc w:val="center"/>
              <w:rPr>
                <w:rFonts w:eastAsia="Calibri"/>
                <w:b/>
              </w:rPr>
            </w:pPr>
            <w:r w:rsidRPr="0015036C">
              <w:rPr>
                <w:rFonts w:eastAsia="Calibri"/>
                <w:b/>
              </w:rPr>
              <w:t>Konkurss</w:t>
            </w:r>
          </w:p>
        </w:tc>
        <w:tc>
          <w:tcPr>
            <w:tcW w:w="2410" w:type="dxa"/>
            <w:vAlign w:val="center"/>
          </w:tcPr>
          <w:p w14:paraId="4EDC2A5B" w14:textId="77777777" w:rsidR="00FB4497" w:rsidRPr="0015036C" w:rsidRDefault="00FB4497" w:rsidP="00F52E1D">
            <w:pPr>
              <w:pStyle w:val="NormalWeb"/>
              <w:spacing w:before="120" w:after="0"/>
              <w:jc w:val="center"/>
              <w:rPr>
                <w:rFonts w:eastAsia="Calibri"/>
                <w:b/>
              </w:rPr>
            </w:pPr>
            <w:r w:rsidRPr="0015036C">
              <w:rPr>
                <w:rFonts w:eastAsia="Calibri"/>
                <w:b/>
              </w:rPr>
              <w:t>Nominācija</w:t>
            </w:r>
          </w:p>
        </w:tc>
        <w:tc>
          <w:tcPr>
            <w:tcW w:w="2977" w:type="dxa"/>
            <w:vAlign w:val="center"/>
          </w:tcPr>
          <w:p w14:paraId="6F51B5E7" w14:textId="77777777" w:rsidR="00FB4497" w:rsidRPr="0015036C" w:rsidRDefault="00FB4497" w:rsidP="00F52E1D">
            <w:pPr>
              <w:pStyle w:val="NormalWeb"/>
              <w:spacing w:before="120" w:after="0"/>
              <w:jc w:val="center"/>
              <w:rPr>
                <w:rFonts w:eastAsia="Calibri"/>
                <w:b/>
              </w:rPr>
            </w:pPr>
            <w:r w:rsidRPr="0015036C">
              <w:rPr>
                <w:rFonts w:eastAsia="Calibri"/>
                <w:b/>
              </w:rPr>
              <w:t>Norise laiks</w:t>
            </w:r>
          </w:p>
        </w:tc>
        <w:tc>
          <w:tcPr>
            <w:tcW w:w="2127" w:type="dxa"/>
            <w:vAlign w:val="center"/>
          </w:tcPr>
          <w:p w14:paraId="2CBC5EBF" w14:textId="77777777" w:rsidR="00FB4497" w:rsidRPr="0015036C" w:rsidRDefault="00FB4497" w:rsidP="00F52E1D">
            <w:pPr>
              <w:pStyle w:val="NormalWeb"/>
              <w:spacing w:before="120" w:after="0"/>
              <w:jc w:val="center"/>
              <w:rPr>
                <w:rFonts w:eastAsia="Calibri"/>
                <w:b/>
              </w:rPr>
            </w:pPr>
            <w:r w:rsidRPr="0015036C">
              <w:rPr>
                <w:rFonts w:eastAsia="Calibri"/>
                <w:b/>
              </w:rPr>
              <w:t>Īstenošanas vieta</w:t>
            </w:r>
          </w:p>
        </w:tc>
      </w:tr>
      <w:tr w:rsidR="00FB4497" w:rsidRPr="0015036C" w14:paraId="2F65FBD9" w14:textId="77777777" w:rsidTr="00F52E1D">
        <w:trPr>
          <w:jc w:val="center"/>
        </w:trPr>
        <w:tc>
          <w:tcPr>
            <w:tcW w:w="2830" w:type="dxa"/>
            <w:vAlign w:val="center"/>
          </w:tcPr>
          <w:p w14:paraId="73BBCD80" w14:textId="7B5EBAFE" w:rsidR="00FB4497" w:rsidRPr="0015036C" w:rsidRDefault="00FB4497" w:rsidP="00F52E1D">
            <w:pPr>
              <w:pStyle w:val="NormalWeb"/>
              <w:spacing w:line="360" w:lineRule="auto"/>
              <w:rPr>
                <w:rFonts w:eastAsia="Calibri"/>
                <w:lang w:val="lv-LV"/>
              </w:rPr>
            </w:pPr>
            <w:r w:rsidRPr="0015036C">
              <w:rPr>
                <w:rFonts w:eastAsia="Calibri"/>
                <w:lang w:val="lv-LV"/>
              </w:rPr>
              <w:t>Nacionālā jauno profesionāļu meistarības konkurs</w:t>
            </w:r>
            <w:r w:rsidR="003110FA" w:rsidRPr="0015036C">
              <w:rPr>
                <w:rFonts w:eastAsia="Calibri"/>
                <w:lang w:val="lv-LV"/>
              </w:rPr>
              <w:t>a</w:t>
            </w:r>
            <w:r w:rsidRPr="0015036C">
              <w:rPr>
                <w:rFonts w:eastAsia="Calibri"/>
                <w:lang w:val="lv-LV"/>
              </w:rPr>
              <w:t xml:space="preserve"> SkillsLatvia 2018 pusfināls</w:t>
            </w:r>
          </w:p>
        </w:tc>
        <w:tc>
          <w:tcPr>
            <w:tcW w:w="2410" w:type="dxa"/>
            <w:vAlign w:val="center"/>
          </w:tcPr>
          <w:p w14:paraId="06C791FA" w14:textId="77777777" w:rsidR="00FB4497" w:rsidRPr="0015036C" w:rsidRDefault="00FB4497" w:rsidP="00F52E1D">
            <w:pPr>
              <w:pStyle w:val="NormalWeb"/>
              <w:spacing w:line="360" w:lineRule="auto"/>
              <w:rPr>
                <w:rFonts w:eastAsia="Calibri"/>
              </w:rPr>
            </w:pPr>
            <w:r w:rsidRPr="0015036C">
              <w:rPr>
                <w:rFonts w:eastAsia="Calibri"/>
              </w:rPr>
              <w:t xml:space="preserve">Galdniecības darbi </w:t>
            </w:r>
          </w:p>
          <w:p w14:paraId="3137DBA5" w14:textId="77777777" w:rsidR="00FB4497" w:rsidRPr="0015036C" w:rsidRDefault="00FB4497" w:rsidP="00F52E1D">
            <w:pPr>
              <w:pStyle w:val="NormalWeb"/>
              <w:spacing w:line="360" w:lineRule="auto"/>
              <w:rPr>
                <w:rFonts w:eastAsia="Calibri"/>
              </w:rPr>
            </w:pPr>
            <w:r w:rsidRPr="0015036C">
              <w:rPr>
                <w:rFonts w:eastAsia="Calibri"/>
              </w:rPr>
              <w:t>Mēbeļu izgatavošana</w:t>
            </w:r>
          </w:p>
        </w:tc>
        <w:tc>
          <w:tcPr>
            <w:tcW w:w="2977" w:type="dxa"/>
            <w:vAlign w:val="center"/>
          </w:tcPr>
          <w:p w14:paraId="46F208C8" w14:textId="11935116" w:rsidR="00FB4497" w:rsidRPr="0015036C" w:rsidRDefault="00FB4497" w:rsidP="00F52E1D">
            <w:pPr>
              <w:pStyle w:val="NormalWeb"/>
              <w:spacing w:line="360" w:lineRule="auto"/>
              <w:jc w:val="center"/>
              <w:rPr>
                <w:rFonts w:eastAsia="Calibri"/>
              </w:rPr>
            </w:pPr>
            <w:r w:rsidRPr="0015036C">
              <w:rPr>
                <w:rFonts w:eastAsia="Calibri"/>
              </w:rPr>
              <w:t>2018. gada 12.</w:t>
            </w:r>
            <w:r w:rsidR="003110FA" w:rsidRPr="0015036C">
              <w:rPr>
                <w:rFonts w:eastAsia="Calibri"/>
              </w:rPr>
              <w:t>-</w:t>
            </w:r>
            <w:r w:rsidRPr="0015036C">
              <w:rPr>
                <w:rFonts w:eastAsia="Calibri"/>
              </w:rPr>
              <w:t>13.aprīlis</w:t>
            </w:r>
          </w:p>
        </w:tc>
        <w:tc>
          <w:tcPr>
            <w:tcW w:w="2127" w:type="dxa"/>
            <w:vAlign w:val="center"/>
          </w:tcPr>
          <w:p w14:paraId="4E47B134" w14:textId="16CF89FA" w:rsidR="00FB4497" w:rsidRPr="0015036C" w:rsidRDefault="00FB4497" w:rsidP="00F52E1D">
            <w:pPr>
              <w:pStyle w:val="NormalWeb"/>
              <w:spacing w:line="360" w:lineRule="auto"/>
              <w:jc w:val="center"/>
              <w:rPr>
                <w:rFonts w:eastAsia="Calibri"/>
              </w:rPr>
            </w:pPr>
            <w:r w:rsidRPr="0015036C">
              <w:rPr>
                <w:rFonts w:eastAsia="Calibri"/>
              </w:rPr>
              <w:t xml:space="preserve">Jelgavas </w:t>
            </w:r>
            <w:r w:rsidR="003110FA" w:rsidRPr="0015036C">
              <w:rPr>
                <w:rFonts w:eastAsia="Calibri"/>
              </w:rPr>
              <w:t>T</w:t>
            </w:r>
            <w:r w:rsidRPr="0015036C">
              <w:rPr>
                <w:rFonts w:eastAsia="Calibri"/>
              </w:rPr>
              <w:t>ehnikums, kokapstrādes darbnīca</w:t>
            </w:r>
          </w:p>
        </w:tc>
      </w:tr>
      <w:tr w:rsidR="00FB4497" w:rsidRPr="0015036C" w14:paraId="124C3B5E" w14:textId="77777777" w:rsidTr="00F52E1D">
        <w:trPr>
          <w:jc w:val="center"/>
        </w:trPr>
        <w:tc>
          <w:tcPr>
            <w:tcW w:w="2830" w:type="dxa"/>
            <w:vAlign w:val="center"/>
          </w:tcPr>
          <w:p w14:paraId="767B7325" w14:textId="41310BED" w:rsidR="00FB4497" w:rsidRPr="0015036C" w:rsidRDefault="00FB4497" w:rsidP="00F52E1D">
            <w:pPr>
              <w:pStyle w:val="NormalWeb"/>
              <w:spacing w:line="360" w:lineRule="auto"/>
              <w:rPr>
                <w:rFonts w:eastAsia="Calibri"/>
                <w:lang w:val="lv-LV"/>
              </w:rPr>
            </w:pPr>
            <w:r w:rsidRPr="0015036C">
              <w:rPr>
                <w:rFonts w:eastAsia="Calibri"/>
                <w:lang w:val="lv-LV"/>
              </w:rPr>
              <w:t>Nacionālā jauno profesionāļu meistarības konkurs</w:t>
            </w:r>
            <w:r w:rsidR="003110FA" w:rsidRPr="0015036C">
              <w:rPr>
                <w:rFonts w:eastAsia="Calibri"/>
                <w:lang w:val="lv-LV"/>
              </w:rPr>
              <w:t>a</w:t>
            </w:r>
            <w:r w:rsidRPr="0015036C">
              <w:rPr>
                <w:rFonts w:eastAsia="Calibri"/>
                <w:lang w:val="lv-LV"/>
              </w:rPr>
              <w:t xml:space="preserve"> SkillsLatvia 2019 pusfināls</w:t>
            </w:r>
          </w:p>
        </w:tc>
        <w:tc>
          <w:tcPr>
            <w:tcW w:w="2410" w:type="dxa"/>
            <w:vAlign w:val="center"/>
          </w:tcPr>
          <w:p w14:paraId="78FD3EEF" w14:textId="77777777" w:rsidR="00FB4497" w:rsidRPr="0015036C" w:rsidRDefault="00FB4497" w:rsidP="00F52E1D">
            <w:pPr>
              <w:pStyle w:val="NormalWeb"/>
              <w:spacing w:line="360" w:lineRule="auto"/>
              <w:rPr>
                <w:rFonts w:eastAsia="Calibri"/>
              </w:rPr>
            </w:pPr>
            <w:r w:rsidRPr="0015036C">
              <w:rPr>
                <w:rFonts w:eastAsia="Calibri"/>
              </w:rPr>
              <w:t>Datortīklu administrēšana</w:t>
            </w:r>
          </w:p>
        </w:tc>
        <w:tc>
          <w:tcPr>
            <w:tcW w:w="2977" w:type="dxa"/>
            <w:vAlign w:val="center"/>
          </w:tcPr>
          <w:p w14:paraId="266457A1" w14:textId="4DCFEE4F" w:rsidR="00FB4497" w:rsidRPr="0015036C" w:rsidRDefault="00FB4497" w:rsidP="00F52E1D">
            <w:pPr>
              <w:pStyle w:val="NormalWeb"/>
              <w:spacing w:line="360" w:lineRule="auto"/>
              <w:jc w:val="center"/>
              <w:rPr>
                <w:rFonts w:eastAsia="Calibri"/>
              </w:rPr>
            </w:pPr>
            <w:r w:rsidRPr="0015036C">
              <w:rPr>
                <w:rFonts w:eastAsia="Calibri"/>
              </w:rPr>
              <w:t>2019. gada 12.-13. februāris</w:t>
            </w:r>
          </w:p>
        </w:tc>
        <w:tc>
          <w:tcPr>
            <w:tcW w:w="2127" w:type="dxa"/>
            <w:vAlign w:val="center"/>
          </w:tcPr>
          <w:p w14:paraId="72827841" w14:textId="32ECFC56" w:rsidR="00FB4497" w:rsidRPr="0015036C" w:rsidRDefault="00FB4497" w:rsidP="00F52E1D">
            <w:pPr>
              <w:pStyle w:val="NormalWeb"/>
              <w:spacing w:line="360" w:lineRule="auto"/>
              <w:jc w:val="center"/>
              <w:rPr>
                <w:rFonts w:eastAsia="Calibri"/>
              </w:rPr>
            </w:pPr>
            <w:r w:rsidRPr="0015036C">
              <w:rPr>
                <w:rFonts w:eastAsia="Calibri"/>
              </w:rPr>
              <w:t xml:space="preserve">Jelgavas </w:t>
            </w:r>
            <w:r w:rsidR="003110FA" w:rsidRPr="0015036C">
              <w:rPr>
                <w:rFonts w:eastAsia="Calibri"/>
              </w:rPr>
              <w:t>T</w:t>
            </w:r>
            <w:r w:rsidRPr="0015036C">
              <w:rPr>
                <w:rFonts w:eastAsia="Calibri"/>
              </w:rPr>
              <w:t>ehnikums, datorklases</w:t>
            </w:r>
          </w:p>
        </w:tc>
      </w:tr>
      <w:tr w:rsidR="00FB4497" w:rsidRPr="0015036C" w14:paraId="7A5A5041" w14:textId="77777777" w:rsidTr="00F52E1D">
        <w:trPr>
          <w:jc w:val="center"/>
        </w:trPr>
        <w:tc>
          <w:tcPr>
            <w:tcW w:w="2830" w:type="dxa"/>
            <w:vAlign w:val="center"/>
          </w:tcPr>
          <w:p w14:paraId="118E5267" w14:textId="364B70AB" w:rsidR="00FB4497" w:rsidRPr="0015036C" w:rsidRDefault="00FB4497" w:rsidP="00F52E1D">
            <w:pPr>
              <w:pStyle w:val="NormalWeb"/>
              <w:spacing w:line="360" w:lineRule="auto"/>
              <w:rPr>
                <w:rFonts w:eastAsia="Calibri"/>
                <w:lang w:val="lv-LV"/>
              </w:rPr>
            </w:pPr>
            <w:r w:rsidRPr="0015036C">
              <w:rPr>
                <w:rFonts w:eastAsia="Calibri"/>
                <w:lang w:val="lv-LV"/>
              </w:rPr>
              <w:t>Nacionālā jauno profesionāļu meistarības konkurs</w:t>
            </w:r>
            <w:r w:rsidR="003110FA" w:rsidRPr="0015036C">
              <w:rPr>
                <w:rFonts w:eastAsia="Calibri"/>
                <w:lang w:val="lv-LV"/>
              </w:rPr>
              <w:t>a</w:t>
            </w:r>
            <w:r w:rsidRPr="0015036C">
              <w:rPr>
                <w:rFonts w:eastAsia="Calibri"/>
                <w:lang w:val="lv-LV"/>
              </w:rPr>
              <w:t xml:space="preserve"> SkillsLatvia 2020 pusfināls</w:t>
            </w:r>
          </w:p>
        </w:tc>
        <w:tc>
          <w:tcPr>
            <w:tcW w:w="2410" w:type="dxa"/>
            <w:vAlign w:val="center"/>
          </w:tcPr>
          <w:p w14:paraId="1BFBF750" w14:textId="77777777" w:rsidR="00FB4497" w:rsidRPr="0015036C" w:rsidRDefault="00FB4497" w:rsidP="00F52E1D">
            <w:pPr>
              <w:pStyle w:val="NormalWeb"/>
              <w:spacing w:line="360" w:lineRule="auto"/>
              <w:rPr>
                <w:rFonts w:eastAsia="Calibri"/>
              </w:rPr>
            </w:pPr>
            <w:r w:rsidRPr="0015036C">
              <w:rPr>
                <w:rFonts w:eastAsia="Calibri"/>
              </w:rPr>
              <w:t>Mēbeļu izgatavošana</w:t>
            </w:r>
          </w:p>
        </w:tc>
        <w:tc>
          <w:tcPr>
            <w:tcW w:w="2977" w:type="dxa"/>
            <w:vAlign w:val="center"/>
          </w:tcPr>
          <w:p w14:paraId="2C4B6CE3" w14:textId="77777777" w:rsidR="00FB4497" w:rsidRPr="0015036C" w:rsidRDefault="00FB4497" w:rsidP="00F52E1D">
            <w:pPr>
              <w:pStyle w:val="NormalWeb"/>
              <w:spacing w:line="360" w:lineRule="auto"/>
              <w:jc w:val="center"/>
              <w:rPr>
                <w:rFonts w:eastAsia="Calibri"/>
              </w:rPr>
            </w:pPr>
            <w:r w:rsidRPr="0015036C">
              <w:rPr>
                <w:rFonts w:eastAsia="Calibri"/>
              </w:rPr>
              <w:t>2020. gada 5.-6. februāris</w:t>
            </w:r>
          </w:p>
        </w:tc>
        <w:tc>
          <w:tcPr>
            <w:tcW w:w="2127" w:type="dxa"/>
            <w:vAlign w:val="center"/>
          </w:tcPr>
          <w:p w14:paraId="649D1C7A" w14:textId="489931C7" w:rsidR="00FB4497" w:rsidRPr="0015036C" w:rsidRDefault="00FB4497" w:rsidP="00F52E1D">
            <w:pPr>
              <w:pStyle w:val="NormalWeb"/>
              <w:spacing w:line="360" w:lineRule="auto"/>
              <w:jc w:val="center"/>
              <w:rPr>
                <w:rFonts w:eastAsia="Calibri"/>
              </w:rPr>
            </w:pPr>
            <w:r w:rsidRPr="0015036C">
              <w:rPr>
                <w:rFonts w:eastAsia="Calibri"/>
              </w:rPr>
              <w:t xml:space="preserve">Jelgavas </w:t>
            </w:r>
            <w:r w:rsidR="003110FA" w:rsidRPr="0015036C">
              <w:rPr>
                <w:rFonts w:eastAsia="Calibri"/>
              </w:rPr>
              <w:t>T</w:t>
            </w:r>
            <w:r w:rsidRPr="0015036C">
              <w:rPr>
                <w:rFonts w:eastAsia="Calibri"/>
              </w:rPr>
              <w:t>ehnikums, kokapstrādes darbnīca</w:t>
            </w:r>
          </w:p>
        </w:tc>
      </w:tr>
      <w:tr w:rsidR="00FB4497" w:rsidRPr="00DE0FC3" w14:paraId="5D48C8C9" w14:textId="77777777" w:rsidTr="00F52E1D">
        <w:trPr>
          <w:jc w:val="center"/>
        </w:trPr>
        <w:tc>
          <w:tcPr>
            <w:tcW w:w="2830" w:type="dxa"/>
            <w:vAlign w:val="center"/>
          </w:tcPr>
          <w:p w14:paraId="75C5C8F1" w14:textId="696670C6" w:rsidR="00FB4497" w:rsidRPr="0015036C" w:rsidRDefault="00FB4497" w:rsidP="00F52E1D">
            <w:pPr>
              <w:pStyle w:val="NormalWeb"/>
              <w:spacing w:line="360" w:lineRule="auto"/>
              <w:rPr>
                <w:rFonts w:eastAsia="Calibri"/>
                <w:lang w:val="lv-LV"/>
              </w:rPr>
            </w:pPr>
            <w:r w:rsidRPr="0015036C">
              <w:rPr>
                <w:rFonts w:eastAsia="Calibri"/>
                <w:lang w:val="lv-LV"/>
              </w:rPr>
              <w:t>Nacionālā jauno profesionāļu meistarības konkurs</w:t>
            </w:r>
            <w:r w:rsidR="003110FA" w:rsidRPr="0015036C">
              <w:rPr>
                <w:rFonts w:eastAsia="Calibri"/>
                <w:lang w:val="lv-LV"/>
              </w:rPr>
              <w:t>a</w:t>
            </w:r>
            <w:r w:rsidRPr="0015036C">
              <w:rPr>
                <w:rFonts w:eastAsia="Calibri"/>
                <w:lang w:val="lv-LV"/>
              </w:rPr>
              <w:t xml:space="preserve"> SkillsLatvia 2021 fināls</w:t>
            </w:r>
          </w:p>
        </w:tc>
        <w:tc>
          <w:tcPr>
            <w:tcW w:w="2410" w:type="dxa"/>
            <w:vAlign w:val="center"/>
          </w:tcPr>
          <w:p w14:paraId="3FBAC527" w14:textId="77777777" w:rsidR="00FB4497" w:rsidRPr="0015036C" w:rsidRDefault="00FB4497" w:rsidP="00F52E1D">
            <w:pPr>
              <w:pStyle w:val="NormalWeb"/>
              <w:spacing w:line="360" w:lineRule="auto"/>
              <w:rPr>
                <w:rFonts w:eastAsia="Calibri"/>
              </w:rPr>
            </w:pPr>
            <w:r w:rsidRPr="0015036C">
              <w:rPr>
                <w:rFonts w:eastAsia="Calibri"/>
              </w:rPr>
              <w:t>Datortīklu administrēšana</w:t>
            </w:r>
          </w:p>
        </w:tc>
        <w:tc>
          <w:tcPr>
            <w:tcW w:w="2977" w:type="dxa"/>
            <w:vAlign w:val="center"/>
          </w:tcPr>
          <w:p w14:paraId="7B2A4FE4" w14:textId="77777777" w:rsidR="00FB4497" w:rsidRPr="0015036C" w:rsidRDefault="00FB4497" w:rsidP="00F52E1D">
            <w:pPr>
              <w:pStyle w:val="NormalWeb"/>
              <w:spacing w:line="360" w:lineRule="auto"/>
              <w:jc w:val="center"/>
              <w:rPr>
                <w:rFonts w:eastAsia="Calibri"/>
              </w:rPr>
            </w:pPr>
            <w:r w:rsidRPr="0015036C">
              <w:rPr>
                <w:rFonts w:eastAsia="Calibri"/>
              </w:rPr>
              <w:t>2021. gada 6. jūnijs</w:t>
            </w:r>
          </w:p>
        </w:tc>
        <w:tc>
          <w:tcPr>
            <w:tcW w:w="2127" w:type="dxa"/>
            <w:vAlign w:val="center"/>
          </w:tcPr>
          <w:p w14:paraId="2147DF28" w14:textId="38178486" w:rsidR="00FB4497" w:rsidRPr="0015036C" w:rsidRDefault="00FB4497" w:rsidP="00F52E1D">
            <w:pPr>
              <w:pStyle w:val="NormalWeb"/>
              <w:spacing w:line="360" w:lineRule="auto"/>
              <w:jc w:val="center"/>
              <w:rPr>
                <w:rFonts w:eastAsia="Calibri"/>
              </w:rPr>
            </w:pPr>
            <w:r w:rsidRPr="0015036C">
              <w:rPr>
                <w:rFonts w:eastAsia="Calibri"/>
              </w:rPr>
              <w:t xml:space="preserve">Jelgavas </w:t>
            </w:r>
            <w:r w:rsidR="003110FA" w:rsidRPr="0015036C">
              <w:rPr>
                <w:rFonts w:eastAsia="Calibri"/>
              </w:rPr>
              <w:t>T</w:t>
            </w:r>
            <w:r w:rsidRPr="0015036C">
              <w:rPr>
                <w:rFonts w:eastAsia="Calibri"/>
              </w:rPr>
              <w:t>ehnikums, datorklases</w:t>
            </w:r>
          </w:p>
        </w:tc>
      </w:tr>
    </w:tbl>
    <w:p w14:paraId="10A85895" w14:textId="0AEDF394" w:rsidR="00FB4497" w:rsidRPr="0015036C" w:rsidRDefault="00FB4497" w:rsidP="00F52E1D">
      <w:pPr>
        <w:pStyle w:val="NormalWeb"/>
        <w:spacing w:line="360" w:lineRule="auto"/>
        <w:ind w:firstLine="720"/>
        <w:jc w:val="both"/>
      </w:pPr>
      <w:r w:rsidRPr="0015036C">
        <w:t>Lai veicinātu profesionālas izglītības izaugsmi un popularizētu nozares</w:t>
      </w:r>
      <w:r w:rsidR="003110FA" w:rsidRPr="0015036C">
        <w:t>,</w:t>
      </w:r>
      <w:r w:rsidRPr="0015036C">
        <w:t xml:space="preserve"> Tehnikums arī turpmāk plāno aktīvi piedalī</w:t>
      </w:r>
      <w:r w:rsidR="003110FA" w:rsidRPr="0015036C">
        <w:t>t</w:t>
      </w:r>
      <w:r w:rsidRPr="0015036C">
        <w:t>ies profesionāl</w:t>
      </w:r>
      <w:r w:rsidR="003110FA" w:rsidRPr="0015036C">
        <w:t>ās</w:t>
      </w:r>
      <w:r w:rsidRPr="0015036C">
        <w:t xml:space="preserve"> meistarības konkursu organizēšanā un labās prakses pārnesē. </w:t>
      </w:r>
    </w:p>
    <w:p w14:paraId="213E1A0A" w14:textId="77777777" w:rsidR="00FB4497" w:rsidRPr="00916888" w:rsidRDefault="00FB4497" w:rsidP="005B2E5D">
      <w:pPr>
        <w:spacing w:after="0"/>
        <w:ind w:firstLine="720"/>
        <w:rPr>
          <w:rFonts w:ascii="Times New Roman" w:hAnsi="Times New Roman"/>
          <w:sz w:val="24"/>
          <w:szCs w:val="16"/>
          <w:highlight w:val="yellow"/>
        </w:rPr>
      </w:pPr>
    </w:p>
    <w:p w14:paraId="71691FC3" w14:textId="7943CB5D" w:rsidR="00C73C1A" w:rsidRPr="0015036C" w:rsidRDefault="00C73C1A" w:rsidP="00C73C1A">
      <w:pPr>
        <w:spacing w:line="240" w:lineRule="auto"/>
        <w:ind w:firstLine="720"/>
        <w:jc w:val="both"/>
        <w:textAlignment w:val="baseline"/>
        <w:rPr>
          <w:rFonts w:ascii="Times New Roman" w:hAnsi="Times New Roman" w:cs="Times New Roman"/>
          <w:b/>
          <w:sz w:val="24"/>
          <w:szCs w:val="24"/>
          <w:lang w:eastAsia="ar-SA"/>
        </w:rPr>
      </w:pPr>
      <w:r w:rsidRPr="0015036C">
        <w:rPr>
          <w:rFonts w:ascii="Times New Roman" w:hAnsi="Times New Roman" w:cs="Times New Roman"/>
          <w:b/>
          <w:sz w:val="24"/>
          <w:szCs w:val="24"/>
          <w:lang w:eastAsia="ar-SA"/>
        </w:rPr>
        <w:t>Internacionalizācija</w:t>
      </w:r>
    </w:p>
    <w:p w14:paraId="54D4AB23" w14:textId="3020DE31" w:rsidR="00C73C1A" w:rsidRPr="0015036C" w:rsidRDefault="00C73C1A" w:rsidP="00F52E1D">
      <w:pPr>
        <w:spacing w:line="360" w:lineRule="auto"/>
        <w:ind w:firstLine="720"/>
        <w:jc w:val="both"/>
        <w:rPr>
          <w:rFonts w:ascii="Times New Roman" w:eastAsia="Times New Roman" w:hAnsi="Times New Roman" w:cs="Times New Roman"/>
          <w:sz w:val="24"/>
          <w:szCs w:val="24"/>
          <w:lang w:eastAsia="lv-LV"/>
        </w:rPr>
      </w:pPr>
      <w:r w:rsidRPr="0015036C">
        <w:rPr>
          <w:rFonts w:ascii="Times New Roman" w:eastAsia="Times New Roman" w:hAnsi="Times New Roman" w:cs="Times New Roman"/>
          <w:sz w:val="24"/>
          <w:szCs w:val="24"/>
          <w:lang w:eastAsia="lv-LV"/>
        </w:rPr>
        <w:t xml:space="preserve">Jelgavas </w:t>
      </w:r>
      <w:r w:rsidR="003110FA" w:rsidRPr="0015036C">
        <w:rPr>
          <w:rFonts w:ascii="Times New Roman" w:eastAsia="Times New Roman" w:hAnsi="Times New Roman" w:cs="Times New Roman"/>
          <w:sz w:val="24"/>
          <w:szCs w:val="24"/>
          <w:lang w:eastAsia="lv-LV"/>
        </w:rPr>
        <w:t>T</w:t>
      </w:r>
      <w:r w:rsidRPr="0015036C">
        <w:rPr>
          <w:rFonts w:ascii="Times New Roman" w:eastAsia="Times New Roman" w:hAnsi="Times New Roman" w:cs="Times New Roman"/>
          <w:sz w:val="24"/>
          <w:szCs w:val="24"/>
          <w:lang w:eastAsia="lv-LV"/>
        </w:rPr>
        <w:t>ehnikums aktīvi īsteno izglītojamo un pedagogu mobilitātes gan projektu ietvaros, gan arī ārpus projektu aktivitātēm. Izglītojamie regulāri piedalās praktiskajās mācībās, profesiju konkursos un projektos, kā arī apgūst prakses programmu dažādās Eiropas valstīs.</w:t>
      </w:r>
    </w:p>
    <w:p w14:paraId="7DB647A9" w14:textId="77777777" w:rsidR="00C73C1A" w:rsidRPr="0015036C" w:rsidRDefault="00C73C1A" w:rsidP="00F52E1D">
      <w:pPr>
        <w:spacing w:line="360" w:lineRule="auto"/>
        <w:ind w:firstLine="720"/>
        <w:jc w:val="both"/>
        <w:rPr>
          <w:rFonts w:ascii="Times New Roman" w:eastAsia="Times New Roman" w:hAnsi="Times New Roman" w:cs="Times New Roman"/>
          <w:sz w:val="24"/>
          <w:szCs w:val="24"/>
          <w:lang w:eastAsia="lv-LV"/>
        </w:rPr>
      </w:pPr>
      <w:r w:rsidRPr="0015036C">
        <w:rPr>
          <w:rFonts w:ascii="Times New Roman" w:eastAsia="Times New Roman" w:hAnsi="Times New Roman" w:cs="Times New Roman"/>
          <w:sz w:val="24"/>
          <w:szCs w:val="24"/>
          <w:lang w:eastAsia="lv-LV"/>
        </w:rPr>
        <w:t>Tehnikums turpinās īstenot internacionalizācijas aktivitātes ar mērķi veidot starptautisko atpazīstamību:</w:t>
      </w:r>
    </w:p>
    <w:p w14:paraId="54E81874"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izglītojamo un pedagogu mobilitāte;</w:t>
      </w:r>
    </w:p>
    <w:p w14:paraId="66FEEFEE"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dalība starptautiskos konkursos;</w:t>
      </w:r>
    </w:p>
    <w:p w14:paraId="5D477CD6"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ārvalstu izglītojamo un pedagogu sadarbība;</w:t>
      </w:r>
    </w:p>
    <w:p w14:paraId="1A8D15DB"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meistarklases ārvalstu izglītības iestādēs;</w:t>
      </w:r>
    </w:p>
    <w:p w14:paraId="318C2C8E"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ārvalstu speciālistu meistarklases;</w:t>
      </w:r>
    </w:p>
    <w:p w14:paraId="69960DB0" w14:textId="35604BB9"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starptautisko olimpiāžu organizēšana (</w:t>
      </w:r>
      <w:r w:rsidR="003110FA" w:rsidRPr="0015036C">
        <w:rPr>
          <w:rFonts w:ascii="Times New Roman" w:eastAsia="Times New Roman" w:hAnsi="Times New Roman"/>
          <w:sz w:val="24"/>
          <w:szCs w:val="24"/>
          <w:lang w:eastAsia="lv-LV"/>
        </w:rPr>
        <w:t>m</w:t>
      </w:r>
      <w:r w:rsidRPr="0015036C">
        <w:rPr>
          <w:rFonts w:ascii="Times New Roman" w:eastAsia="Times New Roman" w:hAnsi="Times New Roman"/>
          <w:sz w:val="24"/>
          <w:szCs w:val="24"/>
          <w:lang w:eastAsia="lv-LV"/>
        </w:rPr>
        <w:t>atemātikā, dabaszinātnēs) pamatprasmju sekmēšanai profesionālo izglītības iestāžu izglītojamiem, iesaistot diasporas un/vai re</w:t>
      </w:r>
      <w:r w:rsidR="00BB5020" w:rsidRPr="0015036C">
        <w:rPr>
          <w:rFonts w:ascii="Times New Roman" w:eastAsia="Times New Roman" w:hAnsi="Times New Roman"/>
          <w:sz w:val="24"/>
          <w:szCs w:val="24"/>
          <w:lang w:eastAsia="lv-LV"/>
        </w:rPr>
        <w:t>e</w:t>
      </w:r>
      <w:r w:rsidRPr="0015036C">
        <w:rPr>
          <w:rFonts w:ascii="Times New Roman" w:eastAsia="Times New Roman" w:hAnsi="Times New Roman"/>
          <w:sz w:val="24"/>
          <w:szCs w:val="24"/>
          <w:lang w:eastAsia="lv-LV"/>
        </w:rPr>
        <w:t>migrēj</w:t>
      </w:r>
      <w:r w:rsidR="00BB5020" w:rsidRPr="0015036C">
        <w:rPr>
          <w:rFonts w:ascii="Times New Roman" w:eastAsia="Times New Roman" w:hAnsi="Times New Roman"/>
          <w:sz w:val="24"/>
          <w:szCs w:val="24"/>
          <w:lang w:eastAsia="lv-LV"/>
        </w:rPr>
        <w:t>u</w:t>
      </w:r>
      <w:r w:rsidRPr="0015036C">
        <w:rPr>
          <w:rFonts w:ascii="Times New Roman" w:eastAsia="Times New Roman" w:hAnsi="Times New Roman"/>
          <w:sz w:val="24"/>
          <w:szCs w:val="24"/>
          <w:lang w:eastAsia="lv-LV"/>
        </w:rPr>
        <w:t>šos jauniešus;</w:t>
      </w:r>
    </w:p>
    <w:p w14:paraId="3C980B6E" w14:textId="04B9BB7E"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 xml:space="preserve">starptautiska sadarbība </w:t>
      </w:r>
      <w:r w:rsidR="00BB5020" w:rsidRPr="0015036C">
        <w:rPr>
          <w:rFonts w:ascii="Times New Roman" w:eastAsia="Times New Roman" w:hAnsi="Times New Roman"/>
          <w:sz w:val="24"/>
          <w:szCs w:val="24"/>
          <w:lang w:eastAsia="lv-LV"/>
        </w:rPr>
        <w:t>e</w:t>
      </w:r>
      <w:r w:rsidRPr="0015036C">
        <w:rPr>
          <w:rFonts w:ascii="Times New Roman" w:eastAsia="Times New Roman" w:hAnsi="Times New Roman"/>
          <w:sz w:val="24"/>
          <w:szCs w:val="24"/>
          <w:lang w:eastAsia="lv-LV"/>
        </w:rPr>
        <w:t>koskolu attīstībā, eko ideju iedzīvināšana;</w:t>
      </w:r>
    </w:p>
    <w:p w14:paraId="2FFB436B" w14:textId="76390B9C"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izstrādāt diasporas vai reemigrēj</w:t>
      </w:r>
      <w:r w:rsidR="00BB5020" w:rsidRPr="0015036C">
        <w:rPr>
          <w:rFonts w:ascii="Times New Roman" w:eastAsia="Times New Roman" w:hAnsi="Times New Roman"/>
          <w:sz w:val="24"/>
          <w:szCs w:val="24"/>
          <w:lang w:eastAsia="lv-LV"/>
        </w:rPr>
        <w:t>uša</w:t>
      </w:r>
      <w:r w:rsidRPr="0015036C">
        <w:rPr>
          <w:rFonts w:ascii="Times New Roman" w:eastAsia="Times New Roman" w:hAnsi="Times New Roman"/>
          <w:sz w:val="24"/>
          <w:szCs w:val="24"/>
          <w:lang w:eastAsia="lv-LV"/>
        </w:rPr>
        <w:t>s personas vajadzībām pielāgotu izglītības ievadkursa piedāvājumu sekmīgas profesionālās izglītības apguvei;</w:t>
      </w:r>
    </w:p>
    <w:p w14:paraId="55562C26" w14:textId="77149C75"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 xml:space="preserve">izglītot pedagogus darbam ar </w:t>
      </w:r>
      <w:bookmarkStart w:id="24" w:name="_Hlk90240485"/>
      <w:r w:rsidRPr="0015036C">
        <w:rPr>
          <w:rFonts w:ascii="Times New Roman" w:eastAsia="Times New Roman" w:hAnsi="Times New Roman"/>
          <w:sz w:val="24"/>
          <w:szCs w:val="24"/>
          <w:lang w:eastAsia="lv-LV"/>
        </w:rPr>
        <w:t>diasporas vai reemigrēj</w:t>
      </w:r>
      <w:r w:rsidR="00BB5020" w:rsidRPr="0015036C">
        <w:rPr>
          <w:rFonts w:ascii="Times New Roman" w:eastAsia="Times New Roman" w:hAnsi="Times New Roman"/>
          <w:sz w:val="24"/>
          <w:szCs w:val="24"/>
          <w:lang w:eastAsia="lv-LV"/>
        </w:rPr>
        <w:t>u</w:t>
      </w:r>
      <w:r w:rsidRPr="0015036C">
        <w:rPr>
          <w:rFonts w:ascii="Times New Roman" w:eastAsia="Times New Roman" w:hAnsi="Times New Roman"/>
          <w:sz w:val="24"/>
          <w:szCs w:val="24"/>
          <w:lang w:eastAsia="lv-LV"/>
        </w:rPr>
        <w:t>š</w:t>
      </w:r>
      <w:bookmarkEnd w:id="24"/>
      <w:r w:rsidR="00BB5020" w:rsidRPr="0015036C">
        <w:rPr>
          <w:rFonts w:ascii="Times New Roman" w:eastAsia="Times New Roman" w:hAnsi="Times New Roman"/>
          <w:sz w:val="24"/>
          <w:szCs w:val="24"/>
          <w:lang w:eastAsia="lv-LV"/>
        </w:rPr>
        <w:t>ām</w:t>
      </w:r>
      <w:r w:rsidRPr="0015036C">
        <w:rPr>
          <w:rFonts w:ascii="Times New Roman" w:eastAsia="Times New Roman" w:hAnsi="Times New Roman"/>
          <w:sz w:val="24"/>
          <w:szCs w:val="24"/>
          <w:lang w:eastAsia="lv-LV"/>
        </w:rPr>
        <w:t xml:space="preserve"> personām;</w:t>
      </w:r>
    </w:p>
    <w:p w14:paraId="65E88432" w14:textId="77777777"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nodrošināt sākotnējās profesionālās izglītības un mūžizglītības pieejamību diasporas personām;</w:t>
      </w:r>
    </w:p>
    <w:p w14:paraId="24245C90" w14:textId="6D09E13D" w:rsidR="00C73C1A" w:rsidRPr="0015036C" w:rsidRDefault="00C73C1A" w:rsidP="00F52E1D">
      <w:pPr>
        <w:pStyle w:val="ListParagraph"/>
        <w:numPr>
          <w:ilvl w:val="0"/>
          <w:numId w:val="69"/>
        </w:numPr>
        <w:spacing w:after="160" w:line="360" w:lineRule="auto"/>
        <w:ind w:left="1560" w:hanging="284"/>
        <w:jc w:val="both"/>
        <w:rPr>
          <w:rFonts w:ascii="Times New Roman" w:eastAsia="Times New Roman" w:hAnsi="Times New Roman"/>
          <w:sz w:val="24"/>
          <w:szCs w:val="24"/>
          <w:lang w:eastAsia="lv-LV"/>
        </w:rPr>
      </w:pPr>
      <w:r w:rsidRPr="0015036C">
        <w:rPr>
          <w:rFonts w:ascii="Times New Roman" w:eastAsia="Times New Roman" w:hAnsi="Times New Roman"/>
          <w:sz w:val="24"/>
          <w:szCs w:val="24"/>
          <w:lang w:eastAsia="lv-LV"/>
        </w:rPr>
        <w:t>kultūras nemateriālā mantojuma – tradicionālās amatniecības prasmju</w:t>
      </w:r>
      <w:r w:rsidR="00BB5020" w:rsidRPr="0015036C">
        <w:rPr>
          <w:rFonts w:ascii="Times New Roman" w:eastAsia="Times New Roman" w:hAnsi="Times New Roman"/>
          <w:sz w:val="24"/>
          <w:szCs w:val="24"/>
          <w:lang w:eastAsia="lv-LV"/>
        </w:rPr>
        <w:t xml:space="preserve"> -</w:t>
      </w:r>
      <w:r w:rsidRPr="0015036C">
        <w:rPr>
          <w:rFonts w:ascii="Times New Roman" w:eastAsia="Times New Roman" w:hAnsi="Times New Roman"/>
          <w:sz w:val="24"/>
          <w:szCs w:val="24"/>
          <w:lang w:eastAsia="lv-LV"/>
        </w:rPr>
        <w:t xml:space="preserve"> popularizēšana diasporas un reemigrēj</w:t>
      </w:r>
      <w:r w:rsidR="00BB5020" w:rsidRPr="0015036C">
        <w:rPr>
          <w:rFonts w:ascii="Times New Roman" w:eastAsia="Times New Roman" w:hAnsi="Times New Roman"/>
          <w:sz w:val="24"/>
          <w:szCs w:val="24"/>
          <w:lang w:eastAsia="lv-LV"/>
        </w:rPr>
        <w:t>u</w:t>
      </w:r>
      <w:r w:rsidRPr="0015036C">
        <w:rPr>
          <w:rFonts w:ascii="Times New Roman" w:eastAsia="Times New Roman" w:hAnsi="Times New Roman"/>
          <w:sz w:val="24"/>
          <w:szCs w:val="24"/>
          <w:lang w:eastAsia="lv-LV"/>
        </w:rPr>
        <w:t>šo vidū.</w:t>
      </w:r>
    </w:p>
    <w:p w14:paraId="5D8D71A4" w14:textId="77777777" w:rsidR="00C73C1A" w:rsidRPr="00916888" w:rsidRDefault="00C73C1A" w:rsidP="00C73C1A">
      <w:pPr>
        <w:spacing w:line="240" w:lineRule="auto"/>
        <w:ind w:firstLine="720"/>
        <w:jc w:val="both"/>
        <w:textAlignment w:val="baseline"/>
        <w:rPr>
          <w:rFonts w:ascii="Times New Roman" w:hAnsi="Times New Roman" w:cs="Times New Roman"/>
          <w:b/>
          <w:sz w:val="24"/>
          <w:szCs w:val="24"/>
          <w:highlight w:val="yellow"/>
          <w:lang w:eastAsia="ar-SA"/>
        </w:rPr>
      </w:pPr>
    </w:p>
    <w:p w14:paraId="2314617C" w14:textId="64DBC639" w:rsidR="00172443" w:rsidRPr="0015036C" w:rsidRDefault="00172443" w:rsidP="00172443">
      <w:pPr>
        <w:spacing w:after="0" w:line="360" w:lineRule="auto"/>
        <w:ind w:firstLine="720"/>
        <w:jc w:val="both"/>
        <w:rPr>
          <w:rFonts w:ascii="Times New Roman" w:hAnsi="Times New Roman" w:cs="Times New Roman"/>
          <w:b/>
          <w:sz w:val="24"/>
          <w:szCs w:val="24"/>
          <w:lang w:eastAsia="ar-SA"/>
        </w:rPr>
      </w:pPr>
      <w:r w:rsidRPr="0015036C">
        <w:rPr>
          <w:rFonts w:ascii="Times New Roman" w:hAnsi="Times New Roman" w:cs="Times New Roman"/>
          <w:b/>
          <w:sz w:val="24"/>
          <w:szCs w:val="24"/>
          <w:lang w:eastAsia="ar-SA"/>
        </w:rPr>
        <w:t>Jauna</w:t>
      </w:r>
      <w:r w:rsidR="006D16E0" w:rsidRPr="0015036C">
        <w:rPr>
          <w:rFonts w:ascii="Times New Roman" w:hAnsi="Times New Roman" w:cs="Times New Roman"/>
          <w:b/>
          <w:sz w:val="24"/>
          <w:szCs w:val="24"/>
          <w:lang w:eastAsia="ar-SA"/>
        </w:rPr>
        <w:t>s</w:t>
      </w:r>
      <w:r w:rsidRPr="0015036C">
        <w:rPr>
          <w:rFonts w:ascii="Times New Roman" w:hAnsi="Times New Roman" w:cs="Times New Roman"/>
          <w:b/>
          <w:sz w:val="24"/>
          <w:szCs w:val="24"/>
          <w:lang w:eastAsia="ar-SA"/>
        </w:rPr>
        <w:t xml:space="preserve"> izglītības programma</w:t>
      </w:r>
      <w:r w:rsidR="006D16E0" w:rsidRPr="0015036C">
        <w:rPr>
          <w:rFonts w:ascii="Times New Roman" w:hAnsi="Times New Roman" w:cs="Times New Roman"/>
          <w:b/>
          <w:sz w:val="24"/>
          <w:szCs w:val="24"/>
          <w:lang w:eastAsia="ar-SA"/>
        </w:rPr>
        <w:t>s attīstība</w:t>
      </w:r>
    </w:p>
    <w:p w14:paraId="5FEC8D77" w14:textId="4512E72F" w:rsidR="00172443" w:rsidRPr="0015036C" w:rsidRDefault="00172443" w:rsidP="00172443">
      <w:pPr>
        <w:spacing w:after="0" w:line="360" w:lineRule="auto"/>
        <w:ind w:firstLine="720"/>
        <w:jc w:val="both"/>
        <w:rPr>
          <w:rFonts w:ascii="Times New Roman" w:hAnsi="Times New Roman"/>
          <w:sz w:val="24"/>
          <w:szCs w:val="24"/>
        </w:rPr>
      </w:pPr>
      <w:r w:rsidRPr="0015036C">
        <w:rPr>
          <w:rFonts w:ascii="Times New Roman" w:hAnsi="Times New Roman"/>
          <w:sz w:val="24"/>
          <w:szCs w:val="24"/>
        </w:rPr>
        <w:t xml:space="preserve">Profesionālās vidējās izglītības prestižs ar katru gadu pieaug, jo jaunieši aizvien vairāk dod priekšroku profesionālajai vidējai izglītībai. Paplašinot izglītības programmu piedāvājumu, Tehnikums nākamajā plānošanas periodā plāno ieviest un attīstīt jaunu kvalifikāciju – </w:t>
      </w:r>
      <w:r w:rsidR="00BB5020" w:rsidRPr="0015036C">
        <w:rPr>
          <w:rFonts w:ascii="Times New Roman" w:hAnsi="Times New Roman"/>
          <w:sz w:val="24"/>
          <w:szCs w:val="24"/>
        </w:rPr>
        <w:t>E</w:t>
      </w:r>
      <w:r w:rsidRPr="0015036C">
        <w:rPr>
          <w:rFonts w:ascii="Times New Roman" w:hAnsi="Times New Roman"/>
          <w:sz w:val="24"/>
          <w:szCs w:val="24"/>
        </w:rPr>
        <w:t>lektrotehniķis, izglītības programmā “Enerģētika</w:t>
      </w:r>
      <w:r w:rsidR="006C457B" w:rsidRPr="0015036C">
        <w:rPr>
          <w:rFonts w:ascii="Times New Roman" w:hAnsi="Times New Roman"/>
          <w:sz w:val="24"/>
          <w:szCs w:val="24"/>
        </w:rPr>
        <w:t xml:space="preserve"> un elektrotehnika</w:t>
      </w:r>
      <w:r w:rsidRPr="0015036C">
        <w:rPr>
          <w:rFonts w:ascii="Times New Roman" w:hAnsi="Times New Roman"/>
          <w:sz w:val="24"/>
          <w:szCs w:val="24"/>
        </w:rPr>
        <w:t>”. Par vidējā līmeņa speciālistu trūkumu darba tirgū norāda arī E</w:t>
      </w:r>
      <w:r w:rsidR="00EF3543" w:rsidRPr="0015036C">
        <w:rPr>
          <w:rFonts w:ascii="Times New Roman" w:hAnsi="Times New Roman"/>
          <w:sz w:val="24"/>
          <w:szCs w:val="24"/>
        </w:rPr>
        <w:t>nerģētikas</w:t>
      </w:r>
      <w:r w:rsidRPr="0015036C">
        <w:rPr>
          <w:rFonts w:ascii="Times New Roman" w:hAnsi="Times New Roman"/>
          <w:sz w:val="24"/>
          <w:szCs w:val="24"/>
        </w:rPr>
        <w:t xml:space="preserve"> nozares ekspertu padome. Esošais PII tīklu pārklājums ir optimāls, bet nespēj nodrošināt darba tirgu ar vidējā līmeņa speciālistiem. </w:t>
      </w:r>
    </w:p>
    <w:p w14:paraId="10FBE9A5" w14:textId="77777777" w:rsidR="00172443" w:rsidRPr="00DE0FC3" w:rsidRDefault="00172443" w:rsidP="00172443">
      <w:pPr>
        <w:rPr>
          <w:rFonts w:ascii="Times New Roman" w:hAnsi="Times New Roman" w:cs="Times New Roman"/>
          <w:highlight w:val="darkYellow"/>
        </w:rPr>
      </w:pPr>
    </w:p>
    <w:p w14:paraId="2B3F297F" w14:textId="77777777" w:rsidR="00172443" w:rsidRPr="00DE0FC3" w:rsidRDefault="00172443" w:rsidP="00FF5925">
      <w:pPr>
        <w:jc w:val="center"/>
        <w:rPr>
          <w:rFonts w:ascii="Times New Roman" w:hAnsi="Times New Roman" w:cs="Times New Roman"/>
          <w:highlight w:val="darkYellow"/>
        </w:rPr>
      </w:pPr>
      <w:r w:rsidRPr="00DE0FC3">
        <w:rPr>
          <w:rFonts w:ascii="Times New Roman" w:hAnsi="Times New Roman"/>
          <w:noProof/>
          <w:sz w:val="24"/>
          <w:szCs w:val="24"/>
          <w:highlight w:val="darkYellow"/>
          <w:lang w:eastAsia="lv-LV"/>
        </w:rPr>
        <w:lastRenderedPageBreak/>
        <w:drawing>
          <wp:inline distT="0" distB="0" distL="0" distR="0" wp14:anchorId="3250B74A" wp14:editId="7003B672">
            <wp:extent cx="6507336" cy="2884918"/>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541595" cy="2900106"/>
                    </a:xfrm>
                    <a:prstGeom prst="rect">
                      <a:avLst/>
                    </a:prstGeom>
                  </pic:spPr>
                </pic:pic>
              </a:graphicData>
            </a:graphic>
          </wp:inline>
        </w:drawing>
      </w:r>
    </w:p>
    <w:p w14:paraId="3127BCB6" w14:textId="6EA9B982" w:rsidR="00172443" w:rsidRPr="0015036C" w:rsidRDefault="00172443" w:rsidP="00FF5925">
      <w:pPr>
        <w:spacing w:after="0" w:line="360" w:lineRule="auto"/>
        <w:ind w:firstLine="720"/>
        <w:jc w:val="both"/>
        <w:rPr>
          <w:rFonts w:ascii="Times New Roman" w:hAnsi="Times New Roman"/>
          <w:sz w:val="24"/>
          <w:szCs w:val="24"/>
        </w:rPr>
      </w:pPr>
      <w:r w:rsidRPr="0015036C">
        <w:rPr>
          <w:rFonts w:ascii="Times New Roman" w:hAnsi="Times New Roman"/>
          <w:sz w:val="24"/>
          <w:szCs w:val="24"/>
        </w:rPr>
        <w:t>E</w:t>
      </w:r>
      <w:r w:rsidR="00EF3543" w:rsidRPr="0015036C">
        <w:rPr>
          <w:rFonts w:ascii="Times New Roman" w:hAnsi="Times New Roman"/>
          <w:sz w:val="24"/>
          <w:szCs w:val="24"/>
        </w:rPr>
        <w:t>nerģētikas</w:t>
      </w:r>
      <w:r w:rsidRPr="0015036C">
        <w:rPr>
          <w:rFonts w:ascii="Times New Roman" w:hAnsi="Times New Roman"/>
          <w:sz w:val="24"/>
          <w:szCs w:val="24"/>
        </w:rPr>
        <w:t xml:space="preserve"> nozares ekspertu padome atbalsta Tehnikuma priekšlikumu par jaunas kvalifikācijas </w:t>
      </w:r>
      <w:r w:rsidR="00EF3543" w:rsidRPr="0015036C">
        <w:rPr>
          <w:rFonts w:ascii="Times New Roman" w:hAnsi="Times New Roman"/>
          <w:sz w:val="24"/>
          <w:szCs w:val="24"/>
        </w:rPr>
        <w:t>“E</w:t>
      </w:r>
      <w:r w:rsidRPr="0015036C">
        <w:rPr>
          <w:rFonts w:ascii="Times New Roman" w:hAnsi="Times New Roman"/>
          <w:sz w:val="24"/>
          <w:szCs w:val="24"/>
        </w:rPr>
        <w:t>lektrotehniķis</w:t>
      </w:r>
      <w:r w:rsidR="00EF3543" w:rsidRPr="0015036C">
        <w:rPr>
          <w:rFonts w:ascii="Times New Roman" w:hAnsi="Times New Roman"/>
          <w:sz w:val="24"/>
          <w:szCs w:val="24"/>
        </w:rPr>
        <w:t>”</w:t>
      </w:r>
      <w:r w:rsidRPr="0015036C">
        <w:rPr>
          <w:rFonts w:ascii="Times New Roman" w:hAnsi="Times New Roman"/>
          <w:sz w:val="24"/>
          <w:szCs w:val="24"/>
        </w:rPr>
        <w:t xml:space="preserve"> ieviešanu un īstenošanu. </w:t>
      </w:r>
      <w:r w:rsidR="003D602A" w:rsidRPr="0015036C">
        <w:rPr>
          <w:rFonts w:ascii="Times New Roman" w:hAnsi="Times New Roman"/>
          <w:sz w:val="24"/>
          <w:szCs w:val="24"/>
        </w:rPr>
        <w:t xml:space="preserve">Tehnikums izglītības </w:t>
      </w:r>
      <w:r w:rsidR="001578B5" w:rsidRPr="0015036C">
        <w:rPr>
          <w:rFonts w:ascii="Times New Roman" w:hAnsi="Times New Roman"/>
          <w:sz w:val="24"/>
          <w:szCs w:val="24"/>
        </w:rPr>
        <w:t xml:space="preserve">programmu “Enerģētika un elektrotehnika” ar kvalifikāciju </w:t>
      </w:r>
      <w:r w:rsidR="00EF3543" w:rsidRPr="0015036C">
        <w:rPr>
          <w:rFonts w:ascii="Times New Roman" w:hAnsi="Times New Roman"/>
          <w:sz w:val="24"/>
          <w:szCs w:val="24"/>
        </w:rPr>
        <w:t>“E</w:t>
      </w:r>
      <w:r w:rsidR="001578B5" w:rsidRPr="0015036C">
        <w:rPr>
          <w:rFonts w:ascii="Times New Roman" w:hAnsi="Times New Roman"/>
          <w:sz w:val="24"/>
          <w:szCs w:val="24"/>
        </w:rPr>
        <w:t>lektromontieris</w:t>
      </w:r>
      <w:r w:rsidR="00EF3543" w:rsidRPr="0015036C">
        <w:rPr>
          <w:rFonts w:ascii="Times New Roman" w:hAnsi="Times New Roman"/>
          <w:sz w:val="24"/>
          <w:szCs w:val="24"/>
        </w:rPr>
        <w:t>”</w:t>
      </w:r>
      <w:r w:rsidR="0015036C">
        <w:rPr>
          <w:rFonts w:ascii="Times New Roman" w:hAnsi="Times New Roman"/>
          <w:sz w:val="24"/>
          <w:szCs w:val="24"/>
        </w:rPr>
        <w:t xml:space="preserve"> patreiz</w:t>
      </w:r>
      <w:r w:rsidR="001578B5" w:rsidRPr="0015036C">
        <w:rPr>
          <w:rFonts w:ascii="Times New Roman" w:hAnsi="Times New Roman"/>
          <w:sz w:val="24"/>
          <w:szCs w:val="24"/>
        </w:rPr>
        <w:t xml:space="preserve"> īsteno trīs ieslodzījuma vietās: Jelgavas, Rīgas un Liepājas cietumos.  </w:t>
      </w:r>
      <w:r w:rsidRPr="0015036C">
        <w:rPr>
          <w:rFonts w:ascii="Times New Roman" w:hAnsi="Times New Roman"/>
          <w:sz w:val="24"/>
          <w:szCs w:val="24"/>
        </w:rPr>
        <w:t xml:space="preserve">Tehnikumam ir pieredze jaunu kvalifikāciju ieviešanā un īstenošanā, piemēram: </w:t>
      </w:r>
      <w:r w:rsidR="00EF3543" w:rsidRPr="0015036C">
        <w:rPr>
          <w:rFonts w:ascii="Times New Roman" w:hAnsi="Times New Roman"/>
          <w:sz w:val="24"/>
          <w:szCs w:val="24"/>
        </w:rPr>
        <w:t>I</w:t>
      </w:r>
      <w:r w:rsidRPr="0015036C">
        <w:rPr>
          <w:rFonts w:ascii="Times New Roman" w:hAnsi="Times New Roman"/>
          <w:sz w:val="24"/>
          <w:szCs w:val="24"/>
        </w:rPr>
        <w:t xml:space="preserve">nženierkomunikāciju tehniķis un </w:t>
      </w:r>
      <w:r w:rsidR="00EF3543" w:rsidRPr="0015036C">
        <w:rPr>
          <w:rFonts w:ascii="Times New Roman" w:hAnsi="Times New Roman"/>
          <w:sz w:val="24"/>
          <w:szCs w:val="24"/>
        </w:rPr>
        <w:t>M</w:t>
      </w:r>
      <w:r w:rsidRPr="0015036C">
        <w:rPr>
          <w:rFonts w:ascii="Times New Roman" w:hAnsi="Times New Roman"/>
          <w:sz w:val="24"/>
          <w:szCs w:val="24"/>
        </w:rPr>
        <w:t>ērniecības tehniķis.</w:t>
      </w:r>
    </w:p>
    <w:p w14:paraId="5C7F6835" w14:textId="3ECD1E88" w:rsidR="00172443" w:rsidRPr="0015036C" w:rsidRDefault="00172443" w:rsidP="00172443">
      <w:pPr>
        <w:rPr>
          <w:rFonts w:ascii="Times New Roman" w:hAnsi="Times New Roman" w:cs="Times New Roman"/>
          <w:b/>
          <w:bCs/>
          <w:sz w:val="24"/>
          <w:szCs w:val="24"/>
        </w:rPr>
      </w:pPr>
      <w:r w:rsidRPr="0015036C">
        <w:rPr>
          <w:rFonts w:ascii="Times New Roman" w:hAnsi="Times New Roman" w:cs="Times New Roman"/>
          <w:b/>
          <w:bCs/>
          <w:sz w:val="24"/>
          <w:szCs w:val="24"/>
        </w:rPr>
        <w:t xml:space="preserve">Kvalifikācijas </w:t>
      </w:r>
      <w:r w:rsidR="00EF3543" w:rsidRPr="0015036C">
        <w:rPr>
          <w:rFonts w:ascii="Times New Roman" w:hAnsi="Times New Roman" w:cs="Times New Roman"/>
          <w:b/>
          <w:bCs/>
          <w:sz w:val="24"/>
          <w:szCs w:val="24"/>
        </w:rPr>
        <w:t>“E</w:t>
      </w:r>
      <w:r w:rsidRPr="0015036C">
        <w:rPr>
          <w:rFonts w:ascii="Times New Roman" w:hAnsi="Times New Roman" w:cs="Times New Roman"/>
          <w:b/>
          <w:bCs/>
          <w:sz w:val="24"/>
          <w:szCs w:val="24"/>
        </w:rPr>
        <w:t>lektrotehniķis</w:t>
      </w:r>
      <w:r w:rsidR="00EF3543" w:rsidRPr="0015036C">
        <w:rPr>
          <w:rFonts w:ascii="Times New Roman" w:hAnsi="Times New Roman" w:cs="Times New Roman"/>
          <w:b/>
          <w:bCs/>
          <w:sz w:val="24"/>
          <w:szCs w:val="24"/>
        </w:rPr>
        <w:t>”</w:t>
      </w:r>
      <w:r w:rsidRPr="0015036C">
        <w:rPr>
          <w:rFonts w:ascii="Times New Roman" w:hAnsi="Times New Roman" w:cs="Times New Roman"/>
          <w:b/>
          <w:bCs/>
          <w:sz w:val="24"/>
          <w:szCs w:val="24"/>
        </w:rPr>
        <w:t xml:space="preserve"> programmas ieviešanas plāns:</w:t>
      </w:r>
    </w:p>
    <w:tbl>
      <w:tblPr>
        <w:tblStyle w:val="TableGrid"/>
        <w:tblW w:w="0" w:type="auto"/>
        <w:jc w:val="center"/>
        <w:tblLook w:val="04A0" w:firstRow="1" w:lastRow="0" w:firstColumn="1" w:lastColumn="0" w:noHBand="0" w:noVBand="1"/>
      </w:tblPr>
      <w:tblGrid>
        <w:gridCol w:w="3539"/>
        <w:gridCol w:w="2409"/>
        <w:gridCol w:w="2003"/>
      </w:tblGrid>
      <w:tr w:rsidR="0046691A" w:rsidRPr="00BB6F68" w14:paraId="0427C181" w14:textId="77777777" w:rsidTr="00FF5925">
        <w:trPr>
          <w:jc w:val="center"/>
        </w:trPr>
        <w:tc>
          <w:tcPr>
            <w:tcW w:w="3539" w:type="dxa"/>
            <w:vAlign w:val="center"/>
          </w:tcPr>
          <w:p w14:paraId="1ECDAE25" w14:textId="77777777" w:rsidR="0046691A" w:rsidRPr="00BB6F68" w:rsidRDefault="0046691A" w:rsidP="00FF5925">
            <w:pPr>
              <w:jc w:val="center"/>
              <w:rPr>
                <w:rFonts w:ascii="Times New Roman" w:hAnsi="Times New Roman"/>
                <w:b/>
                <w:bCs/>
                <w:sz w:val="24"/>
              </w:rPr>
            </w:pPr>
            <w:r w:rsidRPr="00BB6F68">
              <w:rPr>
                <w:rFonts w:ascii="Times New Roman" w:hAnsi="Times New Roman"/>
                <w:b/>
                <w:bCs/>
                <w:sz w:val="24"/>
              </w:rPr>
              <w:t>Aktivitāte</w:t>
            </w:r>
          </w:p>
        </w:tc>
        <w:tc>
          <w:tcPr>
            <w:tcW w:w="2409" w:type="dxa"/>
            <w:vAlign w:val="center"/>
          </w:tcPr>
          <w:p w14:paraId="539E82B4" w14:textId="77777777" w:rsidR="0046691A" w:rsidRPr="00BB6F68" w:rsidRDefault="0046691A" w:rsidP="00FF5925">
            <w:pPr>
              <w:jc w:val="center"/>
              <w:rPr>
                <w:rFonts w:ascii="Times New Roman" w:hAnsi="Times New Roman"/>
                <w:b/>
                <w:bCs/>
                <w:sz w:val="24"/>
              </w:rPr>
            </w:pPr>
            <w:r w:rsidRPr="00BB6F68">
              <w:rPr>
                <w:rFonts w:ascii="Times New Roman" w:hAnsi="Times New Roman"/>
                <w:b/>
                <w:bCs/>
                <w:sz w:val="24"/>
              </w:rPr>
              <w:t>Izpildes periods</w:t>
            </w:r>
          </w:p>
        </w:tc>
        <w:tc>
          <w:tcPr>
            <w:tcW w:w="2003" w:type="dxa"/>
            <w:vAlign w:val="center"/>
          </w:tcPr>
          <w:p w14:paraId="03091540" w14:textId="77777777" w:rsidR="0046691A" w:rsidRPr="00BB6F68" w:rsidRDefault="0046691A" w:rsidP="00FF5925">
            <w:pPr>
              <w:jc w:val="center"/>
              <w:rPr>
                <w:rFonts w:ascii="Times New Roman" w:hAnsi="Times New Roman"/>
                <w:b/>
                <w:bCs/>
                <w:sz w:val="24"/>
              </w:rPr>
            </w:pPr>
            <w:r w:rsidRPr="00BB6F68">
              <w:rPr>
                <w:rFonts w:ascii="Times New Roman" w:hAnsi="Times New Roman"/>
                <w:b/>
                <w:bCs/>
                <w:sz w:val="24"/>
              </w:rPr>
              <w:t>Finansējuma avots</w:t>
            </w:r>
          </w:p>
        </w:tc>
      </w:tr>
      <w:tr w:rsidR="0046691A" w:rsidRPr="00BB6F68" w14:paraId="7974FF5A" w14:textId="77777777" w:rsidTr="00FF5925">
        <w:trPr>
          <w:jc w:val="center"/>
        </w:trPr>
        <w:tc>
          <w:tcPr>
            <w:tcW w:w="3539" w:type="dxa"/>
            <w:vAlign w:val="center"/>
          </w:tcPr>
          <w:p w14:paraId="39DF272D"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Būvniecības projekta sagatavošana</w:t>
            </w:r>
          </w:p>
        </w:tc>
        <w:tc>
          <w:tcPr>
            <w:tcW w:w="2409" w:type="dxa"/>
            <w:vAlign w:val="center"/>
          </w:tcPr>
          <w:p w14:paraId="40EEB8C6" w14:textId="0F1A66BC"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3</w:t>
            </w:r>
            <w:r w:rsidRPr="00BB6F68">
              <w:rPr>
                <w:rFonts w:ascii="Times New Roman" w:hAnsi="Times New Roman"/>
                <w:sz w:val="24"/>
                <w:szCs w:val="24"/>
                <w:lang w:val="lv-LV"/>
              </w:rPr>
              <w:t>. – 202</w:t>
            </w:r>
            <w:r w:rsidR="003D602A" w:rsidRPr="00BB6F68">
              <w:rPr>
                <w:rFonts w:ascii="Times New Roman" w:hAnsi="Times New Roman"/>
                <w:sz w:val="24"/>
                <w:szCs w:val="24"/>
                <w:lang w:val="lv-LV"/>
              </w:rPr>
              <w:t>4</w:t>
            </w:r>
            <w:r w:rsidRPr="00BB6F68">
              <w:rPr>
                <w:rFonts w:ascii="Times New Roman" w:hAnsi="Times New Roman"/>
                <w:sz w:val="24"/>
                <w:szCs w:val="24"/>
                <w:lang w:val="lv-LV"/>
              </w:rPr>
              <w:t>.</w:t>
            </w:r>
          </w:p>
        </w:tc>
        <w:tc>
          <w:tcPr>
            <w:tcW w:w="2003" w:type="dxa"/>
            <w:vAlign w:val="center"/>
          </w:tcPr>
          <w:p w14:paraId="21334C16" w14:textId="3437BB81" w:rsidR="0046691A" w:rsidRPr="00BB6F68" w:rsidRDefault="0046691A" w:rsidP="00AB49E3">
            <w:pPr>
              <w:jc w:val="center"/>
              <w:rPr>
                <w:rFonts w:ascii="Times New Roman" w:hAnsi="Times New Roman"/>
                <w:sz w:val="24"/>
                <w:szCs w:val="24"/>
                <w:lang w:val="lv-LV"/>
              </w:rPr>
            </w:pPr>
            <w:r w:rsidRPr="00BB6F68">
              <w:rPr>
                <w:rFonts w:ascii="Times New Roman" w:hAnsi="Times New Roman"/>
                <w:sz w:val="24"/>
                <w:szCs w:val="24"/>
                <w:lang w:val="lv-LV"/>
              </w:rPr>
              <w:t>ES/VB</w:t>
            </w:r>
          </w:p>
        </w:tc>
      </w:tr>
      <w:tr w:rsidR="0046691A" w:rsidRPr="00BB6F68" w14:paraId="2A233FB7" w14:textId="77777777" w:rsidTr="00FF5925">
        <w:trPr>
          <w:jc w:val="center"/>
        </w:trPr>
        <w:tc>
          <w:tcPr>
            <w:tcW w:w="3539" w:type="dxa"/>
            <w:vAlign w:val="center"/>
          </w:tcPr>
          <w:p w14:paraId="18750899"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Jaunas laboratorijas izbūve</w:t>
            </w:r>
          </w:p>
        </w:tc>
        <w:tc>
          <w:tcPr>
            <w:tcW w:w="2409" w:type="dxa"/>
            <w:vAlign w:val="center"/>
          </w:tcPr>
          <w:p w14:paraId="5CD79472" w14:textId="259736E7"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4</w:t>
            </w:r>
            <w:r w:rsidRPr="00BB6F68">
              <w:rPr>
                <w:rFonts w:ascii="Times New Roman" w:hAnsi="Times New Roman"/>
                <w:sz w:val="24"/>
                <w:szCs w:val="24"/>
                <w:lang w:val="lv-LV"/>
              </w:rPr>
              <w:t>. – 202</w:t>
            </w:r>
            <w:r w:rsidR="003D602A" w:rsidRPr="00BB6F68">
              <w:rPr>
                <w:rFonts w:ascii="Times New Roman" w:hAnsi="Times New Roman"/>
                <w:sz w:val="24"/>
                <w:szCs w:val="24"/>
                <w:lang w:val="lv-LV"/>
              </w:rPr>
              <w:t>5</w:t>
            </w:r>
            <w:r w:rsidRPr="00BB6F68">
              <w:rPr>
                <w:rFonts w:ascii="Times New Roman" w:hAnsi="Times New Roman"/>
                <w:sz w:val="24"/>
                <w:szCs w:val="24"/>
                <w:lang w:val="lv-LV"/>
              </w:rPr>
              <w:t>.</w:t>
            </w:r>
          </w:p>
        </w:tc>
        <w:tc>
          <w:tcPr>
            <w:tcW w:w="2003" w:type="dxa"/>
            <w:vAlign w:val="center"/>
          </w:tcPr>
          <w:p w14:paraId="5566C276" w14:textId="59211562" w:rsidR="0046691A" w:rsidRPr="00BB6F68" w:rsidRDefault="0046691A" w:rsidP="00AB49E3">
            <w:pPr>
              <w:jc w:val="center"/>
              <w:rPr>
                <w:rFonts w:ascii="Times New Roman" w:hAnsi="Times New Roman"/>
                <w:sz w:val="24"/>
                <w:szCs w:val="24"/>
                <w:lang w:val="lv-LV"/>
              </w:rPr>
            </w:pPr>
            <w:r w:rsidRPr="00BB6F68">
              <w:rPr>
                <w:rFonts w:ascii="Times New Roman" w:hAnsi="Times New Roman"/>
                <w:sz w:val="24"/>
                <w:szCs w:val="24"/>
                <w:lang w:val="lv-LV"/>
              </w:rPr>
              <w:t>ES/VB</w:t>
            </w:r>
          </w:p>
        </w:tc>
      </w:tr>
      <w:tr w:rsidR="0046691A" w:rsidRPr="00BB6F68" w14:paraId="1B9C1021" w14:textId="77777777" w:rsidTr="00FF5925">
        <w:trPr>
          <w:jc w:val="center"/>
        </w:trPr>
        <w:tc>
          <w:tcPr>
            <w:tcW w:w="3539" w:type="dxa"/>
            <w:vAlign w:val="center"/>
          </w:tcPr>
          <w:p w14:paraId="25501D09"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Materiāli tehniskās bāzes nodrošinājums</w:t>
            </w:r>
          </w:p>
        </w:tc>
        <w:tc>
          <w:tcPr>
            <w:tcW w:w="2409" w:type="dxa"/>
            <w:vAlign w:val="center"/>
          </w:tcPr>
          <w:p w14:paraId="0D7695AC" w14:textId="16549564"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4</w:t>
            </w:r>
            <w:r w:rsidRPr="00BB6F68">
              <w:rPr>
                <w:rFonts w:ascii="Times New Roman" w:hAnsi="Times New Roman"/>
                <w:sz w:val="24"/>
                <w:szCs w:val="24"/>
                <w:lang w:val="lv-LV"/>
              </w:rPr>
              <w:t>. – 202</w:t>
            </w:r>
            <w:r w:rsidR="003D602A" w:rsidRPr="00BB6F68">
              <w:rPr>
                <w:rFonts w:ascii="Times New Roman" w:hAnsi="Times New Roman"/>
                <w:sz w:val="24"/>
                <w:szCs w:val="24"/>
                <w:lang w:val="lv-LV"/>
              </w:rPr>
              <w:t>7</w:t>
            </w:r>
            <w:r w:rsidRPr="00BB6F68">
              <w:rPr>
                <w:rFonts w:ascii="Times New Roman" w:hAnsi="Times New Roman"/>
                <w:sz w:val="24"/>
                <w:szCs w:val="24"/>
                <w:lang w:val="lv-LV"/>
              </w:rPr>
              <w:t>.</w:t>
            </w:r>
          </w:p>
        </w:tc>
        <w:tc>
          <w:tcPr>
            <w:tcW w:w="2003" w:type="dxa"/>
            <w:vAlign w:val="center"/>
          </w:tcPr>
          <w:p w14:paraId="1958B231" w14:textId="653E426A" w:rsidR="0046691A" w:rsidRPr="00BB6F68" w:rsidRDefault="0046691A" w:rsidP="00AB49E3">
            <w:pPr>
              <w:jc w:val="center"/>
              <w:rPr>
                <w:rFonts w:ascii="Times New Roman" w:hAnsi="Times New Roman"/>
                <w:sz w:val="24"/>
                <w:szCs w:val="24"/>
                <w:lang w:val="lv-LV"/>
              </w:rPr>
            </w:pPr>
            <w:r w:rsidRPr="00BB6F68">
              <w:rPr>
                <w:rFonts w:ascii="Times New Roman" w:hAnsi="Times New Roman"/>
                <w:sz w:val="24"/>
                <w:szCs w:val="24"/>
                <w:lang w:val="lv-LV"/>
              </w:rPr>
              <w:t>ES/VB</w:t>
            </w:r>
          </w:p>
        </w:tc>
      </w:tr>
      <w:tr w:rsidR="0046691A" w:rsidRPr="00BB6F68" w14:paraId="12A30B1F" w14:textId="77777777" w:rsidTr="00FF5925">
        <w:trPr>
          <w:jc w:val="center"/>
        </w:trPr>
        <w:tc>
          <w:tcPr>
            <w:tcW w:w="3539" w:type="dxa"/>
            <w:vAlign w:val="center"/>
          </w:tcPr>
          <w:p w14:paraId="4D239156"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Komunikācijas kanālu izveide ar nozares sadarbības partneriem</w:t>
            </w:r>
          </w:p>
        </w:tc>
        <w:tc>
          <w:tcPr>
            <w:tcW w:w="2409" w:type="dxa"/>
            <w:vAlign w:val="center"/>
          </w:tcPr>
          <w:p w14:paraId="688B77CA" w14:textId="3EB0742A"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2</w:t>
            </w:r>
            <w:r w:rsidRPr="00BB6F68">
              <w:rPr>
                <w:rFonts w:ascii="Times New Roman" w:hAnsi="Times New Roman"/>
                <w:sz w:val="24"/>
                <w:szCs w:val="24"/>
                <w:lang w:val="lv-LV"/>
              </w:rPr>
              <w:t>.</w:t>
            </w:r>
            <w:r w:rsidR="003D602A" w:rsidRPr="00BB6F68">
              <w:rPr>
                <w:rFonts w:ascii="Times New Roman" w:hAnsi="Times New Roman"/>
                <w:sz w:val="24"/>
                <w:szCs w:val="24"/>
                <w:lang w:val="lv-LV"/>
              </w:rPr>
              <w:t xml:space="preserve"> - </w:t>
            </w:r>
            <w:r w:rsidRPr="00BB6F68">
              <w:rPr>
                <w:rFonts w:ascii="Times New Roman" w:hAnsi="Times New Roman"/>
                <w:sz w:val="24"/>
                <w:szCs w:val="24"/>
                <w:lang w:val="lv-LV"/>
              </w:rPr>
              <w:t>202</w:t>
            </w:r>
            <w:r w:rsidR="003D602A" w:rsidRPr="00BB6F68">
              <w:rPr>
                <w:rFonts w:ascii="Times New Roman" w:hAnsi="Times New Roman"/>
                <w:sz w:val="24"/>
                <w:szCs w:val="24"/>
                <w:lang w:val="lv-LV"/>
              </w:rPr>
              <w:t>7</w:t>
            </w:r>
            <w:r w:rsidRPr="00BB6F68">
              <w:rPr>
                <w:rFonts w:ascii="Times New Roman" w:hAnsi="Times New Roman"/>
                <w:sz w:val="24"/>
                <w:szCs w:val="24"/>
                <w:lang w:val="lv-LV"/>
              </w:rPr>
              <w:t>.</w:t>
            </w:r>
          </w:p>
        </w:tc>
        <w:tc>
          <w:tcPr>
            <w:tcW w:w="2003" w:type="dxa"/>
            <w:vAlign w:val="center"/>
          </w:tcPr>
          <w:p w14:paraId="497F81A2" w14:textId="77777777" w:rsidR="0046691A" w:rsidRPr="00BB6F68" w:rsidRDefault="0046691A" w:rsidP="00FF5925">
            <w:pPr>
              <w:jc w:val="center"/>
              <w:rPr>
                <w:rFonts w:ascii="Times New Roman" w:hAnsi="Times New Roman"/>
                <w:sz w:val="24"/>
                <w:szCs w:val="24"/>
                <w:lang w:val="lv-LV"/>
              </w:rPr>
            </w:pPr>
          </w:p>
        </w:tc>
      </w:tr>
      <w:tr w:rsidR="0046691A" w:rsidRPr="00BB6F68" w14:paraId="25EF78B6" w14:textId="77777777" w:rsidTr="00FF5925">
        <w:trPr>
          <w:jc w:val="center"/>
        </w:trPr>
        <w:tc>
          <w:tcPr>
            <w:tcW w:w="3539" w:type="dxa"/>
            <w:vAlign w:val="center"/>
          </w:tcPr>
          <w:p w14:paraId="13EE515F"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 xml:space="preserve">Programmas licencēšana </w:t>
            </w:r>
          </w:p>
        </w:tc>
        <w:tc>
          <w:tcPr>
            <w:tcW w:w="2409" w:type="dxa"/>
            <w:vAlign w:val="center"/>
          </w:tcPr>
          <w:p w14:paraId="38B46A53" w14:textId="2F1457F2"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5</w:t>
            </w:r>
            <w:r w:rsidRPr="00BB6F68">
              <w:rPr>
                <w:rFonts w:ascii="Times New Roman" w:hAnsi="Times New Roman"/>
                <w:sz w:val="24"/>
                <w:szCs w:val="24"/>
                <w:lang w:val="lv-LV"/>
              </w:rPr>
              <w:t>. maijs</w:t>
            </w:r>
            <w:r w:rsidR="00FF5925" w:rsidRPr="00BB6F68">
              <w:rPr>
                <w:rFonts w:ascii="Times New Roman" w:hAnsi="Times New Roman"/>
                <w:sz w:val="24"/>
                <w:szCs w:val="24"/>
                <w:lang w:val="lv-LV"/>
              </w:rPr>
              <w:t xml:space="preserve"> </w:t>
            </w:r>
            <w:r w:rsidRPr="00BB6F68">
              <w:rPr>
                <w:rFonts w:ascii="Times New Roman" w:hAnsi="Times New Roman"/>
                <w:sz w:val="24"/>
                <w:szCs w:val="24"/>
                <w:lang w:val="lv-LV"/>
              </w:rPr>
              <w:t>-</w:t>
            </w:r>
            <w:r w:rsidR="00FF5925" w:rsidRPr="00BB6F68">
              <w:rPr>
                <w:rFonts w:ascii="Times New Roman" w:hAnsi="Times New Roman"/>
                <w:sz w:val="24"/>
                <w:szCs w:val="24"/>
                <w:lang w:val="lv-LV"/>
              </w:rPr>
              <w:t xml:space="preserve"> </w:t>
            </w:r>
            <w:r w:rsidRPr="00BB6F68">
              <w:rPr>
                <w:rFonts w:ascii="Times New Roman" w:hAnsi="Times New Roman"/>
                <w:sz w:val="24"/>
                <w:szCs w:val="24"/>
                <w:lang w:val="lv-LV"/>
              </w:rPr>
              <w:t>jūnijs</w:t>
            </w:r>
          </w:p>
        </w:tc>
        <w:tc>
          <w:tcPr>
            <w:tcW w:w="2003" w:type="dxa"/>
            <w:vAlign w:val="center"/>
          </w:tcPr>
          <w:p w14:paraId="7C5FD08F" w14:textId="77777777" w:rsidR="0046691A" w:rsidRPr="00BB6F68" w:rsidRDefault="0046691A" w:rsidP="00FF5925">
            <w:pPr>
              <w:jc w:val="center"/>
              <w:rPr>
                <w:rFonts w:ascii="Times New Roman" w:hAnsi="Times New Roman"/>
                <w:sz w:val="24"/>
                <w:szCs w:val="24"/>
                <w:lang w:val="lv-LV"/>
              </w:rPr>
            </w:pPr>
          </w:p>
        </w:tc>
      </w:tr>
      <w:tr w:rsidR="0046691A" w:rsidRPr="00BB6F68" w14:paraId="63D02745" w14:textId="77777777" w:rsidTr="00FF5925">
        <w:trPr>
          <w:jc w:val="center"/>
        </w:trPr>
        <w:tc>
          <w:tcPr>
            <w:tcW w:w="3539" w:type="dxa"/>
            <w:vAlign w:val="center"/>
          </w:tcPr>
          <w:p w14:paraId="6EF6A3CD" w14:textId="77777777"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Reklāmas kampaņa, karjeras izglītības pasākumi</w:t>
            </w:r>
          </w:p>
        </w:tc>
        <w:tc>
          <w:tcPr>
            <w:tcW w:w="2409" w:type="dxa"/>
            <w:vAlign w:val="center"/>
          </w:tcPr>
          <w:p w14:paraId="06F6DD79" w14:textId="4F671C8C"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2024.</w:t>
            </w:r>
            <w:r w:rsidR="003D602A" w:rsidRPr="00BB6F68">
              <w:rPr>
                <w:rFonts w:ascii="Times New Roman" w:hAnsi="Times New Roman"/>
                <w:sz w:val="24"/>
                <w:szCs w:val="24"/>
                <w:lang w:val="lv-LV"/>
              </w:rPr>
              <w:t xml:space="preserve"> – </w:t>
            </w:r>
            <w:r w:rsidRPr="00BB6F68">
              <w:rPr>
                <w:rFonts w:ascii="Times New Roman" w:hAnsi="Times New Roman"/>
                <w:sz w:val="24"/>
                <w:szCs w:val="24"/>
                <w:lang w:val="lv-LV"/>
              </w:rPr>
              <w:t>202</w:t>
            </w:r>
            <w:r w:rsidR="003D602A" w:rsidRPr="00BB6F68">
              <w:rPr>
                <w:rFonts w:ascii="Times New Roman" w:hAnsi="Times New Roman"/>
                <w:sz w:val="24"/>
                <w:szCs w:val="24"/>
                <w:lang w:val="lv-LV"/>
              </w:rPr>
              <w:t>6.</w:t>
            </w:r>
          </w:p>
          <w:p w14:paraId="479B10F2" w14:textId="10347082" w:rsidR="0046691A" w:rsidRPr="00BB6F68" w:rsidRDefault="0046691A" w:rsidP="00FF5925">
            <w:pPr>
              <w:jc w:val="center"/>
              <w:rPr>
                <w:rFonts w:ascii="Times New Roman" w:hAnsi="Times New Roman"/>
                <w:sz w:val="24"/>
                <w:szCs w:val="24"/>
                <w:lang w:val="lv-LV"/>
              </w:rPr>
            </w:pPr>
          </w:p>
        </w:tc>
        <w:tc>
          <w:tcPr>
            <w:tcW w:w="2003" w:type="dxa"/>
            <w:vAlign w:val="center"/>
          </w:tcPr>
          <w:p w14:paraId="22E5F147" w14:textId="77777777"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VB</w:t>
            </w:r>
          </w:p>
        </w:tc>
      </w:tr>
      <w:tr w:rsidR="0046691A" w:rsidRPr="00BB6F68" w14:paraId="3C8BFCA0" w14:textId="77777777" w:rsidTr="00FF5925">
        <w:trPr>
          <w:jc w:val="center"/>
        </w:trPr>
        <w:tc>
          <w:tcPr>
            <w:tcW w:w="3539" w:type="dxa"/>
            <w:vAlign w:val="center"/>
          </w:tcPr>
          <w:p w14:paraId="437F61E6" w14:textId="0E94EA89" w:rsidR="0046691A" w:rsidRPr="00BB6F68" w:rsidRDefault="0046691A" w:rsidP="00FF5925">
            <w:pPr>
              <w:spacing w:line="360" w:lineRule="auto"/>
              <w:rPr>
                <w:rFonts w:ascii="Times New Roman" w:hAnsi="Times New Roman"/>
                <w:sz w:val="24"/>
                <w:lang w:val="lv-LV"/>
              </w:rPr>
            </w:pPr>
            <w:r w:rsidRPr="00BB6F68">
              <w:rPr>
                <w:rFonts w:ascii="Times New Roman" w:hAnsi="Times New Roman"/>
                <w:sz w:val="24"/>
                <w:lang w:val="lv-LV"/>
              </w:rPr>
              <w:t>Uzņemšana</w:t>
            </w:r>
            <w:r w:rsidR="00EF3543" w:rsidRPr="00BB6F68">
              <w:rPr>
                <w:rFonts w:ascii="Times New Roman" w:hAnsi="Times New Roman"/>
                <w:sz w:val="24"/>
                <w:lang w:val="lv-LV"/>
              </w:rPr>
              <w:t>s</w:t>
            </w:r>
            <w:r w:rsidRPr="00BB6F68">
              <w:rPr>
                <w:rFonts w:ascii="Times New Roman" w:hAnsi="Times New Roman"/>
                <w:sz w:val="24"/>
                <w:lang w:val="lv-LV"/>
              </w:rPr>
              <w:t xml:space="preserve"> organizēšana un īstenošana</w:t>
            </w:r>
          </w:p>
        </w:tc>
        <w:tc>
          <w:tcPr>
            <w:tcW w:w="2409" w:type="dxa"/>
            <w:vAlign w:val="center"/>
          </w:tcPr>
          <w:p w14:paraId="08DB9A9C" w14:textId="386A2B75"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5</w:t>
            </w:r>
            <w:r w:rsidRPr="00BB6F68">
              <w:rPr>
                <w:rFonts w:ascii="Times New Roman" w:hAnsi="Times New Roman"/>
                <w:sz w:val="24"/>
                <w:szCs w:val="24"/>
                <w:lang w:val="lv-LV"/>
              </w:rPr>
              <w:t>./202</w:t>
            </w:r>
            <w:r w:rsidR="003D602A" w:rsidRPr="00BB6F68">
              <w:rPr>
                <w:rFonts w:ascii="Times New Roman" w:hAnsi="Times New Roman"/>
                <w:sz w:val="24"/>
                <w:szCs w:val="24"/>
                <w:lang w:val="lv-LV"/>
              </w:rPr>
              <w:t>6</w:t>
            </w:r>
            <w:r w:rsidRPr="00BB6F68">
              <w:rPr>
                <w:rFonts w:ascii="Times New Roman" w:hAnsi="Times New Roman"/>
                <w:sz w:val="24"/>
                <w:szCs w:val="24"/>
                <w:lang w:val="lv-LV"/>
              </w:rPr>
              <w:t>.m.g.</w:t>
            </w:r>
          </w:p>
        </w:tc>
        <w:tc>
          <w:tcPr>
            <w:tcW w:w="2003" w:type="dxa"/>
            <w:vAlign w:val="center"/>
          </w:tcPr>
          <w:p w14:paraId="6BC71548" w14:textId="77777777" w:rsidR="0046691A" w:rsidRPr="00BB6F68" w:rsidRDefault="0046691A" w:rsidP="00FF5925">
            <w:pPr>
              <w:jc w:val="center"/>
              <w:rPr>
                <w:rFonts w:ascii="Times New Roman" w:hAnsi="Times New Roman"/>
                <w:sz w:val="24"/>
                <w:szCs w:val="24"/>
                <w:lang w:val="lv-LV"/>
              </w:rPr>
            </w:pPr>
          </w:p>
        </w:tc>
      </w:tr>
      <w:tr w:rsidR="0046691A" w:rsidRPr="00BB6F68" w14:paraId="7F87DAFD" w14:textId="77777777" w:rsidTr="00FF5925">
        <w:trPr>
          <w:jc w:val="center"/>
        </w:trPr>
        <w:tc>
          <w:tcPr>
            <w:tcW w:w="3539" w:type="dxa"/>
            <w:vAlign w:val="center"/>
          </w:tcPr>
          <w:p w14:paraId="6167534D" w14:textId="77777777" w:rsidR="0046691A" w:rsidRPr="00BB6F68" w:rsidRDefault="0046691A" w:rsidP="00FF5925">
            <w:pPr>
              <w:spacing w:line="360" w:lineRule="auto"/>
              <w:rPr>
                <w:rFonts w:ascii="Times New Roman" w:hAnsi="Times New Roman"/>
                <w:lang w:val="lv-LV"/>
              </w:rPr>
            </w:pPr>
            <w:r w:rsidRPr="00BB6F68">
              <w:rPr>
                <w:rFonts w:ascii="Times New Roman" w:hAnsi="Times New Roman"/>
                <w:sz w:val="24"/>
                <w:lang w:val="lv-LV"/>
              </w:rPr>
              <w:t>Izglītības programmas akreditācija</w:t>
            </w:r>
            <w:r w:rsidRPr="00BB6F68">
              <w:rPr>
                <w:rFonts w:ascii="Times New Roman" w:hAnsi="Times New Roman"/>
                <w:lang w:val="lv-LV"/>
              </w:rPr>
              <w:t xml:space="preserve"> </w:t>
            </w:r>
          </w:p>
        </w:tc>
        <w:tc>
          <w:tcPr>
            <w:tcW w:w="2409" w:type="dxa"/>
            <w:vAlign w:val="center"/>
          </w:tcPr>
          <w:p w14:paraId="53F38E42" w14:textId="23E10591"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202</w:t>
            </w:r>
            <w:r w:rsidR="003D602A" w:rsidRPr="00BB6F68">
              <w:rPr>
                <w:rFonts w:ascii="Times New Roman" w:hAnsi="Times New Roman"/>
                <w:sz w:val="24"/>
                <w:szCs w:val="24"/>
                <w:lang w:val="lv-LV"/>
              </w:rPr>
              <w:t>6</w:t>
            </w:r>
            <w:r w:rsidRPr="00BB6F68">
              <w:rPr>
                <w:rFonts w:ascii="Times New Roman" w:hAnsi="Times New Roman"/>
                <w:sz w:val="24"/>
                <w:szCs w:val="24"/>
                <w:lang w:val="lv-LV"/>
              </w:rPr>
              <w:t>./202</w:t>
            </w:r>
            <w:r w:rsidR="003D602A" w:rsidRPr="00BB6F68">
              <w:rPr>
                <w:rFonts w:ascii="Times New Roman" w:hAnsi="Times New Roman"/>
                <w:sz w:val="24"/>
                <w:szCs w:val="24"/>
                <w:lang w:val="lv-LV"/>
              </w:rPr>
              <w:t>7</w:t>
            </w:r>
            <w:r w:rsidRPr="00BB6F68">
              <w:rPr>
                <w:rFonts w:ascii="Times New Roman" w:hAnsi="Times New Roman"/>
                <w:sz w:val="24"/>
                <w:szCs w:val="24"/>
                <w:lang w:val="lv-LV"/>
              </w:rPr>
              <w:t>.m.g.</w:t>
            </w:r>
          </w:p>
        </w:tc>
        <w:tc>
          <w:tcPr>
            <w:tcW w:w="2003" w:type="dxa"/>
            <w:vAlign w:val="center"/>
          </w:tcPr>
          <w:p w14:paraId="41A55949" w14:textId="77777777" w:rsidR="0046691A" w:rsidRPr="00BB6F68" w:rsidRDefault="0046691A" w:rsidP="00FF5925">
            <w:pPr>
              <w:jc w:val="center"/>
              <w:rPr>
                <w:rFonts w:ascii="Times New Roman" w:hAnsi="Times New Roman"/>
                <w:sz w:val="24"/>
                <w:szCs w:val="24"/>
                <w:lang w:val="lv-LV"/>
              </w:rPr>
            </w:pPr>
            <w:r w:rsidRPr="00BB6F68">
              <w:rPr>
                <w:rFonts w:ascii="Times New Roman" w:hAnsi="Times New Roman"/>
                <w:sz w:val="24"/>
                <w:szCs w:val="24"/>
                <w:lang w:val="lv-LV"/>
              </w:rPr>
              <w:t>VB</w:t>
            </w:r>
          </w:p>
        </w:tc>
      </w:tr>
    </w:tbl>
    <w:p w14:paraId="6679A7BB" w14:textId="77777777" w:rsidR="00FB4497" w:rsidRPr="00BB6F68" w:rsidRDefault="00FB4497" w:rsidP="005B2E5D">
      <w:pPr>
        <w:spacing w:after="0"/>
        <w:ind w:firstLine="720"/>
        <w:rPr>
          <w:rFonts w:ascii="Times New Roman" w:hAnsi="Times New Roman"/>
          <w:sz w:val="24"/>
          <w:szCs w:val="16"/>
        </w:rPr>
      </w:pPr>
    </w:p>
    <w:p w14:paraId="3577A091" w14:textId="7140050F" w:rsidR="005D3DB2" w:rsidRDefault="005D3DB2">
      <w:pPr>
        <w:rPr>
          <w:rFonts w:ascii="Times New Roman" w:hAnsi="Times New Roman"/>
        </w:rPr>
      </w:pPr>
      <w:r>
        <w:rPr>
          <w:rFonts w:ascii="Times New Roman" w:hAnsi="Times New Roman"/>
        </w:rPr>
        <w:br w:type="page"/>
      </w:r>
    </w:p>
    <w:p w14:paraId="0A350742" w14:textId="7E4FFC1D" w:rsidR="00DA3F6B" w:rsidRPr="00BB6F68" w:rsidRDefault="00DA3F6B" w:rsidP="00DA3F6B">
      <w:pPr>
        <w:spacing w:after="0" w:line="360" w:lineRule="auto"/>
        <w:ind w:firstLine="720"/>
        <w:jc w:val="both"/>
        <w:rPr>
          <w:rFonts w:ascii="Times New Roman" w:hAnsi="Times New Roman" w:cs="Times New Roman"/>
          <w:b/>
          <w:sz w:val="24"/>
          <w:szCs w:val="24"/>
          <w:lang w:eastAsia="ar-SA"/>
        </w:rPr>
      </w:pPr>
      <w:r w:rsidRPr="00BB6F68">
        <w:rPr>
          <w:rFonts w:ascii="Times New Roman" w:hAnsi="Times New Roman" w:cs="Times New Roman"/>
          <w:b/>
          <w:sz w:val="24"/>
          <w:szCs w:val="24"/>
          <w:lang w:eastAsia="ar-SA"/>
        </w:rPr>
        <w:lastRenderedPageBreak/>
        <w:t>Izglītības programmas “Autotransports” resursu lietojums</w:t>
      </w:r>
    </w:p>
    <w:p w14:paraId="2F4C3922" w14:textId="77777777" w:rsidR="00DA3F6B" w:rsidRPr="00BB6F68" w:rsidRDefault="00DA3F6B" w:rsidP="00DA3F6B">
      <w:pPr>
        <w:rPr>
          <w:rFonts w:ascii="Times New Roman" w:hAnsi="Times New Roman" w:cs="Times New Roman"/>
        </w:rPr>
      </w:pPr>
    </w:p>
    <w:p w14:paraId="7F72EC81" w14:textId="35B07387"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Izglītības programmā “Autotransports” mācās vidēji 165 izglītojamie, kopā 7</w:t>
      </w:r>
      <w:r w:rsidR="00FF5925" w:rsidRPr="00BB6F68">
        <w:rPr>
          <w:rFonts w:ascii="Times New Roman" w:hAnsi="Times New Roman" w:cs="Times New Roman"/>
          <w:sz w:val="24"/>
          <w:szCs w:val="24"/>
        </w:rPr>
        <w:t xml:space="preserve"> </w:t>
      </w:r>
      <w:r w:rsidRPr="00BB6F68">
        <w:rPr>
          <w:rFonts w:ascii="Times New Roman" w:hAnsi="Times New Roman" w:cs="Times New Roman"/>
          <w:sz w:val="24"/>
          <w:szCs w:val="24"/>
        </w:rPr>
        <w:t>-</w:t>
      </w:r>
      <w:r w:rsidR="00FF5925" w:rsidRPr="00BB6F68">
        <w:rPr>
          <w:rFonts w:ascii="Times New Roman" w:hAnsi="Times New Roman" w:cs="Times New Roman"/>
          <w:sz w:val="24"/>
          <w:szCs w:val="24"/>
        </w:rPr>
        <w:t xml:space="preserve"> </w:t>
      </w:r>
      <w:r w:rsidRPr="00BB6F68">
        <w:rPr>
          <w:rFonts w:ascii="Times New Roman" w:hAnsi="Times New Roman" w:cs="Times New Roman"/>
          <w:sz w:val="24"/>
          <w:szCs w:val="24"/>
        </w:rPr>
        <w:t xml:space="preserve">8 grupas </w:t>
      </w:r>
      <w:r w:rsidR="00FF5925" w:rsidRPr="00BB6F68">
        <w:rPr>
          <w:rFonts w:ascii="Times New Roman" w:hAnsi="Times New Roman" w:cs="Times New Roman"/>
          <w:sz w:val="24"/>
          <w:szCs w:val="24"/>
        </w:rPr>
        <w:br/>
      </w:r>
      <w:r w:rsidRPr="00BB6F68">
        <w:rPr>
          <w:rFonts w:ascii="Times New Roman" w:hAnsi="Times New Roman" w:cs="Times New Roman"/>
          <w:sz w:val="24"/>
          <w:szCs w:val="24"/>
        </w:rPr>
        <w:t>(1.</w:t>
      </w:r>
      <w:r w:rsidR="00FF5925" w:rsidRPr="00BB6F68">
        <w:rPr>
          <w:rFonts w:ascii="Times New Roman" w:hAnsi="Times New Roman" w:cs="Times New Roman"/>
          <w:sz w:val="24"/>
          <w:szCs w:val="24"/>
        </w:rPr>
        <w:t xml:space="preserve"> </w:t>
      </w:r>
      <w:r w:rsidRPr="00BB6F68">
        <w:rPr>
          <w:rFonts w:ascii="Times New Roman" w:hAnsi="Times New Roman" w:cs="Times New Roman"/>
          <w:sz w:val="24"/>
          <w:szCs w:val="24"/>
        </w:rPr>
        <w:t>-</w:t>
      </w:r>
      <w:r w:rsidR="00FF5925" w:rsidRPr="00BB6F68">
        <w:rPr>
          <w:rFonts w:ascii="Times New Roman" w:hAnsi="Times New Roman" w:cs="Times New Roman"/>
          <w:sz w:val="24"/>
          <w:szCs w:val="24"/>
        </w:rPr>
        <w:t xml:space="preserve"> </w:t>
      </w:r>
      <w:r w:rsidRPr="00BB6F68">
        <w:rPr>
          <w:rFonts w:ascii="Times New Roman" w:hAnsi="Times New Roman" w:cs="Times New Roman"/>
          <w:sz w:val="24"/>
          <w:szCs w:val="24"/>
        </w:rPr>
        <w:t>4.</w:t>
      </w:r>
      <w:r w:rsidR="00FF5925" w:rsidRPr="00BB6F68">
        <w:rPr>
          <w:rFonts w:ascii="Times New Roman" w:hAnsi="Times New Roman" w:cs="Times New Roman"/>
          <w:sz w:val="24"/>
          <w:szCs w:val="24"/>
        </w:rPr>
        <w:t xml:space="preserve"> </w:t>
      </w:r>
      <w:r w:rsidRPr="00BB6F68">
        <w:rPr>
          <w:rFonts w:ascii="Times New Roman" w:hAnsi="Times New Roman" w:cs="Times New Roman"/>
          <w:sz w:val="24"/>
          <w:szCs w:val="24"/>
        </w:rPr>
        <w:t xml:space="preserve">kurss). </w:t>
      </w:r>
    </w:p>
    <w:p w14:paraId="76E81A21" w14:textId="74726E1B"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 xml:space="preserve">Profesionālo kompetenču moduļu apguve kvalifikācijā </w:t>
      </w:r>
      <w:r w:rsidR="007F6E86" w:rsidRPr="00BB6F68">
        <w:rPr>
          <w:rFonts w:ascii="Times New Roman" w:hAnsi="Times New Roman" w:cs="Times New Roman"/>
          <w:sz w:val="24"/>
          <w:szCs w:val="24"/>
        </w:rPr>
        <w:t>“A</w:t>
      </w:r>
      <w:r w:rsidRPr="00BB6F68">
        <w:rPr>
          <w:rFonts w:ascii="Times New Roman" w:hAnsi="Times New Roman" w:cs="Times New Roman"/>
          <w:sz w:val="24"/>
          <w:szCs w:val="24"/>
        </w:rPr>
        <w:t>utomehāniķis</w:t>
      </w:r>
      <w:r w:rsidR="007F6E86" w:rsidRPr="00BB6F68">
        <w:rPr>
          <w:rFonts w:ascii="Times New Roman" w:hAnsi="Times New Roman" w:cs="Times New Roman"/>
          <w:sz w:val="24"/>
          <w:szCs w:val="24"/>
        </w:rPr>
        <w:t>”</w:t>
      </w:r>
      <w:r w:rsidRPr="00BB6F68">
        <w:rPr>
          <w:rFonts w:ascii="Times New Roman" w:hAnsi="Times New Roman" w:cs="Times New Roman"/>
          <w:sz w:val="24"/>
          <w:szCs w:val="24"/>
        </w:rPr>
        <w:t xml:space="preserve"> tiek nodrošināta:</w:t>
      </w:r>
    </w:p>
    <w:p w14:paraId="413F5B33" w14:textId="632A9D5E" w:rsidR="00DA3F6B" w:rsidRPr="00BB6F68" w:rsidRDefault="00DA3F6B" w:rsidP="00CF629F">
      <w:pPr>
        <w:pStyle w:val="ListParagraph"/>
        <w:numPr>
          <w:ilvl w:val="0"/>
          <w:numId w:val="72"/>
        </w:numPr>
        <w:suppressAutoHyphens/>
        <w:spacing w:line="360" w:lineRule="auto"/>
        <w:ind w:left="1843" w:hanging="403"/>
        <w:contextualSpacing w:val="0"/>
        <w:jc w:val="both"/>
        <w:rPr>
          <w:rFonts w:ascii="Times New Roman" w:hAnsi="Times New Roman"/>
          <w:sz w:val="24"/>
          <w:szCs w:val="24"/>
        </w:rPr>
      </w:pPr>
      <w:r w:rsidRPr="00BB6F68">
        <w:rPr>
          <w:rFonts w:ascii="Times New Roman" w:hAnsi="Times New Roman"/>
          <w:sz w:val="24"/>
          <w:szCs w:val="24"/>
        </w:rPr>
        <w:t>Auto laboratorijā (atslēdznieku laboratorija, autoremonta/diagnostikas laboratorija)</w:t>
      </w:r>
      <w:r w:rsidR="007F6E86" w:rsidRPr="00BB6F68">
        <w:rPr>
          <w:rFonts w:ascii="Times New Roman" w:hAnsi="Times New Roman"/>
          <w:sz w:val="24"/>
          <w:szCs w:val="24"/>
        </w:rPr>
        <w:t>.</w:t>
      </w:r>
      <w:r w:rsidRPr="00BB6F68">
        <w:rPr>
          <w:rFonts w:ascii="Times New Roman" w:hAnsi="Times New Roman"/>
          <w:sz w:val="24"/>
          <w:szCs w:val="24"/>
        </w:rPr>
        <w:t xml:space="preserve"> </w:t>
      </w:r>
    </w:p>
    <w:p w14:paraId="369A8D11" w14:textId="74E41D66" w:rsidR="00DA3F6B" w:rsidRPr="00BB6F68" w:rsidRDefault="00DA3F6B" w:rsidP="00CF629F">
      <w:pPr>
        <w:pStyle w:val="ListParagraph"/>
        <w:numPr>
          <w:ilvl w:val="0"/>
          <w:numId w:val="72"/>
        </w:numPr>
        <w:suppressAutoHyphens/>
        <w:spacing w:line="360" w:lineRule="auto"/>
        <w:ind w:left="1843" w:hanging="403"/>
        <w:contextualSpacing w:val="0"/>
        <w:jc w:val="both"/>
        <w:rPr>
          <w:rFonts w:ascii="Times New Roman" w:hAnsi="Times New Roman"/>
          <w:sz w:val="24"/>
          <w:szCs w:val="24"/>
        </w:rPr>
      </w:pPr>
      <w:r w:rsidRPr="00BB6F68">
        <w:rPr>
          <w:rFonts w:ascii="Times New Roman" w:hAnsi="Times New Roman"/>
          <w:sz w:val="24"/>
          <w:szCs w:val="24"/>
        </w:rPr>
        <w:t>Mācību telpā  210.A (aprīkota ar IKT, stendiem, simulācijas programmām)</w:t>
      </w:r>
      <w:r w:rsidR="007F6E86" w:rsidRPr="00BB6F68">
        <w:rPr>
          <w:rFonts w:ascii="Times New Roman" w:hAnsi="Times New Roman"/>
          <w:sz w:val="24"/>
          <w:szCs w:val="24"/>
        </w:rPr>
        <w:t>.</w:t>
      </w:r>
    </w:p>
    <w:p w14:paraId="6222A156" w14:textId="6E48D4BA" w:rsidR="00DA3F6B" w:rsidRPr="00BB6F68" w:rsidRDefault="00DA3F6B" w:rsidP="00CF629F">
      <w:pPr>
        <w:pStyle w:val="ListParagraph"/>
        <w:numPr>
          <w:ilvl w:val="0"/>
          <w:numId w:val="72"/>
        </w:numPr>
        <w:suppressAutoHyphens/>
        <w:spacing w:line="360" w:lineRule="auto"/>
        <w:ind w:left="1843" w:hanging="403"/>
        <w:contextualSpacing w:val="0"/>
        <w:jc w:val="both"/>
        <w:rPr>
          <w:rFonts w:ascii="Times New Roman" w:hAnsi="Times New Roman"/>
          <w:sz w:val="24"/>
          <w:szCs w:val="24"/>
        </w:rPr>
      </w:pPr>
      <w:r w:rsidRPr="00BB6F68">
        <w:rPr>
          <w:rFonts w:ascii="Times New Roman" w:hAnsi="Times New Roman"/>
          <w:sz w:val="24"/>
          <w:szCs w:val="24"/>
        </w:rPr>
        <w:t xml:space="preserve">Mācību telpā  211.A (aprīkota ar </w:t>
      </w:r>
      <w:r w:rsidR="007F6E86" w:rsidRPr="00BB6F68">
        <w:rPr>
          <w:rFonts w:ascii="Times New Roman" w:hAnsi="Times New Roman"/>
          <w:sz w:val="24"/>
          <w:szCs w:val="24"/>
        </w:rPr>
        <w:t>e</w:t>
      </w:r>
      <w:r w:rsidRPr="00BB6F68">
        <w:rPr>
          <w:rFonts w:ascii="Times New Roman" w:hAnsi="Times New Roman"/>
          <w:sz w:val="24"/>
          <w:szCs w:val="24"/>
        </w:rPr>
        <w:t>lektroauto stendu)</w:t>
      </w:r>
      <w:r w:rsidR="007F6E86" w:rsidRPr="00BB6F68">
        <w:rPr>
          <w:rFonts w:ascii="Times New Roman" w:hAnsi="Times New Roman"/>
          <w:sz w:val="24"/>
          <w:szCs w:val="24"/>
        </w:rPr>
        <w:t>.</w:t>
      </w:r>
    </w:p>
    <w:p w14:paraId="65944A1D" w14:textId="7B15DB61" w:rsidR="00DA3F6B" w:rsidRPr="00BB6F68" w:rsidRDefault="00DA3F6B" w:rsidP="00CF629F">
      <w:pPr>
        <w:pStyle w:val="ListParagraph"/>
        <w:numPr>
          <w:ilvl w:val="0"/>
          <w:numId w:val="72"/>
        </w:numPr>
        <w:suppressAutoHyphens/>
        <w:spacing w:line="360" w:lineRule="auto"/>
        <w:ind w:left="1843" w:hanging="403"/>
        <w:contextualSpacing w:val="0"/>
        <w:jc w:val="both"/>
        <w:rPr>
          <w:rFonts w:ascii="Times New Roman" w:hAnsi="Times New Roman"/>
          <w:sz w:val="24"/>
          <w:szCs w:val="24"/>
        </w:rPr>
      </w:pPr>
      <w:r w:rsidRPr="00BB6F68">
        <w:rPr>
          <w:rFonts w:ascii="Times New Roman" w:hAnsi="Times New Roman"/>
          <w:sz w:val="24"/>
          <w:szCs w:val="24"/>
        </w:rPr>
        <w:t>Mācību telpā 212.A (auto elektronikas un elektrotehnikas aprīkojums)</w:t>
      </w:r>
      <w:r w:rsidR="007F6E86" w:rsidRPr="00BB6F68">
        <w:rPr>
          <w:rFonts w:ascii="Times New Roman" w:hAnsi="Times New Roman"/>
          <w:sz w:val="24"/>
          <w:szCs w:val="24"/>
        </w:rPr>
        <w:t>.</w:t>
      </w:r>
    </w:p>
    <w:p w14:paraId="04EC2DA1" w14:textId="65FDE6F7"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Mācību process, konsultācijas, gatavošanās konkursiem tiek nodrošināt</w:t>
      </w:r>
      <w:r w:rsidR="007F6E86" w:rsidRPr="00BB6F68">
        <w:rPr>
          <w:rFonts w:ascii="Times New Roman" w:hAnsi="Times New Roman" w:cs="Times New Roman"/>
          <w:sz w:val="24"/>
          <w:szCs w:val="24"/>
        </w:rPr>
        <w:t>a</w:t>
      </w:r>
      <w:r w:rsidRPr="00BB6F68">
        <w:rPr>
          <w:rFonts w:ascii="Times New Roman" w:hAnsi="Times New Roman" w:cs="Times New Roman"/>
          <w:sz w:val="24"/>
          <w:szCs w:val="24"/>
        </w:rPr>
        <w:t xml:space="preserve"> darba dienās no 8</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30 </w:t>
      </w:r>
      <w:r w:rsidR="00A41653" w:rsidRPr="00BB6F68">
        <w:rPr>
          <w:rFonts w:ascii="Times New Roman" w:hAnsi="Times New Roman" w:cs="Times New Roman"/>
          <w:sz w:val="24"/>
          <w:szCs w:val="24"/>
        </w:rPr>
        <w:t>līdz</w:t>
      </w:r>
      <w:r w:rsidRPr="00BB6F68">
        <w:rPr>
          <w:rFonts w:ascii="Times New Roman" w:hAnsi="Times New Roman" w:cs="Times New Roman"/>
          <w:sz w:val="24"/>
          <w:szCs w:val="24"/>
        </w:rPr>
        <w:t xml:space="preserve"> 17</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00 mācī</w:t>
      </w:r>
      <w:r w:rsidR="000E4C42" w:rsidRPr="00BB6F68">
        <w:rPr>
          <w:rFonts w:ascii="Times New Roman" w:hAnsi="Times New Roman" w:cs="Times New Roman"/>
          <w:sz w:val="24"/>
          <w:szCs w:val="24"/>
        </w:rPr>
        <w:t>bu telpās un laboratorijās ar 10</w:t>
      </w:r>
      <w:r w:rsidRPr="00BB6F68">
        <w:rPr>
          <w:rFonts w:ascii="Times New Roman" w:hAnsi="Times New Roman" w:cs="Times New Roman"/>
          <w:sz w:val="24"/>
          <w:szCs w:val="24"/>
        </w:rPr>
        <w:t xml:space="preserve">0% noslodzi. </w:t>
      </w:r>
    </w:p>
    <w:p w14:paraId="739F2CF6" w14:textId="22FA486B"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Mācības pieaugušajiem tiek piedāvāt</w:t>
      </w:r>
      <w:r w:rsidR="00A41653" w:rsidRPr="00BB6F68">
        <w:rPr>
          <w:rFonts w:ascii="Times New Roman" w:hAnsi="Times New Roman" w:cs="Times New Roman"/>
          <w:sz w:val="24"/>
          <w:szCs w:val="24"/>
        </w:rPr>
        <w:t>a</w:t>
      </w:r>
      <w:r w:rsidRPr="00BB6F68">
        <w:rPr>
          <w:rFonts w:ascii="Times New Roman" w:hAnsi="Times New Roman" w:cs="Times New Roman"/>
          <w:sz w:val="24"/>
          <w:szCs w:val="24"/>
        </w:rPr>
        <w:t>s</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 īstenojot ESF projektu “Nodarbināto personu profesionālās kompetences pilnveide”. Organizējot mācības tālākizglītības programmā “Autotransports”, kvalifikācijā </w:t>
      </w:r>
      <w:r w:rsidR="00A41653" w:rsidRPr="00BB6F68">
        <w:rPr>
          <w:rFonts w:ascii="Times New Roman" w:hAnsi="Times New Roman" w:cs="Times New Roman"/>
          <w:sz w:val="24"/>
          <w:szCs w:val="24"/>
        </w:rPr>
        <w:t>“A</w:t>
      </w:r>
      <w:r w:rsidRPr="00BB6F68">
        <w:rPr>
          <w:rFonts w:ascii="Times New Roman" w:hAnsi="Times New Roman" w:cs="Times New Roman"/>
          <w:sz w:val="24"/>
          <w:szCs w:val="24"/>
        </w:rPr>
        <w:t>utomehāniķis</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 mācības notika sestdienās no plkst. 8</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30 </w:t>
      </w:r>
      <w:r w:rsidR="00A41653" w:rsidRPr="00BB6F68">
        <w:rPr>
          <w:rFonts w:ascii="Times New Roman" w:hAnsi="Times New Roman" w:cs="Times New Roman"/>
          <w:sz w:val="24"/>
          <w:szCs w:val="24"/>
        </w:rPr>
        <w:t>līdz</w:t>
      </w:r>
      <w:r w:rsidRPr="00BB6F68">
        <w:rPr>
          <w:rFonts w:ascii="Times New Roman" w:hAnsi="Times New Roman" w:cs="Times New Roman"/>
          <w:sz w:val="24"/>
          <w:szCs w:val="24"/>
        </w:rPr>
        <w:t xml:space="preserve"> 18</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50. Sākotnēji mācības tika organizētas piektdien</w:t>
      </w:r>
      <w:r w:rsidR="00A41653" w:rsidRPr="00BB6F68">
        <w:rPr>
          <w:rFonts w:ascii="Times New Roman" w:hAnsi="Times New Roman" w:cs="Times New Roman"/>
          <w:sz w:val="24"/>
          <w:szCs w:val="24"/>
        </w:rPr>
        <w:t>u</w:t>
      </w:r>
      <w:r w:rsidRPr="00BB6F68">
        <w:rPr>
          <w:rFonts w:ascii="Times New Roman" w:hAnsi="Times New Roman" w:cs="Times New Roman"/>
          <w:sz w:val="24"/>
          <w:szCs w:val="24"/>
        </w:rPr>
        <w:t xml:space="preserve"> vakaros un sestdienās, bet</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 pēc izglītojamo lūguma, piektdienās mācības tika atceltas. </w:t>
      </w:r>
    </w:p>
    <w:p w14:paraId="3C8CD167" w14:textId="535B2996"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 xml:space="preserve">Tehnikums sadarbībā ar nozares komersantiem organizē profesionālās pilnveides seminārus gan pedagogiem, gan strādājošiem nozarē. Tāpat </w:t>
      </w:r>
      <w:r w:rsidR="00A41653" w:rsidRPr="00BB6F68">
        <w:rPr>
          <w:rFonts w:ascii="Times New Roman" w:hAnsi="Times New Roman" w:cs="Times New Roman"/>
          <w:sz w:val="24"/>
          <w:szCs w:val="24"/>
        </w:rPr>
        <w:t>T</w:t>
      </w:r>
      <w:r w:rsidRPr="00BB6F68">
        <w:rPr>
          <w:rFonts w:ascii="Times New Roman" w:hAnsi="Times New Roman" w:cs="Times New Roman"/>
          <w:sz w:val="24"/>
          <w:szCs w:val="24"/>
        </w:rPr>
        <w:t>ehnikums īsteno ārpus formālās izglītības sistēmas apgūtās profesionālās kompetences novērtēšanu.</w:t>
      </w:r>
    </w:p>
    <w:p w14:paraId="014A35F6" w14:textId="3C7ADBDB" w:rsidR="00DA3F6B" w:rsidRPr="00BB6F68"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Interese par izglītības programmu “Autotransports” ir liela. Pēdējos seš</w:t>
      </w:r>
      <w:r w:rsidR="005C6E00" w:rsidRPr="00BB6F68">
        <w:rPr>
          <w:rFonts w:ascii="Times New Roman" w:hAnsi="Times New Roman" w:cs="Times New Roman"/>
          <w:sz w:val="24"/>
          <w:szCs w:val="24"/>
        </w:rPr>
        <w:t>u</w:t>
      </w:r>
      <w:r w:rsidRPr="00BB6F68">
        <w:rPr>
          <w:rFonts w:ascii="Times New Roman" w:hAnsi="Times New Roman" w:cs="Times New Roman"/>
          <w:sz w:val="24"/>
          <w:szCs w:val="24"/>
        </w:rPr>
        <w:t>s gad</w:t>
      </w:r>
      <w:r w:rsidR="005C6E00" w:rsidRPr="00BB6F68">
        <w:rPr>
          <w:rFonts w:ascii="Times New Roman" w:hAnsi="Times New Roman" w:cs="Times New Roman"/>
          <w:sz w:val="24"/>
          <w:szCs w:val="24"/>
        </w:rPr>
        <w:t>u</w:t>
      </w:r>
      <w:r w:rsidRPr="00BB6F68">
        <w:rPr>
          <w:rFonts w:ascii="Times New Roman" w:hAnsi="Times New Roman" w:cs="Times New Roman"/>
          <w:sz w:val="24"/>
          <w:szCs w:val="24"/>
        </w:rPr>
        <w:t xml:space="preserve">s, organizējot uzņemšanu, katru mācību gadu vidēji ir divi 9.klases absolventi uz vienu vietu. </w:t>
      </w:r>
    </w:p>
    <w:p w14:paraId="1704D42B" w14:textId="11D86B04" w:rsidR="00DA3F6B" w:rsidRPr="00FF5925" w:rsidRDefault="00DA3F6B" w:rsidP="00FF5925">
      <w:pPr>
        <w:spacing w:line="360" w:lineRule="auto"/>
        <w:ind w:firstLine="720"/>
        <w:jc w:val="both"/>
        <w:rPr>
          <w:rFonts w:ascii="Times New Roman" w:hAnsi="Times New Roman" w:cs="Times New Roman"/>
          <w:sz w:val="24"/>
          <w:szCs w:val="24"/>
        </w:rPr>
      </w:pPr>
      <w:r w:rsidRPr="00BB6F68">
        <w:rPr>
          <w:rFonts w:ascii="Times New Roman" w:hAnsi="Times New Roman" w:cs="Times New Roman"/>
          <w:sz w:val="24"/>
          <w:szCs w:val="24"/>
        </w:rPr>
        <w:t>Turpinot attīstīt izglītības programmas piedāvājumu</w:t>
      </w:r>
      <w:r w:rsidR="005C6E00" w:rsidRPr="00BB6F68">
        <w:rPr>
          <w:rFonts w:ascii="Times New Roman" w:hAnsi="Times New Roman" w:cs="Times New Roman"/>
          <w:sz w:val="24"/>
          <w:szCs w:val="24"/>
        </w:rPr>
        <w:t>,</w:t>
      </w:r>
      <w:r w:rsidRPr="00BB6F68">
        <w:rPr>
          <w:rFonts w:ascii="Times New Roman" w:hAnsi="Times New Roman" w:cs="Times New Roman"/>
          <w:sz w:val="24"/>
          <w:szCs w:val="24"/>
        </w:rPr>
        <w:t xml:space="preserve"> ir plānots organizēt moduļu</w:t>
      </w:r>
      <w:r w:rsidR="00C7412F" w:rsidRPr="00BB6F68">
        <w:rPr>
          <w:rFonts w:ascii="Times New Roman" w:hAnsi="Times New Roman" w:cs="Times New Roman"/>
          <w:sz w:val="24"/>
          <w:szCs w:val="24"/>
        </w:rPr>
        <w:t xml:space="preserve"> apmācības</w:t>
      </w:r>
      <w:r w:rsidRPr="00BB6F68">
        <w:rPr>
          <w:rFonts w:ascii="Times New Roman" w:hAnsi="Times New Roman" w:cs="Times New Roman"/>
          <w:sz w:val="24"/>
          <w:szCs w:val="24"/>
        </w:rPr>
        <w:t xml:space="preserve"> interesentiem un/vai sniegt auto remonta pakalpojumus iedzīvotājiem</w:t>
      </w:r>
      <w:r w:rsidR="005C6E00" w:rsidRPr="00BB6F68">
        <w:rPr>
          <w:rFonts w:ascii="Times New Roman" w:hAnsi="Times New Roman" w:cs="Times New Roman"/>
          <w:sz w:val="24"/>
          <w:szCs w:val="24"/>
        </w:rPr>
        <w:t>, t</w:t>
      </w:r>
      <w:r w:rsidRPr="00BB6F68">
        <w:rPr>
          <w:rFonts w:ascii="Times New Roman" w:hAnsi="Times New Roman" w:cs="Times New Roman"/>
          <w:sz w:val="24"/>
          <w:szCs w:val="24"/>
        </w:rPr>
        <w:t>ādējādi nodrošinot labo</w:t>
      </w:r>
      <w:r w:rsidR="00C7412F" w:rsidRPr="00BB6F68">
        <w:rPr>
          <w:rFonts w:ascii="Times New Roman" w:hAnsi="Times New Roman" w:cs="Times New Roman"/>
          <w:sz w:val="24"/>
          <w:szCs w:val="24"/>
        </w:rPr>
        <w:t xml:space="preserve">ratoriju noslodzi </w:t>
      </w:r>
      <w:r w:rsidR="005C6E00" w:rsidRPr="00BB6F68">
        <w:rPr>
          <w:rFonts w:ascii="Times New Roman" w:hAnsi="Times New Roman" w:cs="Times New Roman"/>
          <w:sz w:val="24"/>
          <w:szCs w:val="24"/>
        </w:rPr>
        <w:t>no</w:t>
      </w:r>
      <w:r w:rsidR="00C7412F" w:rsidRPr="00BB6F68">
        <w:rPr>
          <w:rFonts w:ascii="Times New Roman" w:hAnsi="Times New Roman" w:cs="Times New Roman"/>
          <w:sz w:val="24"/>
          <w:szCs w:val="24"/>
        </w:rPr>
        <w:t xml:space="preserve"> plkst. 18</w:t>
      </w:r>
      <w:r w:rsidR="005C6E00" w:rsidRPr="00BB6F68">
        <w:rPr>
          <w:rFonts w:ascii="Times New Roman" w:hAnsi="Times New Roman" w:cs="Times New Roman"/>
          <w:sz w:val="24"/>
          <w:szCs w:val="24"/>
        </w:rPr>
        <w:t>.</w:t>
      </w:r>
      <w:r w:rsidRPr="00BB6F68">
        <w:rPr>
          <w:rFonts w:ascii="Times New Roman" w:hAnsi="Times New Roman" w:cs="Times New Roman"/>
          <w:sz w:val="24"/>
          <w:szCs w:val="24"/>
        </w:rPr>
        <w:t xml:space="preserve">00 </w:t>
      </w:r>
      <w:r w:rsidR="005C6E00" w:rsidRPr="00BB6F68">
        <w:rPr>
          <w:rFonts w:ascii="Times New Roman" w:hAnsi="Times New Roman" w:cs="Times New Roman"/>
          <w:sz w:val="24"/>
          <w:szCs w:val="24"/>
        </w:rPr>
        <w:t>līdz</w:t>
      </w:r>
      <w:r w:rsidRPr="00BB6F68">
        <w:rPr>
          <w:rFonts w:ascii="Times New Roman" w:hAnsi="Times New Roman" w:cs="Times New Roman"/>
          <w:sz w:val="24"/>
          <w:szCs w:val="24"/>
        </w:rPr>
        <w:t xml:space="preserve"> 21</w:t>
      </w:r>
      <w:r w:rsidR="005C6E00" w:rsidRPr="00BB6F68">
        <w:rPr>
          <w:rFonts w:ascii="Times New Roman" w:hAnsi="Times New Roman" w:cs="Times New Roman"/>
          <w:sz w:val="24"/>
          <w:szCs w:val="24"/>
        </w:rPr>
        <w:t>.</w:t>
      </w:r>
      <w:r w:rsidRPr="00BB6F68">
        <w:rPr>
          <w:rFonts w:ascii="Times New Roman" w:hAnsi="Times New Roman" w:cs="Times New Roman"/>
          <w:sz w:val="24"/>
          <w:szCs w:val="24"/>
        </w:rPr>
        <w:t>00 darbadienās un no 8</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 xml:space="preserve">30 </w:t>
      </w:r>
      <w:r w:rsidR="00A41653" w:rsidRPr="00BB6F68">
        <w:rPr>
          <w:rFonts w:ascii="Times New Roman" w:hAnsi="Times New Roman" w:cs="Times New Roman"/>
          <w:sz w:val="24"/>
          <w:szCs w:val="24"/>
        </w:rPr>
        <w:t>līdz</w:t>
      </w:r>
      <w:r w:rsidRPr="00BB6F68">
        <w:rPr>
          <w:rFonts w:ascii="Times New Roman" w:hAnsi="Times New Roman" w:cs="Times New Roman"/>
          <w:sz w:val="24"/>
          <w:szCs w:val="24"/>
        </w:rPr>
        <w:t xml:space="preserve"> 18</w:t>
      </w:r>
      <w:r w:rsidR="00A41653" w:rsidRPr="00BB6F68">
        <w:rPr>
          <w:rFonts w:ascii="Times New Roman" w:hAnsi="Times New Roman" w:cs="Times New Roman"/>
          <w:sz w:val="24"/>
          <w:szCs w:val="24"/>
        </w:rPr>
        <w:t>.</w:t>
      </w:r>
      <w:r w:rsidRPr="00BB6F68">
        <w:rPr>
          <w:rFonts w:ascii="Times New Roman" w:hAnsi="Times New Roman" w:cs="Times New Roman"/>
          <w:sz w:val="24"/>
          <w:szCs w:val="24"/>
        </w:rPr>
        <w:t>00</w:t>
      </w:r>
      <w:r w:rsidR="005C6E00" w:rsidRPr="00BB6F68">
        <w:rPr>
          <w:rFonts w:ascii="Times New Roman" w:hAnsi="Times New Roman" w:cs="Times New Roman"/>
          <w:sz w:val="24"/>
          <w:szCs w:val="24"/>
        </w:rPr>
        <w:t xml:space="preserve"> sestdienās.</w:t>
      </w:r>
    </w:p>
    <w:p w14:paraId="37D09AC1" w14:textId="77777777" w:rsidR="005D3DB2" w:rsidRDefault="005D3DB2" w:rsidP="003010C6">
      <w:pPr>
        <w:tabs>
          <w:tab w:val="left" w:pos="1227"/>
        </w:tabs>
        <w:rPr>
          <w:rFonts w:ascii="Times New Roman" w:hAnsi="Times New Roman"/>
        </w:rPr>
        <w:sectPr w:rsidR="005D3DB2" w:rsidSect="009541F4">
          <w:pgSz w:w="11906" w:h="16838"/>
          <w:pgMar w:top="851" w:right="1134" w:bottom="851" w:left="1134" w:header="709" w:footer="284" w:gutter="0"/>
          <w:cols w:space="708"/>
          <w:titlePg/>
          <w:docGrid w:linePitch="360"/>
        </w:sectPr>
      </w:pPr>
    </w:p>
    <w:p w14:paraId="387EECB1" w14:textId="77777777" w:rsidR="00E1354E" w:rsidRDefault="00E1354E" w:rsidP="00F3539A">
      <w:pPr>
        <w:spacing w:after="0"/>
        <w:rPr>
          <w:rFonts w:ascii="Times New Roman" w:hAnsi="Times New Roman"/>
          <w:sz w:val="24"/>
          <w:szCs w:val="16"/>
        </w:rPr>
      </w:pPr>
    </w:p>
    <w:p w14:paraId="742A46C2" w14:textId="77777777" w:rsidR="00E1354E" w:rsidRDefault="00E1354E" w:rsidP="00F3539A">
      <w:pPr>
        <w:spacing w:after="0"/>
        <w:rPr>
          <w:rFonts w:ascii="Times New Roman" w:hAnsi="Times New Roman"/>
          <w:sz w:val="24"/>
          <w:szCs w:val="16"/>
        </w:rPr>
      </w:pPr>
    </w:p>
    <w:p w14:paraId="6F78E305" w14:textId="05FBF3D6" w:rsidR="00F3539A" w:rsidRDefault="00F3539A" w:rsidP="00E1354E">
      <w:pPr>
        <w:spacing w:after="0" w:line="360" w:lineRule="auto"/>
        <w:ind w:firstLine="720"/>
        <w:rPr>
          <w:rFonts w:ascii="Times New Roman" w:hAnsi="Times New Roman"/>
          <w:sz w:val="24"/>
          <w:szCs w:val="16"/>
        </w:rPr>
      </w:pPr>
      <w:r w:rsidRPr="007428E7">
        <w:rPr>
          <w:rFonts w:ascii="Times New Roman" w:hAnsi="Times New Roman"/>
          <w:sz w:val="24"/>
          <w:szCs w:val="16"/>
        </w:rPr>
        <w:t xml:space="preserve">Paplašinot izglītības programmu piedāvājumu, 9. klases absolventiem un pieaugušajiem tiek prognozēts izglītojamo skaita pieaugums: </w:t>
      </w:r>
    </w:p>
    <w:p w14:paraId="2DC61E21" w14:textId="77777777" w:rsidR="00E1354E" w:rsidRPr="007428E7" w:rsidRDefault="00E1354E" w:rsidP="00E1354E">
      <w:pPr>
        <w:spacing w:after="0" w:line="360" w:lineRule="auto"/>
        <w:ind w:firstLine="720"/>
        <w:rPr>
          <w:rFonts w:ascii="Times New Roman" w:hAnsi="Times New Roman"/>
          <w:sz w:val="24"/>
          <w:szCs w:val="16"/>
        </w:rPr>
      </w:pPr>
    </w:p>
    <w:p w14:paraId="0BAA1DEC" w14:textId="77777777" w:rsidR="00F3539A" w:rsidRPr="007428E7" w:rsidRDefault="00F3539A" w:rsidP="00F3539A">
      <w:pPr>
        <w:spacing w:after="0"/>
        <w:rPr>
          <w:rFonts w:ascii="Times New Roman" w:hAnsi="Times New Roman"/>
          <w:sz w:val="16"/>
          <w:szCs w:val="16"/>
        </w:rPr>
      </w:pPr>
    </w:p>
    <w:p w14:paraId="184A97D1" w14:textId="247E931C" w:rsidR="00F3539A" w:rsidRDefault="00F3539A" w:rsidP="00542051">
      <w:pPr>
        <w:jc w:val="center"/>
        <w:rPr>
          <w:rFonts w:ascii="Times New Roman" w:hAnsi="Times New Roman"/>
          <w:b/>
          <w:bCs/>
          <w:sz w:val="24"/>
          <w:szCs w:val="24"/>
        </w:rPr>
      </w:pPr>
      <w:r w:rsidRPr="00542051">
        <w:rPr>
          <w:rFonts w:ascii="Times New Roman" w:hAnsi="Times New Roman"/>
          <w:b/>
          <w:bCs/>
          <w:sz w:val="24"/>
          <w:szCs w:val="24"/>
        </w:rPr>
        <w:t>Prognozētais izglītojamo skaits līdz 2027. gadam</w:t>
      </w:r>
    </w:p>
    <w:p w14:paraId="26DE58B7" w14:textId="77777777" w:rsidR="00E1354E" w:rsidRPr="00542051" w:rsidRDefault="00E1354E" w:rsidP="00542051">
      <w:pPr>
        <w:jc w:val="center"/>
        <w:rPr>
          <w:rFonts w:ascii="Times New Roman" w:hAnsi="Times New Roman"/>
          <w:b/>
          <w:bCs/>
          <w:sz w:val="24"/>
          <w:szCs w:val="24"/>
        </w:rPr>
      </w:pPr>
    </w:p>
    <w:tbl>
      <w:tblPr>
        <w:tblStyle w:val="TableGrid"/>
        <w:tblW w:w="10065" w:type="dxa"/>
        <w:jc w:val="center"/>
        <w:tblLook w:val="04A0" w:firstRow="1" w:lastRow="0" w:firstColumn="1" w:lastColumn="0" w:noHBand="0" w:noVBand="1"/>
      </w:tblPr>
      <w:tblGrid>
        <w:gridCol w:w="789"/>
        <w:gridCol w:w="1764"/>
        <w:gridCol w:w="1820"/>
        <w:gridCol w:w="1991"/>
        <w:gridCol w:w="1814"/>
        <w:gridCol w:w="1887"/>
      </w:tblGrid>
      <w:tr w:rsidR="00F3539A" w:rsidRPr="00542051" w14:paraId="354BCF52" w14:textId="77777777" w:rsidTr="00542051">
        <w:trPr>
          <w:trHeight w:val="738"/>
          <w:jc w:val="center"/>
        </w:trPr>
        <w:tc>
          <w:tcPr>
            <w:tcW w:w="6364" w:type="dxa"/>
            <w:gridSpan w:val="4"/>
            <w:vAlign w:val="center"/>
          </w:tcPr>
          <w:p w14:paraId="4FBE42C5"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Uzņemšana</w:t>
            </w:r>
          </w:p>
        </w:tc>
        <w:tc>
          <w:tcPr>
            <w:tcW w:w="1814" w:type="dxa"/>
            <w:vMerge w:val="restart"/>
            <w:vAlign w:val="center"/>
          </w:tcPr>
          <w:p w14:paraId="5114682B" w14:textId="4B3AFEAF"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Kopā izglītojamie PII – 3.PKL (4.LKI līmenis) 1.-4.</w:t>
            </w:r>
            <w:r w:rsidR="007A7B05">
              <w:rPr>
                <w:rFonts w:ascii="Times New Roman" w:hAnsi="Times New Roman"/>
                <w:b/>
                <w:bCs/>
                <w:sz w:val="24"/>
                <w:szCs w:val="24"/>
              </w:rPr>
              <w:t xml:space="preserve"> </w:t>
            </w:r>
            <w:r w:rsidRPr="00542051">
              <w:rPr>
                <w:rFonts w:ascii="Times New Roman" w:hAnsi="Times New Roman"/>
                <w:b/>
                <w:bCs/>
                <w:sz w:val="24"/>
                <w:szCs w:val="24"/>
              </w:rPr>
              <w:t>kurss</w:t>
            </w:r>
          </w:p>
        </w:tc>
        <w:tc>
          <w:tcPr>
            <w:tcW w:w="1887" w:type="dxa"/>
            <w:vMerge w:val="restart"/>
            <w:vAlign w:val="center"/>
          </w:tcPr>
          <w:p w14:paraId="16ED0E71"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Pavisam</w:t>
            </w:r>
          </w:p>
          <w:p w14:paraId="1F4FD035"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kopā PII</w:t>
            </w:r>
          </w:p>
          <w:p w14:paraId="53F33BD9" w14:textId="31496B2C"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(1.-4.</w:t>
            </w:r>
            <w:r w:rsidR="007A7B05">
              <w:rPr>
                <w:rFonts w:ascii="Times New Roman" w:hAnsi="Times New Roman"/>
                <w:b/>
                <w:bCs/>
                <w:sz w:val="24"/>
                <w:szCs w:val="24"/>
              </w:rPr>
              <w:t xml:space="preserve"> </w:t>
            </w:r>
            <w:r w:rsidRPr="00542051">
              <w:rPr>
                <w:rFonts w:ascii="Times New Roman" w:hAnsi="Times New Roman"/>
                <w:b/>
                <w:bCs/>
                <w:sz w:val="24"/>
                <w:szCs w:val="24"/>
              </w:rPr>
              <w:t>kurss, pieaugušie)</w:t>
            </w:r>
          </w:p>
        </w:tc>
      </w:tr>
      <w:tr w:rsidR="00F3539A" w:rsidRPr="00542051" w14:paraId="6595FC16" w14:textId="77777777" w:rsidTr="007A7B05">
        <w:trPr>
          <w:trHeight w:val="1401"/>
          <w:jc w:val="center"/>
        </w:trPr>
        <w:tc>
          <w:tcPr>
            <w:tcW w:w="789" w:type="dxa"/>
            <w:vAlign w:val="center"/>
          </w:tcPr>
          <w:p w14:paraId="385D4E50" w14:textId="77777777" w:rsidR="00F3539A" w:rsidRPr="00542051" w:rsidRDefault="00F3539A" w:rsidP="007A7B05">
            <w:pPr>
              <w:spacing w:line="360" w:lineRule="auto"/>
              <w:jc w:val="center"/>
              <w:rPr>
                <w:rFonts w:ascii="Times New Roman" w:hAnsi="Times New Roman"/>
                <w:b/>
                <w:bCs/>
                <w:sz w:val="24"/>
                <w:szCs w:val="24"/>
              </w:rPr>
            </w:pPr>
            <w:r w:rsidRPr="00542051">
              <w:rPr>
                <w:rFonts w:ascii="Times New Roman" w:hAnsi="Times New Roman"/>
                <w:b/>
                <w:bCs/>
                <w:sz w:val="24"/>
                <w:szCs w:val="24"/>
              </w:rPr>
              <w:t>Gads</w:t>
            </w:r>
          </w:p>
        </w:tc>
        <w:tc>
          <w:tcPr>
            <w:tcW w:w="1764" w:type="dxa"/>
            <w:vAlign w:val="center"/>
          </w:tcPr>
          <w:p w14:paraId="6E921E83"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Uzņemšanas rezultāti kopā</w:t>
            </w:r>
          </w:p>
        </w:tc>
        <w:tc>
          <w:tcPr>
            <w:tcW w:w="1820" w:type="dxa"/>
            <w:vAlign w:val="center"/>
          </w:tcPr>
          <w:p w14:paraId="76A9846B"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1.kurss - 3.PKL, (4.LKI līmenis)</w:t>
            </w:r>
          </w:p>
        </w:tc>
        <w:tc>
          <w:tcPr>
            <w:tcW w:w="1991" w:type="dxa"/>
            <w:vAlign w:val="center"/>
          </w:tcPr>
          <w:p w14:paraId="6049EE63"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Tālākizglītība</w:t>
            </w:r>
          </w:p>
          <w:p w14:paraId="0F4B2D00" w14:textId="627F5DB6"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(pēc 12.</w:t>
            </w:r>
            <w:r w:rsidR="007A7B05">
              <w:rPr>
                <w:rFonts w:ascii="Times New Roman" w:hAnsi="Times New Roman"/>
                <w:b/>
                <w:bCs/>
                <w:sz w:val="24"/>
                <w:szCs w:val="24"/>
              </w:rPr>
              <w:t xml:space="preserve"> </w:t>
            </w:r>
            <w:r w:rsidRPr="00542051">
              <w:rPr>
                <w:rFonts w:ascii="Times New Roman" w:hAnsi="Times New Roman"/>
                <w:b/>
                <w:bCs/>
                <w:sz w:val="24"/>
                <w:szCs w:val="24"/>
              </w:rPr>
              <w:t>klases, pieaugušo izglītība)</w:t>
            </w:r>
          </w:p>
        </w:tc>
        <w:tc>
          <w:tcPr>
            <w:tcW w:w="1814" w:type="dxa"/>
            <w:vMerge/>
            <w:vAlign w:val="center"/>
          </w:tcPr>
          <w:p w14:paraId="520A1517" w14:textId="77777777" w:rsidR="00F3539A" w:rsidRPr="00542051" w:rsidRDefault="00F3539A" w:rsidP="00542051">
            <w:pPr>
              <w:jc w:val="center"/>
              <w:rPr>
                <w:rFonts w:ascii="Times New Roman" w:hAnsi="Times New Roman"/>
                <w:b/>
                <w:bCs/>
                <w:sz w:val="24"/>
                <w:szCs w:val="24"/>
              </w:rPr>
            </w:pPr>
          </w:p>
        </w:tc>
        <w:tc>
          <w:tcPr>
            <w:tcW w:w="1887" w:type="dxa"/>
            <w:vMerge/>
            <w:vAlign w:val="center"/>
          </w:tcPr>
          <w:p w14:paraId="67D8071E" w14:textId="77777777" w:rsidR="00F3539A" w:rsidRPr="00542051" w:rsidRDefault="00F3539A" w:rsidP="00542051">
            <w:pPr>
              <w:jc w:val="center"/>
              <w:rPr>
                <w:rFonts w:ascii="Times New Roman" w:hAnsi="Times New Roman"/>
                <w:b/>
                <w:bCs/>
                <w:sz w:val="24"/>
                <w:szCs w:val="24"/>
              </w:rPr>
            </w:pPr>
          </w:p>
        </w:tc>
      </w:tr>
      <w:tr w:rsidR="00F3539A" w:rsidRPr="00542051" w14:paraId="79705677" w14:textId="77777777" w:rsidTr="00542051">
        <w:trPr>
          <w:trHeight w:val="850"/>
          <w:jc w:val="center"/>
        </w:trPr>
        <w:tc>
          <w:tcPr>
            <w:tcW w:w="789" w:type="dxa"/>
          </w:tcPr>
          <w:p w14:paraId="45F4D14D" w14:textId="77777777" w:rsidR="00F3539A" w:rsidRPr="00542051" w:rsidRDefault="00F3539A" w:rsidP="0062343C">
            <w:pPr>
              <w:spacing w:line="360" w:lineRule="auto"/>
              <w:jc w:val="center"/>
              <w:rPr>
                <w:rFonts w:ascii="Times New Roman" w:hAnsi="Times New Roman"/>
                <w:b/>
                <w:bCs/>
                <w:sz w:val="24"/>
                <w:szCs w:val="24"/>
              </w:rPr>
            </w:pPr>
          </w:p>
        </w:tc>
        <w:tc>
          <w:tcPr>
            <w:tcW w:w="1764" w:type="dxa"/>
            <w:vAlign w:val="center"/>
          </w:tcPr>
          <w:p w14:paraId="5C0E53BC" w14:textId="3129E41B"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1.</w:t>
            </w:r>
          </w:p>
          <w:p w14:paraId="2CAF2831"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(2.+3.)</w:t>
            </w:r>
          </w:p>
        </w:tc>
        <w:tc>
          <w:tcPr>
            <w:tcW w:w="1820" w:type="dxa"/>
            <w:vAlign w:val="center"/>
          </w:tcPr>
          <w:p w14:paraId="56A5B1EC"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2.</w:t>
            </w:r>
          </w:p>
        </w:tc>
        <w:tc>
          <w:tcPr>
            <w:tcW w:w="1991" w:type="dxa"/>
            <w:vAlign w:val="center"/>
          </w:tcPr>
          <w:p w14:paraId="2DA78792"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3.</w:t>
            </w:r>
          </w:p>
        </w:tc>
        <w:tc>
          <w:tcPr>
            <w:tcW w:w="1814" w:type="dxa"/>
            <w:vAlign w:val="center"/>
          </w:tcPr>
          <w:p w14:paraId="0F08C7E8"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4.</w:t>
            </w:r>
          </w:p>
        </w:tc>
        <w:tc>
          <w:tcPr>
            <w:tcW w:w="1887" w:type="dxa"/>
            <w:vAlign w:val="center"/>
          </w:tcPr>
          <w:p w14:paraId="5EE9B6EB"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5.</w:t>
            </w:r>
          </w:p>
          <w:p w14:paraId="471B3295" w14:textId="77777777" w:rsidR="00F3539A" w:rsidRPr="00542051" w:rsidRDefault="00F3539A" w:rsidP="00542051">
            <w:pPr>
              <w:jc w:val="center"/>
              <w:rPr>
                <w:rFonts w:ascii="Times New Roman" w:hAnsi="Times New Roman"/>
                <w:b/>
                <w:bCs/>
                <w:sz w:val="24"/>
                <w:szCs w:val="24"/>
              </w:rPr>
            </w:pPr>
            <w:r w:rsidRPr="00542051">
              <w:rPr>
                <w:rFonts w:ascii="Times New Roman" w:hAnsi="Times New Roman"/>
                <w:b/>
                <w:bCs/>
                <w:sz w:val="24"/>
                <w:szCs w:val="24"/>
              </w:rPr>
              <w:t>(4.+3.)</w:t>
            </w:r>
          </w:p>
        </w:tc>
      </w:tr>
      <w:tr w:rsidR="00F3539A" w:rsidRPr="00542051" w14:paraId="69789094" w14:textId="77777777" w:rsidTr="00E1354E">
        <w:trPr>
          <w:jc w:val="center"/>
        </w:trPr>
        <w:tc>
          <w:tcPr>
            <w:tcW w:w="789" w:type="dxa"/>
            <w:vAlign w:val="center"/>
          </w:tcPr>
          <w:p w14:paraId="65B2195A"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2021.</w:t>
            </w:r>
          </w:p>
        </w:tc>
        <w:tc>
          <w:tcPr>
            <w:tcW w:w="1764" w:type="dxa"/>
            <w:vAlign w:val="center"/>
          </w:tcPr>
          <w:p w14:paraId="7C8370ED"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330</w:t>
            </w:r>
          </w:p>
        </w:tc>
        <w:tc>
          <w:tcPr>
            <w:tcW w:w="1820" w:type="dxa"/>
            <w:vAlign w:val="center"/>
          </w:tcPr>
          <w:p w14:paraId="59902F21"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250</w:t>
            </w:r>
          </w:p>
        </w:tc>
        <w:tc>
          <w:tcPr>
            <w:tcW w:w="1991" w:type="dxa"/>
            <w:vAlign w:val="center"/>
          </w:tcPr>
          <w:p w14:paraId="0B6CE8B9"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80</w:t>
            </w:r>
          </w:p>
        </w:tc>
        <w:tc>
          <w:tcPr>
            <w:tcW w:w="1814" w:type="dxa"/>
            <w:vAlign w:val="center"/>
          </w:tcPr>
          <w:p w14:paraId="6C28AB9D"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1010</w:t>
            </w:r>
          </w:p>
        </w:tc>
        <w:tc>
          <w:tcPr>
            <w:tcW w:w="1887" w:type="dxa"/>
            <w:vAlign w:val="center"/>
          </w:tcPr>
          <w:p w14:paraId="6F4C9EE4"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1090</w:t>
            </w:r>
          </w:p>
        </w:tc>
      </w:tr>
      <w:tr w:rsidR="00F3539A" w:rsidRPr="00542051" w14:paraId="3D9E4DB3" w14:textId="77777777" w:rsidTr="00E1354E">
        <w:trPr>
          <w:jc w:val="center"/>
        </w:trPr>
        <w:tc>
          <w:tcPr>
            <w:tcW w:w="789" w:type="dxa"/>
            <w:vAlign w:val="center"/>
          </w:tcPr>
          <w:p w14:paraId="514F726E"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2022.</w:t>
            </w:r>
          </w:p>
        </w:tc>
        <w:tc>
          <w:tcPr>
            <w:tcW w:w="1764" w:type="dxa"/>
            <w:vAlign w:val="center"/>
          </w:tcPr>
          <w:p w14:paraId="6FE5B8AE"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350</w:t>
            </w:r>
          </w:p>
        </w:tc>
        <w:tc>
          <w:tcPr>
            <w:tcW w:w="1820" w:type="dxa"/>
            <w:vAlign w:val="center"/>
          </w:tcPr>
          <w:p w14:paraId="5AEAD96E"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250</w:t>
            </w:r>
          </w:p>
        </w:tc>
        <w:tc>
          <w:tcPr>
            <w:tcW w:w="1991" w:type="dxa"/>
            <w:vAlign w:val="center"/>
          </w:tcPr>
          <w:p w14:paraId="7EA4324A"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100</w:t>
            </w:r>
          </w:p>
        </w:tc>
        <w:tc>
          <w:tcPr>
            <w:tcW w:w="1814" w:type="dxa"/>
            <w:vAlign w:val="center"/>
          </w:tcPr>
          <w:p w14:paraId="7C2A3F35"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1020</w:t>
            </w:r>
          </w:p>
        </w:tc>
        <w:tc>
          <w:tcPr>
            <w:tcW w:w="1887" w:type="dxa"/>
            <w:vAlign w:val="center"/>
          </w:tcPr>
          <w:p w14:paraId="7BC7DE0B"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1120</w:t>
            </w:r>
          </w:p>
        </w:tc>
      </w:tr>
      <w:tr w:rsidR="00F3539A" w:rsidRPr="00542051" w14:paraId="6B801BF1" w14:textId="77777777" w:rsidTr="00E1354E">
        <w:trPr>
          <w:jc w:val="center"/>
        </w:trPr>
        <w:tc>
          <w:tcPr>
            <w:tcW w:w="789" w:type="dxa"/>
            <w:vAlign w:val="center"/>
          </w:tcPr>
          <w:p w14:paraId="7D178FAF"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2023.</w:t>
            </w:r>
          </w:p>
        </w:tc>
        <w:tc>
          <w:tcPr>
            <w:tcW w:w="1764" w:type="dxa"/>
            <w:vAlign w:val="center"/>
          </w:tcPr>
          <w:p w14:paraId="0BF02D9B"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395</w:t>
            </w:r>
          </w:p>
        </w:tc>
        <w:tc>
          <w:tcPr>
            <w:tcW w:w="1820" w:type="dxa"/>
            <w:vAlign w:val="center"/>
          </w:tcPr>
          <w:p w14:paraId="18123EB2"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275</w:t>
            </w:r>
          </w:p>
        </w:tc>
        <w:tc>
          <w:tcPr>
            <w:tcW w:w="1991" w:type="dxa"/>
            <w:vAlign w:val="center"/>
          </w:tcPr>
          <w:p w14:paraId="0EFBECA9"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120</w:t>
            </w:r>
          </w:p>
        </w:tc>
        <w:tc>
          <w:tcPr>
            <w:tcW w:w="1814" w:type="dxa"/>
            <w:vAlign w:val="center"/>
          </w:tcPr>
          <w:p w14:paraId="71B2D97F"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1040</w:t>
            </w:r>
          </w:p>
        </w:tc>
        <w:tc>
          <w:tcPr>
            <w:tcW w:w="1887" w:type="dxa"/>
            <w:vAlign w:val="center"/>
          </w:tcPr>
          <w:p w14:paraId="754ECFA0"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1160</w:t>
            </w:r>
          </w:p>
        </w:tc>
      </w:tr>
      <w:tr w:rsidR="00F3539A" w:rsidRPr="00542051" w14:paraId="14B71E33" w14:textId="77777777" w:rsidTr="00E1354E">
        <w:trPr>
          <w:jc w:val="center"/>
        </w:trPr>
        <w:tc>
          <w:tcPr>
            <w:tcW w:w="789" w:type="dxa"/>
            <w:vAlign w:val="center"/>
          </w:tcPr>
          <w:p w14:paraId="2CBCDF44"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2024.</w:t>
            </w:r>
          </w:p>
        </w:tc>
        <w:tc>
          <w:tcPr>
            <w:tcW w:w="1764" w:type="dxa"/>
            <w:vAlign w:val="center"/>
          </w:tcPr>
          <w:p w14:paraId="64CE1123"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440</w:t>
            </w:r>
          </w:p>
        </w:tc>
        <w:tc>
          <w:tcPr>
            <w:tcW w:w="1820" w:type="dxa"/>
            <w:vAlign w:val="center"/>
          </w:tcPr>
          <w:p w14:paraId="507458F6"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300</w:t>
            </w:r>
          </w:p>
        </w:tc>
        <w:tc>
          <w:tcPr>
            <w:tcW w:w="1991" w:type="dxa"/>
            <w:vAlign w:val="center"/>
          </w:tcPr>
          <w:p w14:paraId="1A85A8C4"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140</w:t>
            </w:r>
          </w:p>
        </w:tc>
        <w:tc>
          <w:tcPr>
            <w:tcW w:w="1814" w:type="dxa"/>
            <w:vAlign w:val="center"/>
          </w:tcPr>
          <w:p w14:paraId="14A8210D"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1060</w:t>
            </w:r>
          </w:p>
        </w:tc>
        <w:tc>
          <w:tcPr>
            <w:tcW w:w="1887" w:type="dxa"/>
            <w:vAlign w:val="center"/>
          </w:tcPr>
          <w:p w14:paraId="1108ABE5"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1200</w:t>
            </w:r>
          </w:p>
        </w:tc>
      </w:tr>
      <w:tr w:rsidR="00F3539A" w:rsidRPr="00542051" w14:paraId="61FF900B" w14:textId="77777777" w:rsidTr="00E1354E">
        <w:trPr>
          <w:jc w:val="center"/>
        </w:trPr>
        <w:tc>
          <w:tcPr>
            <w:tcW w:w="789" w:type="dxa"/>
            <w:vAlign w:val="center"/>
          </w:tcPr>
          <w:p w14:paraId="500E523C"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2025.</w:t>
            </w:r>
          </w:p>
        </w:tc>
        <w:tc>
          <w:tcPr>
            <w:tcW w:w="1764" w:type="dxa"/>
            <w:vAlign w:val="center"/>
          </w:tcPr>
          <w:p w14:paraId="50759B1E"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480</w:t>
            </w:r>
          </w:p>
        </w:tc>
        <w:tc>
          <w:tcPr>
            <w:tcW w:w="1820" w:type="dxa"/>
            <w:vAlign w:val="center"/>
          </w:tcPr>
          <w:p w14:paraId="4ACCA723"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300</w:t>
            </w:r>
          </w:p>
        </w:tc>
        <w:tc>
          <w:tcPr>
            <w:tcW w:w="1991" w:type="dxa"/>
            <w:vAlign w:val="center"/>
          </w:tcPr>
          <w:p w14:paraId="2834D05E"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180</w:t>
            </w:r>
          </w:p>
        </w:tc>
        <w:tc>
          <w:tcPr>
            <w:tcW w:w="1814" w:type="dxa"/>
            <w:vAlign w:val="center"/>
          </w:tcPr>
          <w:p w14:paraId="0D2A7A25"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1060</w:t>
            </w:r>
          </w:p>
        </w:tc>
        <w:tc>
          <w:tcPr>
            <w:tcW w:w="1887" w:type="dxa"/>
            <w:vAlign w:val="center"/>
          </w:tcPr>
          <w:p w14:paraId="319CA8AC"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1240</w:t>
            </w:r>
          </w:p>
        </w:tc>
      </w:tr>
      <w:tr w:rsidR="00F3539A" w:rsidRPr="00542051" w14:paraId="2BCA2805" w14:textId="77777777" w:rsidTr="00E1354E">
        <w:trPr>
          <w:jc w:val="center"/>
        </w:trPr>
        <w:tc>
          <w:tcPr>
            <w:tcW w:w="789" w:type="dxa"/>
            <w:vAlign w:val="center"/>
          </w:tcPr>
          <w:p w14:paraId="2445F3BA"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2026.</w:t>
            </w:r>
          </w:p>
        </w:tc>
        <w:tc>
          <w:tcPr>
            <w:tcW w:w="1764" w:type="dxa"/>
            <w:vAlign w:val="center"/>
          </w:tcPr>
          <w:p w14:paraId="2AA3F878"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500</w:t>
            </w:r>
          </w:p>
        </w:tc>
        <w:tc>
          <w:tcPr>
            <w:tcW w:w="1820" w:type="dxa"/>
            <w:vAlign w:val="center"/>
          </w:tcPr>
          <w:p w14:paraId="6F7FDB86"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300</w:t>
            </w:r>
          </w:p>
        </w:tc>
        <w:tc>
          <w:tcPr>
            <w:tcW w:w="1991" w:type="dxa"/>
            <w:vAlign w:val="center"/>
          </w:tcPr>
          <w:p w14:paraId="17158BE8"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200</w:t>
            </w:r>
          </w:p>
        </w:tc>
        <w:tc>
          <w:tcPr>
            <w:tcW w:w="1814" w:type="dxa"/>
            <w:vAlign w:val="center"/>
          </w:tcPr>
          <w:p w14:paraId="30A5103C"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1060</w:t>
            </w:r>
          </w:p>
        </w:tc>
        <w:tc>
          <w:tcPr>
            <w:tcW w:w="1887" w:type="dxa"/>
            <w:vAlign w:val="center"/>
          </w:tcPr>
          <w:p w14:paraId="476C962D"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1260</w:t>
            </w:r>
          </w:p>
        </w:tc>
      </w:tr>
      <w:tr w:rsidR="00F3539A" w:rsidRPr="00542051" w14:paraId="65883372" w14:textId="77777777" w:rsidTr="00E1354E">
        <w:trPr>
          <w:jc w:val="center"/>
        </w:trPr>
        <w:tc>
          <w:tcPr>
            <w:tcW w:w="789" w:type="dxa"/>
            <w:vAlign w:val="center"/>
          </w:tcPr>
          <w:p w14:paraId="056E2255" w14:textId="77777777" w:rsidR="00F3539A" w:rsidRPr="00542051" w:rsidRDefault="00F3539A" w:rsidP="00E1354E">
            <w:pPr>
              <w:spacing w:line="360" w:lineRule="auto"/>
              <w:jc w:val="center"/>
              <w:rPr>
                <w:rFonts w:ascii="Times New Roman" w:hAnsi="Times New Roman"/>
                <w:b/>
                <w:bCs/>
                <w:sz w:val="24"/>
                <w:szCs w:val="24"/>
              </w:rPr>
            </w:pPr>
            <w:r w:rsidRPr="00542051">
              <w:rPr>
                <w:rFonts w:ascii="Times New Roman" w:hAnsi="Times New Roman"/>
                <w:b/>
                <w:bCs/>
                <w:sz w:val="24"/>
                <w:szCs w:val="24"/>
              </w:rPr>
              <w:t>2027.</w:t>
            </w:r>
          </w:p>
        </w:tc>
        <w:tc>
          <w:tcPr>
            <w:tcW w:w="1764" w:type="dxa"/>
            <w:vAlign w:val="center"/>
          </w:tcPr>
          <w:p w14:paraId="6D27DA89"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550</w:t>
            </w:r>
          </w:p>
        </w:tc>
        <w:tc>
          <w:tcPr>
            <w:tcW w:w="1820" w:type="dxa"/>
            <w:vAlign w:val="center"/>
          </w:tcPr>
          <w:p w14:paraId="2CF7BACC"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300</w:t>
            </w:r>
          </w:p>
        </w:tc>
        <w:tc>
          <w:tcPr>
            <w:tcW w:w="1991" w:type="dxa"/>
            <w:vAlign w:val="center"/>
          </w:tcPr>
          <w:p w14:paraId="36C5F5DB"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250</w:t>
            </w:r>
          </w:p>
        </w:tc>
        <w:tc>
          <w:tcPr>
            <w:tcW w:w="1814" w:type="dxa"/>
            <w:vAlign w:val="center"/>
          </w:tcPr>
          <w:p w14:paraId="6375B2EA"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1060</w:t>
            </w:r>
          </w:p>
        </w:tc>
        <w:tc>
          <w:tcPr>
            <w:tcW w:w="1887" w:type="dxa"/>
            <w:vAlign w:val="center"/>
          </w:tcPr>
          <w:p w14:paraId="355DAB7A" w14:textId="77777777" w:rsidR="00F3539A" w:rsidRPr="00542051" w:rsidRDefault="00F3539A" w:rsidP="00E1354E">
            <w:pPr>
              <w:spacing w:line="360" w:lineRule="auto"/>
              <w:jc w:val="center"/>
              <w:rPr>
                <w:rFonts w:ascii="Times New Roman" w:hAnsi="Times New Roman"/>
                <w:sz w:val="24"/>
                <w:szCs w:val="24"/>
              </w:rPr>
            </w:pPr>
            <w:r w:rsidRPr="00542051">
              <w:rPr>
                <w:rFonts w:ascii="Times New Roman" w:hAnsi="Times New Roman"/>
                <w:sz w:val="24"/>
                <w:szCs w:val="24"/>
              </w:rPr>
              <w:t>1310</w:t>
            </w:r>
          </w:p>
        </w:tc>
      </w:tr>
    </w:tbl>
    <w:p w14:paraId="352A8B3C" w14:textId="0DBEA2A7" w:rsidR="00F3539A" w:rsidRDefault="00F3539A" w:rsidP="00F3539A">
      <w:pPr>
        <w:ind w:firstLine="540"/>
        <w:rPr>
          <w:rFonts w:ascii="Times New Roman" w:hAnsi="Times New Roman"/>
          <w:b/>
          <w:bCs/>
        </w:rPr>
      </w:pPr>
    </w:p>
    <w:p w14:paraId="6572957E" w14:textId="77777777" w:rsidR="00542051" w:rsidRPr="007428E7" w:rsidRDefault="00542051" w:rsidP="00F3539A">
      <w:pPr>
        <w:ind w:firstLine="540"/>
        <w:rPr>
          <w:rFonts w:ascii="Times New Roman" w:hAnsi="Times New Roman"/>
          <w:b/>
          <w:bCs/>
        </w:rPr>
      </w:pPr>
    </w:p>
    <w:p w14:paraId="3C2C4913" w14:textId="77777777" w:rsidR="00F3539A" w:rsidRPr="007428E7" w:rsidRDefault="00F3539A" w:rsidP="00F3539A">
      <w:pPr>
        <w:ind w:firstLine="540"/>
        <w:rPr>
          <w:rFonts w:ascii="Times New Roman" w:hAnsi="Times New Roman"/>
          <w:b/>
          <w:bCs/>
        </w:rPr>
      </w:pPr>
    </w:p>
    <w:p w14:paraId="09FC344C" w14:textId="6A1D1668" w:rsidR="00F3539A" w:rsidRPr="007428E7" w:rsidRDefault="00542051" w:rsidP="00542051">
      <w:pPr>
        <w:ind w:hanging="142"/>
        <w:jc w:val="center"/>
        <w:rPr>
          <w:rFonts w:ascii="Times New Roman" w:hAnsi="Times New Roman"/>
          <w:b/>
          <w:bCs/>
        </w:rPr>
      </w:pPr>
      <w:r>
        <w:rPr>
          <w:rFonts w:ascii="Times New Roman" w:hAnsi="Times New Roman"/>
          <w:b/>
          <w:bCs/>
          <w:noProof/>
          <w:lang w:eastAsia="lv-LV"/>
        </w:rPr>
        <w:drawing>
          <wp:inline distT="0" distB="0" distL="0" distR="0" wp14:anchorId="7ED62BD4" wp14:editId="3D3504B5">
            <wp:extent cx="6336000" cy="1633753"/>
            <wp:effectExtent l="0" t="0" r="0" b="508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923"/>
                    <a:stretch/>
                  </pic:blipFill>
                  <pic:spPr bwMode="auto">
                    <a:xfrm>
                      <a:off x="0" y="0"/>
                      <a:ext cx="6336000" cy="1633753"/>
                    </a:xfrm>
                    <a:prstGeom prst="rect">
                      <a:avLst/>
                    </a:prstGeom>
                    <a:noFill/>
                    <a:ln>
                      <a:noFill/>
                    </a:ln>
                    <a:extLst>
                      <a:ext uri="{53640926-AAD7-44D8-BBD7-CCE9431645EC}">
                        <a14:shadowObscured xmlns:a14="http://schemas.microsoft.com/office/drawing/2010/main"/>
                      </a:ext>
                    </a:extLst>
                  </pic:spPr>
                </pic:pic>
              </a:graphicData>
            </a:graphic>
          </wp:inline>
        </w:drawing>
      </w:r>
    </w:p>
    <w:p w14:paraId="2B6F0BA5" w14:textId="77777777" w:rsidR="00F3539A" w:rsidRPr="007428E7" w:rsidRDefault="00F3539A" w:rsidP="00F3539A">
      <w:pPr>
        <w:tabs>
          <w:tab w:val="left" w:pos="3330"/>
          <w:tab w:val="center" w:pos="7696"/>
        </w:tabs>
        <w:ind w:firstLine="540"/>
        <w:rPr>
          <w:rFonts w:ascii="Times New Roman" w:hAnsi="Times New Roman"/>
          <w:b/>
          <w:bCs/>
          <w:sz w:val="24"/>
        </w:rPr>
      </w:pPr>
      <w:r w:rsidRPr="007428E7">
        <w:rPr>
          <w:rFonts w:ascii="Times New Roman" w:hAnsi="Times New Roman"/>
          <w:b/>
          <w:bCs/>
        </w:rPr>
        <w:tab/>
      </w:r>
      <w:r w:rsidRPr="007428E7">
        <w:rPr>
          <w:rFonts w:ascii="Times New Roman" w:hAnsi="Times New Roman"/>
          <w:b/>
          <w:bCs/>
          <w:sz w:val="24"/>
        </w:rPr>
        <w:tab/>
      </w:r>
    </w:p>
    <w:p w14:paraId="5E1E9015" w14:textId="77777777" w:rsidR="00F3539A" w:rsidRPr="007428E7" w:rsidRDefault="00F3539A" w:rsidP="00F3539A">
      <w:pPr>
        <w:tabs>
          <w:tab w:val="left" w:pos="3540"/>
          <w:tab w:val="left" w:pos="4425"/>
        </w:tabs>
        <w:rPr>
          <w:rFonts w:ascii="Times New Roman" w:hAnsi="Times New Roman"/>
          <w:b/>
          <w:bCs/>
          <w:sz w:val="24"/>
        </w:rPr>
      </w:pPr>
      <w:r w:rsidRPr="007428E7">
        <w:rPr>
          <w:rFonts w:ascii="Times New Roman" w:hAnsi="Times New Roman"/>
          <w:b/>
          <w:bCs/>
          <w:sz w:val="24"/>
        </w:rPr>
        <w:tab/>
      </w:r>
      <w:r w:rsidRPr="007428E7">
        <w:rPr>
          <w:rFonts w:ascii="Times New Roman" w:hAnsi="Times New Roman"/>
          <w:b/>
          <w:bCs/>
          <w:sz w:val="24"/>
        </w:rPr>
        <w:tab/>
      </w:r>
    </w:p>
    <w:p w14:paraId="558A58FC" w14:textId="77777777" w:rsidR="00F3539A" w:rsidRPr="007428E7" w:rsidRDefault="00F3539A" w:rsidP="00F3539A">
      <w:pPr>
        <w:ind w:firstLine="540"/>
        <w:jc w:val="center"/>
        <w:rPr>
          <w:rFonts w:ascii="Times New Roman" w:hAnsi="Times New Roman"/>
        </w:rPr>
      </w:pPr>
    </w:p>
    <w:p w14:paraId="37848FD8" w14:textId="77777777" w:rsidR="00F3539A" w:rsidRPr="007428E7" w:rsidRDefault="00F3539A" w:rsidP="00F3539A">
      <w:pPr>
        <w:rPr>
          <w:rFonts w:ascii="Times New Roman" w:hAnsi="Times New Roman"/>
        </w:rPr>
      </w:pPr>
    </w:p>
    <w:p w14:paraId="3282D696" w14:textId="4B3D67A9" w:rsidR="00F3539A" w:rsidRPr="007428E7" w:rsidRDefault="00F3539A" w:rsidP="00542051">
      <w:pPr>
        <w:tabs>
          <w:tab w:val="left" w:pos="4845"/>
          <w:tab w:val="center" w:pos="7426"/>
        </w:tabs>
        <w:spacing w:after="0"/>
        <w:rPr>
          <w:rFonts w:ascii="Times New Roman" w:hAnsi="Times New Roman"/>
          <w:sz w:val="16"/>
          <w:szCs w:val="16"/>
        </w:rPr>
      </w:pPr>
      <w:r w:rsidRPr="007428E7">
        <w:rPr>
          <w:rFonts w:ascii="Times New Roman" w:hAnsi="Times New Roman"/>
        </w:rPr>
        <w:lastRenderedPageBreak/>
        <w:tab/>
      </w:r>
      <w:r w:rsidRPr="007428E7">
        <w:rPr>
          <w:rFonts w:ascii="Times New Roman" w:hAnsi="Times New Roman"/>
        </w:rPr>
        <w:tab/>
      </w:r>
    </w:p>
    <w:p w14:paraId="4F9DB50F" w14:textId="58E14FD8" w:rsidR="00F3539A" w:rsidRDefault="00F3539A" w:rsidP="00F3539A">
      <w:pPr>
        <w:pStyle w:val="Heading2"/>
      </w:pPr>
      <w:r w:rsidRPr="00B04175">
        <w:t xml:space="preserve"> </w:t>
      </w:r>
      <w:bookmarkStart w:id="25" w:name="_Toc95834062"/>
      <w:r w:rsidRPr="00B04175">
        <w:t>Metodiskais darbs un tā attīstība</w:t>
      </w:r>
      <w:bookmarkEnd w:id="25"/>
    </w:p>
    <w:p w14:paraId="5A3A8378" w14:textId="77777777" w:rsidR="00F3539A" w:rsidRPr="00F3539A" w:rsidRDefault="00F3539A" w:rsidP="00F3539A"/>
    <w:p w14:paraId="2B5EE7CE" w14:textId="77777777" w:rsidR="00F3539A" w:rsidRPr="007428E7" w:rsidRDefault="00F3539A" w:rsidP="00F3539A">
      <w:pPr>
        <w:jc w:val="both"/>
        <w:rPr>
          <w:rFonts w:ascii="Times New Roman" w:hAnsi="Times New Roman"/>
          <w:sz w:val="24"/>
          <w:szCs w:val="24"/>
        </w:rPr>
      </w:pPr>
      <w:r w:rsidRPr="007428E7">
        <w:rPr>
          <w:rFonts w:ascii="Times New Roman" w:hAnsi="Times New Roman"/>
          <w:b/>
          <w:bCs/>
          <w:sz w:val="24"/>
          <w:szCs w:val="24"/>
        </w:rPr>
        <w:t>Metodiskais darbs profesionālās izglītības satura attīstībai 2021. - 2027. g.</w:t>
      </w:r>
    </w:p>
    <w:p w14:paraId="36809253" w14:textId="260BDC18" w:rsidR="00F572CB" w:rsidRPr="007428E7" w:rsidRDefault="00F572CB" w:rsidP="00F572CB">
      <w:pPr>
        <w:spacing w:line="360" w:lineRule="auto"/>
        <w:ind w:firstLine="720"/>
        <w:jc w:val="both"/>
        <w:rPr>
          <w:rFonts w:ascii="Times New Roman" w:hAnsi="Times New Roman"/>
          <w:sz w:val="24"/>
          <w:szCs w:val="24"/>
        </w:rPr>
      </w:pPr>
      <w:r w:rsidRPr="007428E7">
        <w:rPr>
          <w:rFonts w:ascii="Times New Roman" w:hAnsi="Times New Roman"/>
          <w:sz w:val="24"/>
          <w:szCs w:val="24"/>
        </w:rPr>
        <w:t xml:space="preserve">Lai nodrošinātu profesionālās izglītības satura pilnveidi un Izglītības un zinātnes ministrijas padotībā esošo profesionālās izglītības iestāžu, kuras ieguvušas profesionālās izglītības kompetences centra statusu, atbilstību Ministru kabineta 2013. gada 19. marta noteikumu Nr.144 „Profesionālās izglītības kompetences centra statusa piešķiršanas un anulēšanas kārtība” 2.7.2., 2.7.4. un 2.7.5.apakšpunktā minētajiem kritērijiem, papildu minētajos apakšpunktos noteiktajām izglītības iestādēm nodrošināt šādu uzdevumu </w:t>
      </w:r>
      <w:r w:rsidRPr="00BB6F68">
        <w:rPr>
          <w:rFonts w:ascii="Times New Roman" w:hAnsi="Times New Roman"/>
          <w:sz w:val="24"/>
          <w:szCs w:val="24"/>
        </w:rPr>
        <w:t xml:space="preserve">izpildi atbilstoši </w:t>
      </w:r>
      <w:r w:rsidRPr="00BB6F68">
        <w:rPr>
          <w:rFonts w:ascii="Times New Roman" w:hAnsi="Times New Roman" w:cs="Times New Roman"/>
          <w:b/>
          <w:bCs/>
          <w:sz w:val="24"/>
          <w:szCs w:val="24"/>
        </w:rPr>
        <w:t xml:space="preserve">IZM 2021. gada 6. aprīļa rīkojumā </w:t>
      </w:r>
      <w:r w:rsidRPr="00BB6F68">
        <w:rPr>
          <w:rFonts w:ascii="Times New Roman" w:eastAsia="Arial" w:hAnsi="Times New Roman" w:cs="Times New Roman"/>
          <w:b/>
          <w:sz w:val="24"/>
          <w:szCs w:val="24"/>
          <w:lang w:eastAsia="lv-LV"/>
        </w:rPr>
        <w:t>Nr.1-2e/21/119</w:t>
      </w:r>
      <w:r w:rsidRPr="00BB6F68">
        <w:rPr>
          <w:rFonts w:ascii="Times New Roman" w:hAnsi="Times New Roman" w:cs="Times New Roman"/>
          <w:sz w:val="24"/>
          <w:szCs w:val="24"/>
        </w:rPr>
        <w:t xml:space="preserve"> </w:t>
      </w:r>
      <w:r w:rsidRPr="00BB6F68">
        <w:rPr>
          <w:rFonts w:ascii="Times New Roman" w:hAnsi="Times New Roman" w:cs="Times New Roman"/>
          <w:b/>
          <w:bCs/>
          <w:sz w:val="24"/>
          <w:szCs w:val="24"/>
        </w:rPr>
        <w:t>un tā pielik</w:t>
      </w:r>
      <w:r w:rsidRPr="00BB6F68">
        <w:rPr>
          <w:rFonts w:ascii="Times New Roman" w:hAnsi="Times New Roman"/>
          <w:b/>
          <w:bCs/>
          <w:sz w:val="24"/>
          <w:szCs w:val="24"/>
        </w:rPr>
        <w:t>umā</w:t>
      </w:r>
      <w:r w:rsidRPr="00BB6F68">
        <w:rPr>
          <w:rFonts w:ascii="Times New Roman" w:hAnsi="Times New Roman"/>
          <w:sz w:val="24"/>
          <w:szCs w:val="24"/>
        </w:rPr>
        <w:t xml:space="preserve"> noteiktajam </w:t>
      </w:r>
      <w:r w:rsidRPr="00BB6F68">
        <w:rPr>
          <w:rFonts w:ascii="Times New Roman" w:hAnsi="Times New Roman"/>
          <w:b/>
          <w:bCs/>
          <w:sz w:val="24"/>
          <w:szCs w:val="24"/>
        </w:rPr>
        <w:t>nozaru</w:t>
      </w:r>
      <w:r w:rsidRPr="00BB6F68">
        <w:rPr>
          <w:rFonts w:ascii="Times New Roman" w:hAnsi="Times New Roman"/>
          <w:sz w:val="24"/>
          <w:szCs w:val="24"/>
        </w:rPr>
        <w:t xml:space="preserve"> sadalījumam:</w:t>
      </w:r>
    </w:p>
    <w:p w14:paraId="6B089C51" w14:textId="7D7A5CC1" w:rsidR="00F3539A" w:rsidRPr="007428E7" w:rsidRDefault="00F572CB" w:rsidP="00F572CB">
      <w:pPr>
        <w:spacing w:line="360" w:lineRule="auto"/>
        <w:ind w:firstLine="720"/>
        <w:jc w:val="both"/>
        <w:rPr>
          <w:rFonts w:ascii="Times New Roman" w:hAnsi="Times New Roman"/>
          <w:sz w:val="24"/>
          <w:szCs w:val="24"/>
        </w:rPr>
      </w:pPr>
      <w:r w:rsidRPr="007428E7">
        <w:rPr>
          <w:rFonts w:ascii="Times New Roman" w:hAnsi="Times New Roman"/>
          <w:sz w:val="24"/>
          <w:szCs w:val="24"/>
        </w:rPr>
        <w:t>PII Jelgavas Tehnikums ir deleģēts pārstāvēt datorikas jomas  profesionālās kvalifikācijas - datorsistēmu tehniķis un programmēšanas tehniķis.</w:t>
      </w:r>
      <w:r w:rsidR="00F3539A" w:rsidRPr="007428E7">
        <w:rPr>
          <w:rFonts w:ascii="Times New Roman" w:hAnsi="Times New Roman"/>
          <w:sz w:val="24"/>
          <w:szCs w:val="24"/>
        </w:rPr>
        <w:t> </w:t>
      </w:r>
    </w:p>
    <w:p w14:paraId="4461B1A8" w14:textId="77777777" w:rsidR="00F3539A" w:rsidRPr="007428E7" w:rsidRDefault="00F3539A" w:rsidP="00F3539A">
      <w:pPr>
        <w:spacing w:line="360" w:lineRule="auto"/>
        <w:jc w:val="both"/>
        <w:rPr>
          <w:rFonts w:ascii="Times New Roman" w:hAnsi="Times New Roman"/>
          <w:sz w:val="24"/>
          <w:szCs w:val="24"/>
        </w:rPr>
      </w:pPr>
      <w:r w:rsidRPr="007428E7">
        <w:rPr>
          <w:rFonts w:ascii="Times New Roman" w:hAnsi="Times New Roman"/>
          <w:sz w:val="24"/>
          <w:szCs w:val="24"/>
        </w:rPr>
        <w:t xml:space="preserve">1. </w:t>
      </w:r>
      <w:r w:rsidRPr="007428E7">
        <w:rPr>
          <w:rFonts w:ascii="Times New Roman" w:hAnsi="Times New Roman"/>
          <w:b/>
          <w:bCs/>
          <w:sz w:val="24"/>
          <w:szCs w:val="24"/>
        </w:rPr>
        <w:t xml:space="preserve">Veikt metodiskā darba grupu vadību un koordināciju datorikas jomas </w:t>
      </w:r>
      <w:r w:rsidRPr="007428E7">
        <w:rPr>
          <w:rFonts w:ascii="Times New Roman" w:hAnsi="Times New Roman"/>
          <w:sz w:val="24"/>
          <w:szCs w:val="24"/>
        </w:rPr>
        <w:t>profesionālajās kvalifikācijās (datorsistēmu tehniķis un programmēšanas tehniķis</w:t>
      </w:r>
      <w:r w:rsidRPr="007428E7">
        <w:rPr>
          <w:rFonts w:ascii="Times New Roman" w:hAnsi="Times New Roman"/>
          <w:b/>
          <w:bCs/>
          <w:sz w:val="24"/>
          <w:szCs w:val="24"/>
        </w:rPr>
        <w:t>)</w:t>
      </w:r>
      <w:r w:rsidRPr="007428E7">
        <w:rPr>
          <w:rFonts w:ascii="Times New Roman" w:hAnsi="Times New Roman"/>
          <w:bCs/>
          <w:sz w:val="24"/>
          <w:szCs w:val="24"/>
        </w:rPr>
        <w:t>,</w:t>
      </w:r>
      <w:r w:rsidRPr="007428E7">
        <w:rPr>
          <w:rFonts w:ascii="Times New Roman" w:hAnsi="Times New Roman"/>
          <w:b/>
          <w:bCs/>
          <w:sz w:val="24"/>
          <w:szCs w:val="24"/>
        </w:rPr>
        <w:t xml:space="preserve"> sasaucot programmu attīstības un kvalitātes pilnveides darba grupas sanāksmes reizi ceturksnī</w:t>
      </w:r>
      <w:r w:rsidRPr="007428E7">
        <w:rPr>
          <w:rFonts w:ascii="Times New Roman" w:hAnsi="Times New Roman"/>
          <w:sz w:val="24"/>
          <w:szCs w:val="24"/>
        </w:rPr>
        <w:t xml:space="preserve"> (nepieciešams izglītības iestādes vadītāja iekšējs rīkojums un nolikums atbilstoši iepriekš minētajam IZM rīkojumam);</w:t>
      </w:r>
    </w:p>
    <w:p w14:paraId="72E958F6" w14:textId="77777777" w:rsidR="00F3539A" w:rsidRPr="007428E7" w:rsidRDefault="00F3539A" w:rsidP="00F3539A">
      <w:pPr>
        <w:spacing w:line="360" w:lineRule="auto"/>
        <w:jc w:val="both"/>
        <w:rPr>
          <w:rFonts w:ascii="Times New Roman" w:hAnsi="Times New Roman"/>
          <w:sz w:val="24"/>
          <w:szCs w:val="24"/>
        </w:rPr>
      </w:pPr>
      <w:r w:rsidRPr="007428E7">
        <w:rPr>
          <w:rFonts w:ascii="Times New Roman" w:hAnsi="Times New Roman"/>
          <w:sz w:val="24"/>
          <w:szCs w:val="24"/>
        </w:rPr>
        <w:t xml:space="preserve">2. </w:t>
      </w:r>
      <w:r w:rsidRPr="007428E7">
        <w:rPr>
          <w:rFonts w:ascii="Times New Roman" w:hAnsi="Times New Roman"/>
          <w:b/>
          <w:bCs/>
          <w:sz w:val="24"/>
          <w:szCs w:val="24"/>
        </w:rPr>
        <w:t>Organizēt un vadīt metodiskās darba grupas profesionālās izglītības iestādēm</w:t>
      </w:r>
      <w:r w:rsidRPr="007428E7">
        <w:rPr>
          <w:rFonts w:ascii="Times New Roman" w:hAnsi="Times New Roman"/>
          <w:sz w:val="24"/>
          <w:szCs w:val="24"/>
        </w:rPr>
        <w:t xml:space="preserve"> (visām, kuras īsteno šādas programmas) izstrādāto modulāro izglītības programmu īstenošanas uzsākšanai, vienota programmas parauga izstrādei vai aktualizēšanai, organizatoriskajai pielāgošanai programmu īstenošanai sākotnējā profesionālajā izglītībā, profesionālajā tālākizglītībā un darba vidē balstītājām mācībām, kā arī jaunu programmu izstrādei un īstenošanas uzsākšanai atbilstoši darba tirgus pieprasījumam valsts vai reģionālajā mērogā;</w:t>
      </w:r>
    </w:p>
    <w:p w14:paraId="7D06DAE3" w14:textId="77777777" w:rsidR="00F3539A" w:rsidRPr="007428E7" w:rsidRDefault="00F3539A" w:rsidP="00F3539A">
      <w:pPr>
        <w:spacing w:line="360" w:lineRule="auto"/>
        <w:jc w:val="both"/>
        <w:rPr>
          <w:rFonts w:ascii="Times New Roman" w:hAnsi="Times New Roman"/>
          <w:sz w:val="24"/>
          <w:szCs w:val="24"/>
        </w:rPr>
      </w:pPr>
      <w:r w:rsidRPr="007428E7">
        <w:rPr>
          <w:rFonts w:ascii="Times New Roman" w:hAnsi="Times New Roman"/>
          <w:sz w:val="24"/>
          <w:szCs w:val="24"/>
        </w:rPr>
        <w:t xml:space="preserve">3. </w:t>
      </w:r>
      <w:r w:rsidRPr="007428E7">
        <w:rPr>
          <w:rFonts w:ascii="Times New Roman" w:hAnsi="Times New Roman"/>
          <w:b/>
          <w:bCs/>
          <w:sz w:val="24"/>
          <w:szCs w:val="24"/>
        </w:rPr>
        <w:t xml:space="preserve">Nodrošināt metodisko materiālu par datorikas jomas </w:t>
      </w:r>
      <w:r w:rsidRPr="007428E7">
        <w:rPr>
          <w:rFonts w:ascii="Times New Roman" w:hAnsi="Times New Roman"/>
          <w:sz w:val="24"/>
          <w:szCs w:val="24"/>
        </w:rPr>
        <w:t xml:space="preserve">profesionālo kvalifikāciju (datorsistēmu tehniķis un programmēšanas tehniķis) </w:t>
      </w:r>
      <w:r w:rsidRPr="007428E7">
        <w:rPr>
          <w:rFonts w:ascii="Times New Roman" w:hAnsi="Times New Roman"/>
          <w:b/>
          <w:bCs/>
          <w:sz w:val="24"/>
          <w:szCs w:val="24"/>
        </w:rPr>
        <w:t xml:space="preserve">modulāro izglītības programmu saturisko pielāgošanu īstenošanai </w:t>
      </w:r>
      <w:r w:rsidRPr="007428E7">
        <w:rPr>
          <w:rFonts w:ascii="Times New Roman" w:hAnsi="Times New Roman"/>
          <w:sz w:val="24"/>
          <w:szCs w:val="24"/>
        </w:rPr>
        <w:t>(mācību metožu izvēle, teorijas un prakses sasaiste, pielāgošana DVB mācībām) un nodrošināt saikni modulārās izglītības programmām ar profesijas standartu, profesionālās kvalifikācijas prasībām, profesionālās kvalifikācijas eksāmenu saturu, nepieciešamības gadījumā iesniedzot Izglītības un zinātnes ministrijas Profesionālās un pieaugušo izglītības departamentam priekšlikumus normatīvo aktu izmaiņām;</w:t>
      </w:r>
    </w:p>
    <w:p w14:paraId="0B082AAF" w14:textId="77777777" w:rsidR="00F3539A" w:rsidRPr="007428E7" w:rsidRDefault="00F3539A" w:rsidP="00F3539A">
      <w:pPr>
        <w:spacing w:line="360" w:lineRule="auto"/>
        <w:jc w:val="both"/>
        <w:rPr>
          <w:rFonts w:ascii="Times New Roman" w:hAnsi="Times New Roman"/>
          <w:sz w:val="24"/>
          <w:szCs w:val="24"/>
        </w:rPr>
      </w:pPr>
      <w:r w:rsidRPr="007428E7">
        <w:rPr>
          <w:rFonts w:ascii="Times New Roman" w:hAnsi="Times New Roman"/>
          <w:sz w:val="24"/>
          <w:szCs w:val="24"/>
        </w:rPr>
        <w:t xml:space="preserve">4. </w:t>
      </w:r>
      <w:r w:rsidRPr="007428E7">
        <w:rPr>
          <w:rFonts w:ascii="Times New Roman" w:hAnsi="Times New Roman"/>
          <w:b/>
          <w:bCs/>
          <w:sz w:val="24"/>
          <w:szCs w:val="24"/>
        </w:rPr>
        <w:t>Nodrošināt izcilības (ekselences) un labās prakses ieviešanu</w:t>
      </w:r>
      <w:r w:rsidRPr="007428E7">
        <w:rPr>
          <w:rFonts w:ascii="Times New Roman" w:hAnsi="Times New Roman"/>
          <w:sz w:val="24"/>
          <w:szCs w:val="24"/>
        </w:rPr>
        <w:t>, vadot seminārus, praktiskās darbnīcas un meistarklases PIKC darbnīcās (ar nozares pārstāvju piedalīšanos) un laboratorijās profesionālās izglītības iestāžu pedagogiem, kuri īsteno šīs programmas, kā arī ikvienam interesentam (citu izglītības iestāžu izglītojamie, nozares uzņēmumu darbinieki, u.c.). </w:t>
      </w:r>
    </w:p>
    <w:p w14:paraId="535A248F" w14:textId="3AFE1928" w:rsidR="00F3539A" w:rsidRPr="007428E7" w:rsidRDefault="00F3539A" w:rsidP="00F3539A">
      <w:pPr>
        <w:spacing w:line="360" w:lineRule="auto"/>
        <w:jc w:val="both"/>
        <w:rPr>
          <w:rFonts w:ascii="Times New Roman" w:hAnsi="Times New Roman"/>
          <w:sz w:val="24"/>
          <w:szCs w:val="24"/>
        </w:rPr>
      </w:pPr>
      <w:r w:rsidRPr="007428E7">
        <w:rPr>
          <w:rFonts w:ascii="Times New Roman" w:hAnsi="Times New Roman"/>
          <w:bCs/>
          <w:sz w:val="24"/>
          <w:szCs w:val="24"/>
        </w:rPr>
        <w:lastRenderedPageBreak/>
        <w:t>5.</w:t>
      </w:r>
      <w:r w:rsidR="00E1354E">
        <w:rPr>
          <w:rFonts w:ascii="Times New Roman" w:hAnsi="Times New Roman"/>
          <w:bCs/>
          <w:sz w:val="24"/>
          <w:szCs w:val="24"/>
        </w:rPr>
        <w:t xml:space="preserve"> </w:t>
      </w:r>
      <w:r w:rsidRPr="007428E7">
        <w:rPr>
          <w:rFonts w:ascii="Times New Roman" w:hAnsi="Times New Roman"/>
          <w:bCs/>
          <w:sz w:val="24"/>
          <w:szCs w:val="24"/>
        </w:rPr>
        <w:t xml:space="preserve">Nodrošināt deleģētās datorikas jomas profesionālo kvalifikāciju (datorsistēmu tehniķis un programmēšanas tehniķis) metodisko materiālu publicēšanu </w:t>
      </w:r>
      <w:hyperlink r:id="rId32" w:history="1">
        <w:r w:rsidRPr="007428E7">
          <w:rPr>
            <w:rStyle w:val="Hyperlink"/>
            <w:rFonts w:ascii="Times New Roman" w:hAnsi="Times New Roman"/>
            <w:bCs/>
            <w:sz w:val="24"/>
            <w:szCs w:val="24"/>
          </w:rPr>
          <w:t>www.jelgavastehnikums.lv</w:t>
        </w:r>
      </w:hyperlink>
      <w:r w:rsidRPr="007428E7">
        <w:rPr>
          <w:rFonts w:ascii="Times New Roman" w:hAnsi="Times New Roman"/>
          <w:bCs/>
          <w:sz w:val="24"/>
          <w:szCs w:val="24"/>
        </w:rPr>
        <w:t xml:space="preserve"> vidē sadaļā “Metodiskie materiāli”.</w:t>
      </w:r>
    </w:p>
    <w:p w14:paraId="44396980" w14:textId="09F740CD" w:rsidR="00F3539A" w:rsidRDefault="00F3539A" w:rsidP="00F3539A">
      <w:pPr>
        <w:spacing w:line="360" w:lineRule="auto"/>
        <w:jc w:val="both"/>
        <w:rPr>
          <w:rFonts w:ascii="Times New Roman" w:hAnsi="Times New Roman"/>
          <w:bCs/>
          <w:sz w:val="24"/>
          <w:szCs w:val="24"/>
        </w:rPr>
      </w:pPr>
      <w:r w:rsidRPr="007428E7">
        <w:rPr>
          <w:rFonts w:ascii="Times New Roman" w:hAnsi="Times New Roman"/>
          <w:bCs/>
          <w:sz w:val="24"/>
          <w:szCs w:val="24"/>
        </w:rPr>
        <w:t>6. Organizēt datorikas jomas profesionālo kvalifikāciju (datorsistēmu tehniķis un programmēšanas tehniķis) modulāro izglītības programmu satura aktualizēšanu, sadarbībā ar NEP un darba devējiem.</w:t>
      </w:r>
    </w:p>
    <w:p w14:paraId="6F8F1EA1" w14:textId="3498F6F1" w:rsidR="00E1354E" w:rsidRDefault="00A521BC" w:rsidP="00A521BC">
      <w:pPr>
        <w:spacing w:line="360" w:lineRule="auto"/>
        <w:jc w:val="center"/>
        <w:rPr>
          <w:rFonts w:ascii="Times New Roman" w:hAnsi="Times New Roman"/>
          <w:bCs/>
          <w:sz w:val="24"/>
          <w:szCs w:val="24"/>
        </w:rPr>
      </w:pPr>
      <w:r>
        <w:rPr>
          <w:rFonts w:ascii="Times New Roman" w:hAnsi="Times New Roman"/>
          <w:bCs/>
          <w:noProof/>
          <w:sz w:val="24"/>
          <w:szCs w:val="24"/>
          <w:lang w:eastAsia="lv-LV"/>
        </w:rPr>
        <w:drawing>
          <wp:inline distT="0" distB="0" distL="0" distR="0" wp14:anchorId="01E982EA" wp14:editId="0AD434B9">
            <wp:extent cx="6120000" cy="3439445"/>
            <wp:effectExtent l="0" t="0" r="0" b="889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000" cy="3439445"/>
                    </a:xfrm>
                    <a:prstGeom prst="rect">
                      <a:avLst/>
                    </a:prstGeom>
                    <a:noFill/>
                  </pic:spPr>
                </pic:pic>
              </a:graphicData>
            </a:graphic>
          </wp:inline>
        </w:drawing>
      </w:r>
    </w:p>
    <w:p w14:paraId="144431F9" w14:textId="4117E19B" w:rsidR="00F3539A" w:rsidRPr="007428E7" w:rsidRDefault="00F3539A" w:rsidP="00F3539A">
      <w:pPr>
        <w:ind w:firstLine="142"/>
        <w:rPr>
          <w:rFonts w:ascii="Times New Roman" w:hAnsi="Times New Roman"/>
          <w:b/>
          <w:bCs/>
          <w:sz w:val="24"/>
          <w:szCs w:val="24"/>
        </w:rPr>
      </w:pPr>
      <w:r w:rsidRPr="007428E7">
        <w:rPr>
          <w:rFonts w:ascii="Times New Roman" w:hAnsi="Times New Roman"/>
          <w:b/>
          <w:bCs/>
          <w:sz w:val="24"/>
          <w:szCs w:val="24"/>
        </w:rPr>
        <w:t>Programmu piedāvājuma nodrošināšana dažādām mērķgrupām</w:t>
      </w:r>
      <w:r w:rsidR="00E1354E">
        <w:rPr>
          <w:rFonts w:ascii="Times New Roman" w:hAnsi="Times New Roman"/>
          <w:b/>
          <w:bCs/>
          <w:sz w:val="24"/>
          <w:szCs w:val="24"/>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679"/>
        <w:gridCol w:w="2268"/>
        <w:gridCol w:w="992"/>
        <w:gridCol w:w="1843"/>
        <w:gridCol w:w="1418"/>
        <w:gridCol w:w="1559"/>
      </w:tblGrid>
      <w:tr w:rsidR="00F3539A" w:rsidRPr="005F2C38" w14:paraId="153056CE" w14:textId="77777777" w:rsidTr="005F2C38">
        <w:trPr>
          <w:trHeight w:val="1012"/>
        </w:trPr>
        <w:tc>
          <w:tcPr>
            <w:tcW w:w="590" w:type="dxa"/>
            <w:shd w:val="clear" w:color="auto" w:fill="auto"/>
            <w:vAlign w:val="center"/>
          </w:tcPr>
          <w:p w14:paraId="173DD37C" w14:textId="77777777" w:rsidR="00F3539A" w:rsidRPr="005F2C38" w:rsidRDefault="00F3539A" w:rsidP="005F2C38">
            <w:pPr>
              <w:jc w:val="center"/>
              <w:rPr>
                <w:rFonts w:ascii="Times New Roman" w:hAnsi="Times New Roman"/>
                <w:b/>
              </w:rPr>
            </w:pPr>
            <w:r w:rsidRPr="005F2C38">
              <w:rPr>
                <w:rFonts w:ascii="Times New Roman" w:hAnsi="Times New Roman"/>
                <w:b/>
              </w:rPr>
              <w:t>Nr. P.k.</w:t>
            </w:r>
          </w:p>
        </w:tc>
        <w:tc>
          <w:tcPr>
            <w:tcW w:w="1679" w:type="dxa"/>
            <w:shd w:val="clear" w:color="auto" w:fill="auto"/>
            <w:vAlign w:val="center"/>
          </w:tcPr>
          <w:p w14:paraId="39E6EE1A" w14:textId="77777777" w:rsidR="00F3539A" w:rsidRPr="005F2C38" w:rsidRDefault="00F3539A" w:rsidP="005F2C38">
            <w:pPr>
              <w:jc w:val="center"/>
              <w:rPr>
                <w:rFonts w:ascii="Times New Roman" w:hAnsi="Times New Roman"/>
                <w:b/>
              </w:rPr>
            </w:pPr>
            <w:r w:rsidRPr="005F2C38">
              <w:rPr>
                <w:rFonts w:ascii="Times New Roman" w:hAnsi="Times New Roman"/>
                <w:b/>
              </w:rPr>
              <w:t>Izglītības programma</w:t>
            </w:r>
          </w:p>
        </w:tc>
        <w:tc>
          <w:tcPr>
            <w:tcW w:w="2268" w:type="dxa"/>
            <w:shd w:val="clear" w:color="auto" w:fill="auto"/>
            <w:vAlign w:val="center"/>
          </w:tcPr>
          <w:p w14:paraId="6B491BCE" w14:textId="77777777" w:rsidR="00F3539A" w:rsidRPr="005F2C38" w:rsidRDefault="00F3539A" w:rsidP="005F2C38">
            <w:pPr>
              <w:jc w:val="center"/>
              <w:rPr>
                <w:rFonts w:ascii="Times New Roman" w:hAnsi="Times New Roman"/>
                <w:b/>
              </w:rPr>
            </w:pPr>
            <w:r w:rsidRPr="005F2C38">
              <w:rPr>
                <w:rFonts w:ascii="Times New Roman" w:hAnsi="Times New Roman"/>
                <w:b/>
              </w:rPr>
              <w:t>Profesionālā kvalifikācija</w:t>
            </w:r>
          </w:p>
        </w:tc>
        <w:tc>
          <w:tcPr>
            <w:tcW w:w="992" w:type="dxa"/>
            <w:shd w:val="clear" w:color="auto" w:fill="auto"/>
            <w:vAlign w:val="center"/>
          </w:tcPr>
          <w:p w14:paraId="6EBCAF29" w14:textId="77777777" w:rsidR="00F3539A" w:rsidRPr="005F2C38" w:rsidRDefault="00F3539A" w:rsidP="005F2C38">
            <w:pPr>
              <w:jc w:val="center"/>
              <w:rPr>
                <w:rFonts w:ascii="Times New Roman" w:hAnsi="Times New Roman"/>
                <w:b/>
              </w:rPr>
            </w:pPr>
            <w:r w:rsidRPr="005F2C38">
              <w:rPr>
                <w:rFonts w:ascii="Times New Roman" w:hAnsi="Times New Roman"/>
                <w:b/>
              </w:rPr>
              <w:t>LKI līmenis</w:t>
            </w:r>
          </w:p>
        </w:tc>
        <w:tc>
          <w:tcPr>
            <w:tcW w:w="1843" w:type="dxa"/>
            <w:shd w:val="clear" w:color="auto" w:fill="auto"/>
            <w:vAlign w:val="center"/>
          </w:tcPr>
          <w:p w14:paraId="5798A583" w14:textId="77777777" w:rsidR="00F3539A" w:rsidRPr="005F2C38" w:rsidRDefault="00F3539A" w:rsidP="005F2C38">
            <w:pPr>
              <w:pStyle w:val="NormalWeb"/>
              <w:spacing w:before="0" w:beforeAutospacing="0" w:after="0" w:afterAutospacing="0"/>
              <w:jc w:val="center"/>
              <w:rPr>
                <w:b/>
                <w:sz w:val="22"/>
                <w:szCs w:val="22"/>
              </w:rPr>
            </w:pPr>
            <w:r w:rsidRPr="005F2C38">
              <w:rPr>
                <w:b/>
                <w:sz w:val="22"/>
                <w:szCs w:val="22"/>
              </w:rPr>
              <w:t>Iepriekšējā izglītība</w:t>
            </w:r>
          </w:p>
        </w:tc>
        <w:tc>
          <w:tcPr>
            <w:tcW w:w="1418" w:type="dxa"/>
            <w:shd w:val="clear" w:color="auto" w:fill="auto"/>
            <w:vAlign w:val="center"/>
          </w:tcPr>
          <w:p w14:paraId="161288E8" w14:textId="77777777" w:rsidR="00F3539A" w:rsidRPr="005F2C38" w:rsidRDefault="00F3539A" w:rsidP="005F2C38">
            <w:pPr>
              <w:jc w:val="center"/>
              <w:rPr>
                <w:rFonts w:ascii="Times New Roman" w:hAnsi="Times New Roman"/>
                <w:b/>
              </w:rPr>
            </w:pPr>
            <w:r w:rsidRPr="005F2C38">
              <w:rPr>
                <w:rFonts w:ascii="Times New Roman" w:hAnsi="Times New Roman"/>
                <w:b/>
              </w:rPr>
              <w:t>Profesionālā vidējā izglītība</w:t>
            </w:r>
          </w:p>
          <w:p w14:paraId="601AD87D" w14:textId="77777777" w:rsidR="00F3539A" w:rsidRPr="005F2C38" w:rsidRDefault="00F3539A" w:rsidP="005F2C38">
            <w:pPr>
              <w:jc w:val="center"/>
              <w:rPr>
                <w:rFonts w:ascii="Times New Roman" w:hAnsi="Times New Roman"/>
                <w:b/>
              </w:rPr>
            </w:pPr>
          </w:p>
        </w:tc>
        <w:tc>
          <w:tcPr>
            <w:tcW w:w="1559" w:type="dxa"/>
            <w:shd w:val="clear" w:color="auto" w:fill="auto"/>
            <w:vAlign w:val="center"/>
          </w:tcPr>
          <w:p w14:paraId="00F013B2" w14:textId="77777777" w:rsidR="00F3539A" w:rsidRPr="005F2C38" w:rsidRDefault="00F3539A" w:rsidP="005F2C38">
            <w:pPr>
              <w:jc w:val="center"/>
              <w:rPr>
                <w:rFonts w:ascii="Times New Roman" w:hAnsi="Times New Roman"/>
                <w:b/>
              </w:rPr>
            </w:pPr>
            <w:r w:rsidRPr="005F2C38">
              <w:rPr>
                <w:rFonts w:ascii="Times New Roman" w:hAnsi="Times New Roman"/>
                <w:b/>
              </w:rPr>
              <w:t>Profesionālā tālākizglītības programma/ pieaugušo izglītība</w:t>
            </w:r>
          </w:p>
        </w:tc>
      </w:tr>
      <w:tr w:rsidR="00F3539A" w:rsidRPr="007428E7" w14:paraId="73DAFE8B" w14:textId="77777777" w:rsidTr="005F2C38">
        <w:tc>
          <w:tcPr>
            <w:tcW w:w="590" w:type="dxa"/>
            <w:vMerge w:val="restart"/>
            <w:shd w:val="clear" w:color="auto" w:fill="auto"/>
          </w:tcPr>
          <w:p w14:paraId="7A7EC6B8" w14:textId="77777777" w:rsidR="00F3539A" w:rsidRPr="007428E7" w:rsidRDefault="00F3539A" w:rsidP="005077FE">
            <w:pPr>
              <w:jc w:val="center"/>
              <w:rPr>
                <w:rFonts w:ascii="Times New Roman" w:hAnsi="Times New Roman"/>
                <w:b/>
                <w:bCs/>
              </w:rPr>
            </w:pPr>
            <w:r w:rsidRPr="007428E7">
              <w:rPr>
                <w:rFonts w:ascii="Times New Roman" w:hAnsi="Times New Roman"/>
                <w:b/>
                <w:bCs/>
              </w:rPr>
              <w:t>1.</w:t>
            </w:r>
          </w:p>
        </w:tc>
        <w:tc>
          <w:tcPr>
            <w:tcW w:w="1679" w:type="dxa"/>
            <w:vMerge w:val="restart"/>
            <w:shd w:val="clear" w:color="auto" w:fill="auto"/>
          </w:tcPr>
          <w:p w14:paraId="6C9A7ACA" w14:textId="77777777" w:rsidR="00F3539A" w:rsidRPr="007428E7" w:rsidRDefault="00F3539A" w:rsidP="005077FE">
            <w:pPr>
              <w:spacing w:line="360" w:lineRule="auto"/>
              <w:jc w:val="center"/>
              <w:rPr>
                <w:rFonts w:ascii="Times New Roman" w:hAnsi="Times New Roman"/>
              </w:rPr>
            </w:pPr>
            <w:r w:rsidRPr="007428E7">
              <w:rPr>
                <w:rFonts w:ascii="Times New Roman" w:hAnsi="Times New Roman"/>
              </w:rPr>
              <w:t>Būvdarbi</w:t>
            </w:r>
          </w:p>
        </w:tc>
        <w:tc>
          <w:tcPr>
            <w:tcW w:w="2268" w:type="dxa"/>
            <w:shd w:val="clear" w:color="auto" w:fill="auto"/>
          </w:tcPr>
          <w:p w14:paraId="7D6575DD"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Apdares darbu tehniķis</w:t>
            </w:r>
          </w:p>
        </w:tc>
        <w:tc>
          <w:tcPr>
            <w:tcW w:w="992" w:type="dxa"/>
            <w:shd w:val="clear" w:color="auto" w:fill="auto"/>
          </w:tcPr>
          <w:p w14:paraId="3867A170"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7AA90CCB" w14:textId="77777777" w:rsidR="00F3539A" w:rsidRPr="007428E7" w:rsidRDefault="00F3539A" w:rsidP="005077FE">
            <w:pPr>
              <w:jc w:val="center"/>
              <w:rPr>
                <w:rFonts w:ascii="Times New Roman" w:hAnsi="Times New Roman"/>
                <w:bCs/>
              </w:rPr>
            </w:pPr>
            <w:r w:rsidRPr="007428E7">
              <w:rPr>
                <w:rFonts w:ascii="Times New Roman" w:hAnsi="Times New Roman"/>
                <w:bCs/>
              </w:rPr>
              <w:t>9 klases/ 12 klases*</w:t>
            </w:r>
          </w:p>
        </w:tc>
        <w:tc>
          <w:tcPr>
            <w:tcW w:w="1418" w:type="dxa"/>
            <w:shd w:val="clear" w:color="auto" w:fill="auto"/>
          </w:tcPr>
          <w:p w14:paraId="425CB00C"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78DA903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4BFD278C" w14:textId="77777777" w:rsidTr="005F2C38">
        <w:trPr>
          <w:trHeight w:val="642"/>
        </w:trPr>
        <w:tc>
          <w:tcPr>
            <w:tcW w:w="590" w:type="dxa"/>
            <w:vMerge/>
            <w:shd w:val="clear" w:color="auto" w:fill="auto"/>
          </w:tcPr>
          <w:p w14:paraId="33640AD1"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1FFFB232" w14:textId="77777777" w:rsidR="00F3539A" w:rsidRPr="007428E7" w:rsidRDefault="00F3539A" w:rsidP="005077FE">
            <w:pPr>
              <w:spacing w:line="360" w:lineRule="auto"/>
              <w:jc w:val="center"/>
              <w:rPr>
                <w:rFonts w:ascii="Times New Roman" w:hAnsi="Times New Roman"/>
              </w:rPr>
            </w:pPr>
          </w:p>
        </w:tc>
        <w:tc>
          <w:tcPr>
            <w:tcW w:w="2268" w:type="dxa"/>
            <w:shd w:val="clear" w:color="auto" w:fill="auto"/>
          </w:tcPr>
          <w:p w14:paraId="2F63D978"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Apdares darbu strādnieks</w:t>
            </w:r>
          </w:p>
        </w:tc>
        <w:tc>
          <w:tcPr>
            <w:tcW w:w="992" w:type="dxa"/>
            <w:shd w:val="clear" w:color="auto" w:fill="auto"/>
          </w:tcPr>
          <w:p w14:paraId="249A9801" w14:textId="77777777" w:rsidR="00F3539A" w:rsidRPr="007428E7" w:rsidRDefault="00F3539A" w:rsidP="005077FE">
            <w:pPr>
              <w:jc w:val="center"/>
              <w:rPr>
                <w:rFonts w:ascii="Times New Roman" w:hAnsi="Times New Roman"/>
                <w:bCs/>
              </w:rPr>
            </w:pPr>
            <w:r w:rsidRPr="007428E7">
              <w:rPr>
                <w:rFonts w:ascii="Times New Roman" w:hAnsi="Times New Roman"/>
                <w:bCs/>
              </w:rPr>
              <w:t>3.</w:t>
            </w:r>
          </w:p>
        </w:tc>
        <w:tc>
          <w:tcPr>
            <w:tcW w:w="1843" w:type="dxa"/>
            <w:shd w:val="clear" w:color="auto" w:fill="auto"/>
          </w:tcPr>
          <w:p w14:paraId="59C615CF" w14:textId="77777777" w:rsidR="00F3539A" w:rsidRPr="007428E7" w:rsidRDefault="00F3539A" w:rsidP="005077FE">
            <w:pPr>
              <w:jc w:val="center"/>
              <w:rPr>
                <w:rFonts w:ascii="Times New Roman" w:hAnsi="Times New Roman"/>
                <w:bCs/>
              </w:rPr>
            </w:pPr>
            <w:r w:rsidRPr="007428E7">
              <w:rPr>
                <w:rFonts w:ascii="Times New Roman" w:hAnsi="Times New Roman"/>
                <w:bCs/>
              </w:rPr>
              <w:t>9 klases</w:t>
            </w:r>
          </w:p>
        </w:tc>
        <w:tc>
          <w:tcPr>
            <w:tcW w:w="1418" w:type="dxa"/>
            <w:shd w:val="clear" w:color="auto" w:fill="auto"/>
          </w:tcPr>
          <w:p w14:paraId="1F3F8FED" w14:textId="77777777" w:rsidR="00F3539A" w:rsidRPr="007428E7" w:rsidRDefault="00F3539A" w:rsidP="005077FE">
            <w:pPr>
              <w:jc w:val="center"/>
              <w:rPr>
                <w:rFonts w:ascii="Times New Roman" w:hAnsi="Times New Roman"/>
                <w:b/>
                <w:bCs/>
              </w:rPr>
            </w:pPr>
          </w:p>
        </w:tc>
        <w:tc>
          <w:tcPr>
            <w:tcW w:w="1559" w:type="dxa"/>
            <w:shd w:val="clear" w:color="auto" w:fill="auto"/>
          </w:tcPr>
          <w:p w14:paraId="648135E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19FA5272" w14:textId="77777777" w:rsidTr="005F2C38">
        <w:tc>
          <w:tcPr>
            <w:tcW w:w="590" w:type="dxa"/>
            <w:vMerge/>
            <w:shd w:val="clear" w:color="auto" w:fill="auto"/>
          </w:tcPr>
          <w:p w14:paraId="49E2F6C8"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23223717" w14:textId="77777777" w:rsidR="00F3539A" w:rsidRPr="007428E7" w:rsidRDefault="00F3539A" w:rsidP="005077FE">
            <w:pPr>
              <w:spacing w:line="360" w:lineRule="auto"/>
              <w:jc w:val="center"/>
              <w:rPr>
                <w:rFonts w:ascii="Times New Roman" w:hAnsi="Times New Roman"/>
              </w:rPr>
            </w:pPr>
          </w:p>
        </w:tc>
        <w:tc>
          <w:tcPr>
            <w:tcW w:w="2268" w:type="dxa"/>
            <w:shd w:val="clear" w:color="auto" w:fill="auto"/>
          </w:tcPr>
          <w:p w14:paraId="72A83E6D"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Ēku būvtehniķis**</w:t>
            </w:r>
          </w:p>
        </w:tc>
        <w:tc>
          <w:tcPr>
            <w:tcW w:w="992" w:type="dxa"/>
            <w:shd w:val="clear" w:color="auto" w:fill="auto"/>
          </w:tcPr>
          <w:p w14:paraId="3B6FC9F8"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4AA3F800" w14:textId="77777777" w:rsidR="00F3539A" w:rsidRPr="007428E7" w:rsidRDefault="00F3539A" w:rsidP="005077FE">
            <w:pPr>
              <w:jc w:val="center"/>
              <w:rPr>
                <w:rFonts w:ascii="Times New Roman" w:hAnsi="Times New Roman"/>
                <w:bCs/>
              </w:rPr>
            </w:pPr>
            <w:r w:rsidRPr="007428E7">
              <w:rPr>
                <w:rFonts w:ascii="Times New Roman" w:hAnsi="Times New Roman"/>
                <w:bCs/>
              </w:rPr>
              <w:t>9 klases/ 12 klases*</w:t>
            </w:r>
          </w:p>
        </w:tc>
        <w:tc>
          <w:tcPr>
            <w:tcW w:w="1418" w:type="dxa"/>
            <w:shd w:val="clear" w:color="auto" w:fill="auto"/>
          </w:tcPr>
          <w:p w14:paraId="0F6DE7BA"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065F883D"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29DEA131" w14:textId="77777777" w:rsidTr="005F2C38">
        <w:tc>
          <w:tcPr>
            <w:tcW w:w="590" w:type="dxa"/>
            <w:vMerge/>
            <w:shd w:val="clear" w:color="auto" w:fill="auto"/>
          </w:tcPr>
          <w:p w14:paraId="3339A16D"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44F2AD69" w14:textId="77777777" w:rsidR="00F3539A" w:rsidRPr="007428E7" w:rsidRDefault="00F3539A" w:rsidP="005077FE">
            <w:pPr>
              <w:spacing w:line="360" w:lineRule="auto"/>
              <w:jc w:val="center"/>
              <w:rPr>
                <w:rFonts w:ascii="Times New Roman" w:hAnsi="Times New Roman"/>
              </w:rPr>
            </w:pPr>
          </w:p>
        </w:tc>
        <w:tc>
          <w:tcPr>
            <w:tcW w:w="2268" w:type="dxa"/>
            <w:shd w:val="clear" w:color="auto" w:fill="auto"/>
          </w:tcPr>
          <w:p w14:paraId="2CF374AE"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Betonēšanas tehniķis**</w:t>
            </w:r>
          </w:p>
        </w:tc>
        <w:tc>
          <w:tcPr>
            <w:tcW w:w="992" w:type="dxa"/>
            <w:shd w:val="clear" w:color="auto" w:fill="auto"/>
          </w:tcPr>
          <w:p w14:paraId="12D00165"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50D22C6C" w14:textId="77777777" w:rsidR="00F3539A" w:rsidRPr="007428E7" w:rsidRDefault="00F3539A" w:rsidP="005077FE">
            <w:pPr>
              <w:jc w:val="center"/>
              <w:rPr>
                <w:rFonts w:ascii="Times New Roman" w:hAnsi="Times New Roman"/>
                <w:bCs/>
              </w:rPr>
            </w:pPr>
            <w:r w:rsidRPr="007428E7">
              <w:rPr>
                <w:rFonts w:ascii="Times New Roman" w:hAnsi="Times New Roman"/>
                <w:bCs/>
              </w:rPr>
              <w:t>9 klases/ 12 klases*</w:t>
            </w:r>
          </w:p>
        </w:tc>
        <w:tc>
          <w:tcPr>
            <w:tcW w:w="1418" w:type="dxa"/>
            <w:shd w:val="clear" w:color="auto" w:fill="auto"/>
          </w:tcPr>
          <w:p w14:paraId="29FF15EF" w14:textId="77777777" w:rsidR="00F3539A" w:rsidRPr="007428E7" w:rsidRDefault="00F3539A" w:rsidP="005077FE">
            <w:pPr>
              <w:jc w:val="center"/>
              <w:rPr>
                <w:rFonts w:ascii="Times New Roman" w:hAnsi="Times New Roman"/>
                <w:b/>
                <w:bCs/>
              </w:rPr>
            </w:pPr>
          </w:p>
        </w:tc>
        <w:tc>
          <w:tcPr>
            <w:tcW w:w="1559" w:type="dxa"/>
            <w:shd w:val="clear" w:color="auto" w:fill="auto"/>
          </w:tcPr>
          <w:p w14:paraId="39F93E7A"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2955AD76" w14:textId="77777777" w:rsidTr="005F2C38">
        <w:tc>
          <w:tcPr>
            <w:tcW w:w="590" w:type="dxa"/>
            <w:vMerge w:val="restart"/>
            <w:shd w:val="clear" w:color="auto" w:fill="auto"/>
          </w:tcPr>
          <w:p w14:paraId="5CDAAA98" w14:textId="77777777" w:rsidR="00F3539A" w:rsidRPr="007428E7" w:rsidRDefault="00F3539A" w:rsidP="005077FE">
            <w:pPr>
              <w:jc w:val="center"/>
              <w:rPr>
                <w:rFonts w:ascii="Times New Roman" w:hAnsi="Times New Roman"/>
                <w:b/>
                <w:bCs/>
              </w:rPr>
            </w:pPr>
            <w:r w:rsidRPr="007428E7">
              <w:rPr>
                <w:rFonts w:ascii="Times New Roman" w:hAnsi="Times New Roman"/>
                <w:b/>
                <w:bCs/>
              </w:rPr>
              <w:t>2.</w:t>
            </w:r>
          </w:p>
        </w:tc>
        <w:tc>
          <w:tcPr>
            <w:tcW w:w="1679" w:type="dxa"/>
            <w:vMerge w:val="restart"/>
            <w:shd w:val="clear" w:color="auto" w:fill="auto"/>
          </w:tcPr>
          <w:p w14:paraId="4BCF623C" w14:textId="77777777" w:rsidR="00F3539A" w:rsidRPr="007428E7" w:rsidRDefault="00F3539A" w:rsidP="005077FE">
            <w:pPr>
              <w:pStyle w:val="NormalWeb"/>
              <w:spacing w:before="0" w:beforeAutospacing="0" w:after="0" w:afterAutospacing="0"/>
              <w:jc w:val="center"/>
              <w:rPr>
                <w:b/>
                <w:bCs/>
                <w:sz w:val="22"/>
                <w:szCs w:val="22"/>
              </w:rPr>
            </w:pPr>
            <w:r w:rsidRPr="007428E7">
              <w:rPr>
                <w:color w:val="000000"/>
                <w:kern w:val="24"/>
                <w:sz w:val="22"/>
                <w:szCs w:val="22"/>
              </w:rPr>
              <w:t>Autotransports</w:t>
            </w:r>
          </w:p>
        </w:tc>
        <w:tc>
          <w:tcPr>
            <w:tcW w:w="2268" w:type="dxa"/>
            <w:shd w:val="clear" w:color="auto" w:fill="auto"/>
          </w:tcPr>
          <w:p w14:paraId="6DF8698B" w14:textId="77777777" w:rsidR="00F3539A" w:rsidRPr="007428E7" w:rsidRDefault="00F3539A" w:rsidP="005077FE">
            <w:pPr>
              <w:pStyle w:val="NormalWeb"/>
              <w:spacing w:before="0" w:beforeAutospacing="0" w:after="0" w:afterAutospacing="0"/>
              <w:jc w:val="center"/>
              <w:rPr>
                <w:b/>
                <w:bCs/>
                <w:sz w:val="22"/>
                <w:szCs w:val="22"/>
              </w:rPr>
            </w:pPr>
            <w:r w:rsidRPr="007428E7">
              <w:rPr>
                <w:color w:val="000000"/>
                <w:kern w:val="24"/>
                <w:sz w:val="22"/>
                <w:szCs w:val="22"/>
              </w:rPr>
              <w:t>Automehāniķis</w:t>
            </w:r>
          </w:p>
        </w:tc>
        <w:tc>
          <w:tcPr>
            <w:tcW w:w="992" w:type="dxa"/>
            <w:shd w:val="clear" w:color="auto" w:fill="auto"/>
          </w:tcPr>
          <w:p w14:paraId="6DF5D9DA"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0BB370D1" w14:textId="77777777" w:rsidR="00F3539A" w:rsidRPr="007428E7" w:rsidRDefault="00F3539A" w:rsidP="005077FE">
            <w:pPr>
              <w:jc w:val="center"/>
              <w:rPr>
                <w:rFonts w:ascii="Times New Roman" w:hAnsi="Times New Roman"/>
                <w:bCs/>
              </w:rPr>
            </w:pPr>
            <w:r w:rsidRPr="007428E7">
              <w:rPr>
                <w:rFonts w:ascii="Times New Roman" w:hAnsi="Times New Roman"/>
                <w:bCs/>
              </w:rPr>
              <w:t>9 klases/ 12 klases*</w:t>
            </w:r>
          </w:p>
        </w:tc>
        <w:tc>
          <w:tcPr>
            <w:tcW w:w="1418" w:type="dxa"/>
            <w:shd w:val="clear" w:color="auto" w:fill="auto"/>
          </w:tcPr>
          <w:p w14:paraId="7DFBB5B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3C76819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62131B3B" w14:textId="77777777" w:rsidTr="005F2C38">
        <w:tc>
          <w:tcPr>
            <w:tcW w:w="590" w:type="dxa"/>
            <w:vMerge/>
            <w:shd w:val="clear" w:color="auto" w:fill="auto"/>
          </w:tcPr>
          <w:p w14:paraId="37D9DBF2" w14:textId="77777777" w:rsidR="00F3539A" w:rsidRPr="007428E7" w:rsidRDefault="00F3539A" w:rsidP="005077FE">
            <w:pPr>
              <w:rPr>
                <w:rFonts w:ascii="Times New Roman" w:hAnsi="Times New Roman"/>
                <w:b/>
                <w:bCs/>
              </w:rPr>
            </w:pPr>
          </w:p>
        </w:tc>
        <w:tc>
          <w:tcPr>
            <w:tcW w:w="1679" w:type="dxa"/>
            <w:vMerge/>
            <w:shd w:val="clear" w:color="auto" w:fill="auto"/>
          </w:tcPr>
          <w:p w14:paraId="3BD7A4D0" w14:textId="77777777" w:rsidR="00F3539A" w:rsidRPr="007428E7" w:rsidRDefault="00F3539A" w:rsidP="005077FE">
            <w:pPr>
              <w:pStyle w:val="NormalWeb"/>
              <w:spacing w:before="0" w:beforeAutospacing="0" w:after="0" w:afterAutospacing="0"/>
              <w:jc w:val="center"/>
              <w:rPr>
                <w:color w:val="000000"/>
                <w:kern w:val="24"/>
                <w:sz w:val="22"/>
                <w:szCs w:val="22"/>
              </w:rPr>
            </w:pPr>
          </w:p>
        </w:tc>
        <w:tc>
          <w:tcPr>
            <w:tcW w:w="2268" w:type="dxa"/>
            <w:shd w:val="clear" w:color="auto" w:fill="auto"/>
          </w:tcPr>
          <w:p w14:paraId="5ADA877E"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Autodiagnostiķis**</w:t>
            </w:r>
          </w:p>
        </w:tc>
        <w:tc>
          <w:tcPr>
            <w:tcW w:w="992" w:type="dxa"/>
            <w:shd w:val="clear" w:color="auto" w:fill="auto"/>
          </w:tcPr>
          <w:p w14:paraId="0C8CD501"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11D42DE1" w14:textId="77777777" w:rsidR="00F3539A" w:rsidRPr="007428E7" w:rsidRDefault="00F3539A" w:rsidP="005077FE">
            <w:pPr>
              <w:pStyle w:val="NormalWeb"/>
              <w:spacing w:before="0" w:beforeAutospacing="0" w:after="0" w:afterAutospacing="0"/>
              <w:jc w:val="center"/>
              <w:rPr>
                <w:color w:val="000000"/>
                <w:kern w:val="24"/>
                <w:sz w:val="22"/>
                <w:szCs w:val="22"/>
              </w:rPr>
            </w:pPr>
            <w:r w:rsidRPr="007428E7">
              <w:rPr>
                <w:color w:val="000000"/>
                <w:kern w:val="24"/>
                <w:sz w:val="22"/>
                <w:szCs w:val="22"/>
              </w:rPr>
              <w:t>12 klases/</w:t>
            </w:r>
          </w:p>
          <w:p w14:paraId="13F0D227" w14:textId="77777777" w:rsidR="00F3539A" w:rsidRPr="007428E7" w:rsidRDefault="00F3539A" w:rsidP="005077FE">
            <w:pPr>
              <w:pStyle w:val="NormalWeb"/>
              <w:spacing w:before="0" w:beforeAutospacing="0" w:after="0" w:afterAutospacing="0"/>
              <w:jc w:val="center"/>
              <w:rPr>
                <w:sz w:val="22"/>
                <w:szCs w:val="22"/>
              </w:rPr>
            </w:pPr>
            <w:r w:rsidRPr="007428E7">
              <w:rPr>
                <w:color w:val="000000"/>
                <w:kern w:val="24"/>
                <w:sz w:val="22"/>
                <w:szCs w:val="22"/>
              </w:rPr>
              <w:t>kvalifikācija - Automehāniķis</w:t>
            </w:r>
          </w:p>
          <w:p w14:paraId="18BAEB9A" w14:textId="77777777" w:rsidR="00F3539A" w:rsidRPr="007428E7" w:rsidRDefault="00F3539A" w:rsidP="005077FE">
            <w:pPr>
              <w:jc w:val="center"/>
              <w:rPr>
                <w:rFonts w:ascii="Times New Roman" w:hAnsi="Times New Roman"/>
                <w:b/>
                <w:bCs/>
              </w:rPr>
            </w:pPr>
          </w:p>
        </w:tc>
        <w:tc>
          <w:tcPr>
            <w:tcW w:w="1418" w:type="dxa"/>
            <w:shd w:val="clear" w:color="auto" w:fill="auto"/>
          </w:tcPr>
          <w:p w14:paraId="55ED26B8" w14:textId="77777777" w:rsidR="00F3539A" w:rsidRPr="007428E7" w:rsidRDefault="00F3539A" w:rsidP="005077FE">
            <w:pPr>
              <w:jc w:val="center"/>
              <w:rPr>
                <w:rFonts w:ascii="Times New Roman" w:hAnsi="Times New Roman"/>
                <w:b/>
                <w:bCs/>
              </w:rPr>
            </w:pPr>
          </w:p>
        </w:tc>
        <w:tc>
          <w:tcPr>
            <w:tcW w:w="1559" w:type="dxa"/>
            <w:shd w:val="clear" w:color="auto" w:fill="auto"/>
          </w:tcPr>
          <w:p w14:paraId="05F34E65"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384BFC68" w14:textId="77777777" w:rsidTr="005F2C38">
        <w:tc>
          <w:tcPr>
            <w:tcW w:w="590" w:type="dxa"/>
            <w:vMerge w:val="restart"/>
            <w:shd w:val="clear" w:color="auto" w:fill="auto"/>
          </w:tcPr>
          <w:p w14:paraId="582FC6C8" w14:textId="77777777" w:rsidR="00F3539A" w:rsidRPr="007428E7" w:rsidRDefault="00F3539A" w:rsidP="005077FE">
            <w:pPr>
              <w:jc w:val="center"/>
              <w:rPr>
                <w:rFonts w:ascii="Times New Roman" w:hAnsi="Times New Roman"/>
                <w:b/>
                <w:bCs/>
              </w:rPr>
            </w:pPr>
            <w:r w:rsidRPr="007428E7">
              <w:rPr>
                <w:rFonts w:ascii="Times New Roman" w:hAnsi="Times New Roman"/>
                <w:b/>
                <w:bCs/>
              </w:rPr>
              <w:lastRenderedPageBreak/>
              <w:t>3.</w:t>
            </w:r>
          </w:p>
        </w:tc>
        <w:tc>
          <w:tcPr>
            <w:tcW w:w="1679" w:type="dxa"/>
            <w:vMerge w:val="restart"/>
            <w:shd w:val="clear" w:color="auto" w:fill="auto"/>
          </w:tcPr>
          <w:p w14:paraId="3BE9DB8C" w14:textId="77777777" w:rsidR="00F3539A" w:rsidRPr="007428E7" w:rsidRDefault="00F3539A" w:rsidP="005077FE">
            <w:pPr>
              <w:jc w:val="center"/>
              <w:rPr>
                <w:rFonts w:ascii="Times New Roman" w:hAnsi="Times New Roman"/>
                <w:b/>
                <w:bCs/>
              </w:rPr>
            </w:pPr>
            <w:r w:rsidRPr="007428E7">
              <w:rPr>
                <w:rFonts w:ascii="Times New Roman" w:hAnsi="Times New Roman"/>
                <w:color w:val="000000"/>
                <w:kern w:val="24"/>
              </w:rPr>
              <w:t>Viesnīcu pakalpojumi</w:t>
            </w:r>
          </w:p>
        </w:tc>
        <w:tc>
          <w:tcPr>
            <w:tcW w:w="2268" w:type="dxa"/>
            <w:shd w:val="clear" w:color="auto" w:fill="auto"/>
          </w:tcPr>
          <w:p w14:paraId="15984B20" w14:textId="77777777" w:rsidR="00F3539A" w:rsidRPr="007428E7" w:rsidRDefault="00F3539A" w:rsidP="005077FE">
            <w:pPr>
              <w:jc w:val="center"/>
              <w:rPr>
                <w:rFonts w:ascii="Times New Roman" w:hAnsi="Times New Roman"/>
                <w:bCs/>
              </w:rPr>
            </w:pPr>
            <w:r w:rsidRPr="007428E7">
              <w:rPr>
                <w:rFonts w:ascii="Times New Roman" w:hAnsi="Times New Roman"/>
                <w:bCs/>
              </w:rPr>
              <w:t>Viesmīlības pakalpojumu speciālists</w:t>
            </w:r>
          </w:p>
        </w:tc>
        <w:tc>
          <w:tcPr>
            <w:tcW w:w="992" w:type="dxa"/>
            <w:shd w:val="clear" w:color="auto" w:fill="auto"/>
          </w:tcPr>
          <w:p w14:paraId="0E86C61F"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636B4F47" w14:textId="77777777" w:rsidR="00F3539A" w:rsidRPr="007428E7" w:rsidRDefault="00F3539A" w:rsidP="005077FE">
            <w:pPr>
              <w:jc w:val="center"/>
              <w:rPr>
                <w:rFonts w:ascii="Times New Roman" w:hAnsi="Times New Roman"/>
                <w:bCs/>
              </w:rPr>
            </w:pPr>
            <w:r w:rsidRPr="007428E7">
              <w:rPr>
                <w:rFonts w:ascii="Times New Roman" w:hAnsi="Times New Roman"/>
                <w:bCs/>
              </w:rPr>
              <w:t>9 klases/ 12 klases*</w:t>
            </w:r>
          </w:p>
        </w:tc>
        <w:tc>
          <w:tcPr>
            <w:tcW w:w="1418" w:type="dxa"/>
            <w:shd w:val="clear" w:color="auto" w:fill="auto"/>
          </w:tcPr>
          <w:p w14:paraId="26CD4397"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2BA6C7CE"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2975B95A" w14:textId="77777777" w:rsidTr="005F2C38">
        <w:tc>
          <w:tcPr>
            <w:tcW w:w="590" w:type="dxa"/>
            <w:vMerge/>
            <w:shd w:val="clear" w:color="auto" w:fill="auto"/>
          </w:tcPr>
          <w:p w14:paraId="6EB7A0F0"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15A60A81" w14:textId="77777777" w:rsidR="00F3539A" w:rsidRPr="007428E7" w:rsidRDefault="00F3539A" w:rsidP="005077FE">
            <w:pPr>
              <w:jc w:val="center"/>
              <w:rPr>
                <w:rFonts w:ascii="Times New Roman" w:hAnsi="Times New Roman"/>
                <w:color w:val="000000"/>
                <w:kern w:val="24"/>
              </w:rPr>
            </w:pPr>
          </w:p>
        </w:tc>
        <w:tc>
          <w:tcPr>
            <w:tcW w:w="2268" w:type="dxa"/>
            <w:shd w:val="clear" w:color="auto" w:fill="auto"/>
          </w:tcPr>
          <w:p w14:paraId="1DEDBF52" w14:textId="77777777" w:rsidR="00F3539A" w:rsidRPr="007428E7" w:rsidRDefault="00F3539A" w:rsidP="005077FE">
            <w:pPr>
              <w:jc w:val="center"/>
              <w:rPr>
                <w:rFonts w:ascii="Times New Roman" w:hAnsi="Times New Roman"/>
                <w:bCs/>
              </w:rPr>
            </w:pPr>
            <w:r w:rsidRPr="007428E7">
              <w:rPr>
                <w:rFonts w:ascii="Times New Roman" w:hAnsi="Times New Roman"/>
                <w:bCs/>
              </w:rPr>
              <w:t>Viesmīlis</w:t>
            </w:r>
          </w:p>
        </w:tc>
        <w:tc>
          <w:tcPr>
            <w:tcW w:w="992" w:type="dxa"/>
            <w:shd w:val="clear" w:color="auto" w:fill="auto"/>
          </w:tcPr>
          <w:p w14:paraId="44D17911"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331E5792" w14:textId="77777777" w:rsidR="00F3539A" w:rsidRPr="007428E7" w:rsidRDefault="00F3539A" w:rsidP="005077FE">
            <w:pPr>
              <w:jc w:val="center"/>
              <w:rPr>
                <w:rFonts w:ascii="Times New Roman" w:hAnsi="Times New Roman"/>
                <w:bCs/>
              </w:rPr>
            </w:pPr>
            <w:r w:rsidRPr="007428E7">
              <w:rPr>
                <w:rFonts w:ascii="Times New Roman" w:hAnsi="Times New Roman"/>
                <w:bCs/>
              </w:rPr>
              <w:t>12 klases</w:t>
            </w:r>
          </w:p>
        </w:tc>
        <w:tc>
          <w:tcPr>
            <w:tcW w:w="1418" w:type="dxa"/>
            <w:shd w:val="clear" w:color="auto" w:fill="auto"/>
          </w:tcPr>
          <w:p w14:paraId="2E12401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0D30F00C"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6EE6EA55" w14:textId="77777777" w:rsidTr="005F2C38">
        <w:trPr>
          <w:trHeight w:val="992"/>
        </w:trPr>
        <w:tc>
          <w:tcPr>
            <w:tcW w:w="590" w:type="dxa"/>
            <w:shd w:val="clear" w:color="auto" w:fill="auto"/>
          </w:tcPr>
          <w:p w14:paraId="245485FE" w14:textId="77777777" w:rsidR="00F3539A" w:rsidRPr="007428E7" w:rsidRDefault="00F3539A" w:rsidP="005077FE">
            <w:pPr>
              <w:jc w:val="center"/>
              <w:rPr>
                <w:rFonts w:ascii="Times New Roman" w:hAnsi="Times New Roman"/>
                <w:b/>
                <w:bCs/>
              </w:rPr>
            </w:pPr>
            <w:r w:rsidRPr="007428E7">
              <w:rPr>
                <w:rFonts w:ascii="Times New Roman" w:hAnsi="Times New Roman"/>
                <w:b/>
                <w:bCs/>
              </w:rPr>
              <w:t>4.</w:t>
            </w:r>
          </w:p>
        </w:tc>
        <w:tc>
          <w:tcPr>
            <w:tcW w:w="1679" w:type="dxa"/>
            <w:shd w:val="clear" w:color="auto" w:fill="auto"/>
          </w:tcPr>
          <w:p w14:paraId="59A52203" w14:textId="77777777" w:rsidR="00F3539A" w:rsidRPr="007428E7" w:rsidRDefault="00F3539A" w:rsidP="005077FE">
            <w:pPr>
              <w:spacing w:after="200" w:line="276" w:lineRule="auto"/>
              <w:jc w:val="center"/>
              <w:rPr>
                <w:rFonts w:ascii="Times New Roman" w:hAnsi="Times New Roman"/>
                <w:b/>
                <w:bCs/>
              </w:rPr>
            </w:pPr>
            <w:r w:rsidRPr="007428E7">
              <w:rPr>
                <w:rFonts w:ascii="Times New Roman" w:hAnsi="Times New Roman"/>
              </w:rPr>
              <w:t>Administratīvie un sekretāra pakalpojumi</w:t>
            </w:r>
          </w:p>
        </w:tc>
        <w:tc>
          <w:tcPr>
            <w:tcW w:w="2268" w:type="dxa"/>
            <w:shd w:val="clear" w:color="auto" w:fill="auto"/>
          </w:tcPr>
          <w:p w14:paraId="2F16A488" w14:textId="77777777" w:rsidR="00F3539A" w:rsidRPr="007428E7" w:rsidRDefault="00F3539A" w:rsidP="005077FE">
            <w:pPr>
              <w:jc w:val="center"/>
              <w:rPr>
                <w:rFonts w:ascii="Times New Roman" w:hAnsi="Times New Roman"/>
                <w:bCs/>
              </w:rPr>
            </w:pPr>
            <w:r w:rsidRPr="007428E7">
              <w:rPr>
                <w:rFonts w:ascii="Times New Roman" w:hAnsi="Times New Roman"/>
                <w:bCs/>
              </w:rPr>
              <w:t>Klientu apkalpošanas speciālists</w:t>
            </w:r>
          </w:p>
        </w:tc>
        <w:tc>
          <w:tcPr>
            <w:tcW w:w="992" w:type="dxa"/>
            <w:shd w:val="clear" w:color="auto" w:fill="auto"/>
          </w:tcPr>
          <w:p w14:paraId="12B2CE46"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70A0173D"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48A867C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7FA16D31"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4D2ABC1D" w14:textId="77777777" w:rsidTr="005F2C38">
        <w:tc>
          <w:tcPr>
            <w:tcW w:w="590" w:type="dxa"/>
            <w:shd w:val="clear" w:color="auto" w:fill="auto"/>
          </w:tcPr>
          <w:p w14:paraId="2BB8B0B2" w14:textId="77777777" w:rsidR="00F3539A" w:rsidRPr="007428E7" w:rsidRDefault="00F3539A" w:rsidP="005077FE">
            <w:pPr>
              <w:jc w:val="center"/>
              <w:rPr>
                <w:rFonts w:ascii="Times New Roman" w:hAnsi="Times New Roman"/>
                <w:b/>
                <w:bCs/>
              </w:rPr>
            </w:pPr>
            <w:r w:rsidRPr="007428E7">
              <w:rPr>
                <w:rFonts w:ascii="Times New Roman" w:hAnsi="Times New Roman"/>
                <w:b/>
                <w:bCs/>
              </w:rPr>
              <w:t>5.</w:t>
            </w:r>
          </w:p>
        </w:tc>
        <w:tc>
          <w:tcPr>
            <w:tcW w:w="1679" w:type="dxa"/>
            <w:shd w:val="clear" w:color="auto" w:fill="auto"/>
          </w:tcPr>
          <w:p w14:paraId="675F7334" w14:textId="77777777" w:rsidR="00F3539A" w:rsidRPr="007428E7" w:rsidRDefault="00F3539A" w:rsidP="005077FE">
            <w:pPr>
              <w:spacing w:after="200" w:line="360" w:lineRule="auto"/>
              <w:jc w:val="center"/>
              <w:rPr>
                <w:rFonts w:ascii="Times New Roman" w:hAnsi="Times New Roman"/>
              </w:rPr>
            </w:pPr>
            <w:r w:rsidRPr="007428E7">
              <w:rPr>
                <w:rFonts w:ascii="Times New Roman" w:hAnsi="Times New Roman"/>
              </w:rPr>
              <w:t>Programmēšana</w:t>
            </w:r>
          </w:p>
          <w:p w14:paraId="53D38A39" w14:textId="77777777" w:rsidR="00F3539A" w:rsidRPr="007428E7" w:rsidRDefault="00F3539A" w:rsidP="005077FE">
            <w:pPr>
              <w:jc w:val="center"/>
              <w:rPr>
                <w:rFonts w:ascii="Times New Roman" w:hAnsi="Times New Roman"/>
                <w:b/>
                <w:bCs/>
              </w:rPr>
            </w:pPr>
          </w:p>
        </w:tc>
        <w:tc>
          <w:tcPr>
            <w:tcW w:w="2268" w:type="dxa"/>
            <w:shd w:val="clear" w:color="auto" w:fill="auto"/>
          </w:tcPr>
          <w:p w14:paraId="756AA1F8" w14:textId="77777777" w:rsidR="00F3539A" w:rsidRPr="007428E7" w:rsidRDefault="00F3539A" w:rsidP="005077FE">
            <w:pPr>
              <w:jc w:val="center"/>
              <w:rPr>
                <w:rFonts w:ascii="Times New Roman" w:hAnsi="Times New Roman"/>
                <w:bCs/>
              </w:rPr>
            </w:pPr>
            <w:r w:rsidRPr="007428E7">
              <w:rPr>
                <w:rFonts w:ascii="Times New Roman" w:hAnsi="Times New Roman"/>
                <w:bCs/>
              </w:rPr>
              <w:t>Programmēšanas tehniķis</w:t>
            </w:r>
          </w:p>
        </w:tc>
        <w:tc>
          <w:tcPr>
            <w:tcW w:w="992" w:type="dxa"/>
            <w:shd w:val="clear" w:color="auto" w:fill="auto"/>
          </w:tcPr>
          <w:p w14:paraId="16D48B33"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72ECF0C7"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06DDE68D"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09E26433"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46A6317A" w14:textId="77777777" w:rsidTr="005F2C38">
        <w:tc>
          <w:tcPr>
            <w:tcW w:w="590" w:type="dxa"/>
            <w:shd w:val="clear" w:color="auto" w:fill="auto"/>
          </w:tcPr>
          <w:p w14:paraId="7B7F783A" w14:textId="77777777" w:rsidR="00F3539A" w:rsidRPr="007428E7" w:rsidRDefault="00F3539A" w:rsidP="005077FE">
            <w:pPr>
              <w:jc w:val="center"/>
              <w:rPr>
                <w:rFonts w:ascii="Times New Roman" w:hAnsi="Times New Roman"/>
                <w:b/>
                <w:bCs/>
              </w:rPr>
            </w:pPr>
            <w:r w:rsidRPr="007428E7">
              <w:rPr>
                <w:rFonts w:ascii="Times New Roman" w:hAnsi="Times New Roman"/>
                <w:b/>
                <w:bCs/>
              </w:rPr>
              <w:t>6.</w:t>
            </w:r>
          </w:p>
        </w:tc>
        <w:tc>
          <w:tcPr>
            <w:tcW w:w="1679" w:type="dxa"/>
            <w:shd w:val="clear" w:color="auto" w:fill="auto"/>
          </w:tcPr>
          <w:p w14:paraId="64344526" w14:textId="77777777" w:rsidR="00F3539A" w:rsidRPr="007428E7" w:rsidRDefault="00F3539A" w:rsidP="005077FE">
            <w:pPr>
              <w:jc w:val="center"/>
              <w:rPr>
                <w:rFonts w:ascii="Times New Roman" w:hAnsi="Times New Roman"/>
                <w:b/>
                <w:bCs/>
              </w:rPr>
            </w:pPr>
            <w:r w:rsidRPr="007428E7">
              <w:rPr>
                <w:rFonts w:ascii="Times New Roman" w:hAnsi="Times New Roman"/>
              </w:rPr>
              <w:t>Datorsistēmas, datubāzes un datortīkli</w:t>
            </w:r>
          </w:p>
        </w:tc>
        <w:tc>
          <w:tcPr>
            <w:tcW w:w="2268" w:type="dxa"/>
            <w:shd w:val="clear" w:color="auto" w:fill="auto"/>
          </w:tcPr>
          <w:p w14:paraId="444DBB37" w14:textId="77777777" w:rsidR="00F3539A" w:rsidRPr="007428E7" w:rsidRDefault="00F3539A" w:rsidP="005077FE">
            <w:pPr>
              <w:ind w:left="-250"/>
              <w:jc w:val="center"/>
              <w:rPr>
                <w:rFonts w:ascii="Times New Roman" w:hAnsi="Times New Roman"/>
                <w:bCs/>
              </w:rPr>
            </w:pPr>
            <w:r w:rsidRPr="007428E7">
              <w:rPr>
                <w:rFonts w:ascii="Times New Roman" w:hAnsi="Times New Roman"/>
                <w:bCs/>
              </w:rPr>
              <w:t>Datorsistēmu tehniķis</w:t>
            </w:r>
          </w:p>
        </w:tc>
        <w:tc>
          <w:tcPr>
            <w:tcW w:w="992" w:type="dxa"/>
            <w:shd w:val="clear" w:color="auto" w:fill="auto"/>
          </w:tcPr>
          <w:p w14:paraId="751402D8"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1BBE1ED1"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67B105A0"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0D31B2D4"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386E7B70" w14:textId="77777777" w:rsidTr="005F2C38">
        <w:tc>
          <w:tcPr>
            <w:tcW w:w="590" w:type="dxa"/>
            <w:vMerge w:val="restart"/>
            <w:shd w:val="clear" w:color="auto" w:fill="auto"/>
          </w:tcPr>
          <w:p w14:paraId="70C4F394" w14:textId="77777777" w:rsidR="00F3539A" w:rsidRPr="007428E7" w:rsidRDefault="00F3539A" w:rsidP="005077FE">
            <w:pPr>
              <w:jc w:val="center"/>
              <w:rPr>
                <w:rFonts w:ascii="Times New Roman" w:hAnsi="Times New Roman"/>
                <w:b/>
                <w:bCs/>
              </w:rPr>
            </w:pPr>
            <w:r w:rsidRPr="007428E7">
              <w:rPr>
                <w:rFonts w:ascii="Times New Roman" w:hAnsi="Times New Roman"/>
                <w:b/>
                <w:bCs/>
              </w:rPr>
              <w:t>7.</w:t>
            </w:r>
          </w:p>
        </w:tc>
        <w:tc>
          <w:tcPr>
            <w:tcW w:w="1679" w:type="dxa"/>
            <w:vMerge w:val="restart"/>
            <w:shd w:val="clear" w:color="auto" w:fill="auto"/>
          </w:tcPr>
          <w:p w14:paraId="4EC161F0" w14:textId="77777777" w:rsidR="00F3539A" w:rsidRPr="007428E7" w:rsidRDefault="00F3539A" w:rsidP="005077FE">
            <w:pPr>
              <w:spacing w:after="200" w:line="360" w:lineRule="auto"/>
              <w:jc w:val="center"/>
              <w:rPr>
                <w:rFonts w:ascii="Times New Roman" w:hAnsi="Times New Roman"/>
              </w:rPr>
            </w:pPr>
            <w:r w:rsidRPr="007428E7">
              <w:rPr>
                <w:rFonts w:ascii="Times New Roman" w:hAnsi="Times New Roman"/>
              </w:rPr>
              <w:t>Siltuma, gāzes un ūdens tehnoloģija</w:t>
            </w:r>
          </w:p>
          <w:p w14:paraId="6BD700B0" w14:textId="77777777" w:rsidR="00F3539A" w:rsidRPr="007428E7" w:rsidRDefault="00F3539A" w:rsidP="005077FE">
            <w:pPr>
              <w:jc w:val="center"/>
              <w:rPr>
                <w:rFonts w:ascii="Times New Roman" w:hAnsi="Times New Roman"/>
                <w:bCs/>
              </w:rPr>
            </w:pPr>
          </w:p>
        </w:tc>
        <w:tc>
          <w:tcPr>
            <w:tcW w:w="2268" w:type="dxa"/>
            <w:shd w:val="clear" w:color="auto" w:fill="auto"/>
          </w:tcPr>
          <w:p w14:paraId="32424B3C" w14:textId="77777777" w:rsidR="00F3539A" w:rsidRPr="007428E7" w:rsidRDefault="00F3539A" w:rsidP="005077FE">
            <w:pPr>
              <w:jc w:val="center"/>
              <w:rPr>
                <w:rFonts w:ascii="Times New Roman" w:hAnsi="Times New Roman"/>
                <w:bCs/>
              </w:rPr>
            </w:pPr>
            <w:r w:rsidRPr="007428E7">
              <w:rPr>
                <w:rFonts w:ascii="Times New Roman" w:hAnsi="Times New Roman"/>
                <w:bCs/>
              </w:rPr>
              <w:t>Inženierkomunikāciju tehniķis</w:t>
            </w:r>
          </w:p>
        </w:tc>
        <w:tc>
          <w:tcPr>
            <w:tcW w:w="992" w:type="dxa"/>
            <w:shd w:val="clear" w:color="auto" w:fill="auto"/>
          </w:tcPr>
          <w:p w14:paraId="344D1AD5"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0D0B35A6"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0215D3BC"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1A689024"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5B56D65F" w14:textId="77777777" w:rsidTr="005F2C38">
        <w:tc>
          <w:tcPr>
            <w:tcW w:w="590" w:type="dxa"/>
            <w:vMerge/>
            <w:shd w:val="clear" w:color="auto" w:fill="auto"/>
          </w:tcPr>
          <w:p w14:paraId="018257AD"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006A2F1D" w14:textId="77777777" w:rsidR="00F3539A" w:rsidRPr="007428E7" w:rsidRDefault="00F3539A" w:rsidP="005077FE">
            <w:pPr>
              <w:spacing w:after="200" w:line="360" w:lineRule="auto"/>
              <w:jc w:val="center"/>
              <w:rPr>
                <w:rFonts w:ascii="Times New Roman" w:hAnsi="Times New Roman"/>
              </w:rPr>
            </w:pPr>
          </w:p>
        </w:tc>
        <w:tc>
          <w:tcPr>
            <w:tcW w:w="2268" w:type="dxa"/>
            <w:shd w:val="clear" w:color="auto" w:fill="auto"/>
          </w:tcPr>
          <w:p w14:paraId="049E25E9" w14:textId="77777777" w:rsidR="00F3539A" w:rsidRPr="007428E7" w:rsidRDefault="00F3539A" w:rsidP="005077FE">
            <w:pPr>
              <w:pStyle w:val="NormalWeb"/>
              <w:spacing w:before="0" w:beforeAutospacing="0" w:after="0" w:afterAutospacing="0"/>
              <w:jc w:val="center"/>
              <w:rPr>
                <w:sz w:val="22"/>
                <w:szCs w:val="22"/>
              </w:rPr>
            </w:pPr>
            <w:r w:rsidRPr="007428E7">
              <w:rPr>
                <w:color w:val="000000"/>
                <w:kern w:val="24"/>
                <w:sz w:val="22"/>
                <w:szCs w:val="22"/>
              </w:rPr>
              <w:t>Inženierkomunikāciju montētājs**</w:t>
            </w:r>
          </w:p>
          <w:p w14:paraId="4221075D" w14:textId="77777777" w:rsidR="00F3539A" w:rsidRPr="007428E7" w:rsidRDefault="00F3539A" w:rsidP="005077FE">
            <w:pPr>
              <w:jc w:val="center"/>
              <w:rPr>
                <w:rFonts w:ascii="Times New Roman" w:hAnsi="Times New Roman"/>
                <w:bCs/>
              </w:rPr>
            </w:pPr>
          </w:p>
        </w:tc>
        <w:tc>
          <w:tcPr>
            <w:tcW w:w="992" w:type="dxa"/>
            <w:shd w:val="clear" w:color="auto" w:fill="auto"/>
          </w:tcPr>
          <w:p w14:paraId="08245054" w14:textId="77777777" w:rsidR="00F3539A" w:rsidRPr="007428E7" w:rsidRDefault="00F3539A" w:rsidP="005077FE">
            <w:pPr>
              <w:jc w:val="center"/>
              <w:rPr>
                <w:rFonts w:ascii="Times New Roman" w:hAnsi="Times New Roman"/>
                <w:bCs/>
              </w:rPr>
            </w:pPr>
            <w:r w:rsidRPr="007428E7">
              <w:rPr>
                <w:rFonts w:ascii="Times New Roman" w:hAnsi="Times New Roman"/>
                <w:bCs/>
              </w:rPr>
              <w:t>3.</w:t>
            </w:r>
          </w:p>
        </w:tc>
        <w:tc>
          <w:tcPr>
            <w:tcW w:w="1843" w:type="dxa"/>
            <w:shd w:val="clear" w:color="auto" w:fill="auto"/>
          </w:tcPr>
          <w:p w14:paraId="742A6334"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w:t>
            </w:r>
          </w:p>
        </w:tc>
        <w:tc>
          <w:tcPr>
            <w:tcW w:w="1418" w:type="dxa"/>
            <w:shd w:val="clear" w:color="auto" w:fill="auto"/>
          </w:tcPr>
          <w:p w14:paraId="192CC70A" w14:textId="77777777" w:rsidR="00F3539A" w:rsidRPr="007428E7" w:rsidRDefault="00F3539A" w:rsidP="005077FE">
            <w:pPr>
              <w:jc w:val="center"/>
              <w:rPr>
                <w:rFonts w:ascii="Times New Roman" w:hAnsi="Times New Roman"/>
                <w:b/>
                <w:bCs/>
              </w:rPr>
            </w:pPr>
          </w:p>
        </w:tc>
        <w:tc>
          <w:tcPr>
            <w:tcW w:w="1559" w:type="dxa"/>
            <w:shd w:val="clear" w:color="auto" w:fill="auto"/>
          </w:tcPr>
          <w:p w14:paraId="65DC9BEE"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7CE8A58F" w14:textId="77777777" w:rsidTr="005F2C38">
        <w:tc>
          <w:tcPr>
            <w:tcW w:w="590" w:type="dxa"/>
            <w:shd w:val="clear" w:color="auto" w:fill="auto"/>
          </w:tcPr>
          <w:p w14:paraId="2D6ADD58" w14:textId="77777777" w:rsidR="00F3539A" w:rsidRPr="007428E7" w:rsidRDefault="00F3539A" w:rsidP="005077FE">
            <w:pPr>
              <w:jc w:val="center"/>
              <w:rPr>
                <w:rFonts w:ascii="Times New Roman" w:hAnsi="Times New Roman"/>
                <w:b/>
                <w:bCs/>
              </w:rPr>
            </w:pPr>
            <w:r w:rsidRPr="007428E7">
              <w:rPr>
                <w:rFonts w:ascii="Times New Roman" w:hAnsi="Times New Roman"/>
                <w:b/>
                <w:bCs/>
              </w:rPr>
              <w:t>8.</w:t>
            </w:r>
          </w:p>
        </w:tc>
        <w:tc>
          <w:tcPr>
            <w:tcW w:w="1679" w:type="dxa"/>
            <w:shd w:val="clear" w:color="auto" w:fill="auto"/>
          </w:tcPr>
          <w:p w14:paraId="77BA42D8" w14:textId="77777777" w:rsidR="00F3539A" w:rsidRPr="007428E7" w:rsidRDefault="00F3539A" w:rsidP="005077FE">
            <w:pPr>
              <w:spacing w:after="200" w:line="360" w:lineRule="auto"/>
              <w:jc w:val="center"/>
              <w:rPr>
                <w:rFonts w:ascii="Times New Roman" w:hAnsi="Times New Roman"/>
              </w:rPr>
            </w:pPr>
            <w:r w:rsidRPr="007428E7">
              <w:rPr>
                <w:rFonts w:ascii="Times New Roman" w:hAnsi="Times New Roman"/>
              </w:rPr>
              <w:t>Zemes ierīcība</w:t>
            </w:r>
          </w:p>
          <w:p w14:paraId="3FA35C6B" w14:textId="77777777" w:rsidR="00F3539A" w:rsidRPr="007428E7" w:rsidRDefault="00F3539A" w:rsidP="005077FE">
            <w:pPr>
              <w:jc w:val="center"/>
              <w:rPr>
                <w:rFonts w:ascii="Times New Roman" w:hAnsi="Times New Roman"/>
                <w:bCs/>
              </w:rPr>
            </w:pPr>
          </w:p>
        </w:tc>
        <w:tc>
          <w:tcPr>
            <w:tcW w:w="2268" w:type="dxa"/>
            <w:shd w:val="clear" w:color="auto" w:fill="auto"/>
          </w:tcPr>
          <w:p w14:paraId="791D49C3" w14:textId="77777777" w:rsidR="00F3539A" w:rsidRPr="007428E7" w:rsidRDefault="00F3539A" w:rsidP="005077FE">
            <w:pPr>
              <w:jc w:val="center"/>
              <w:rPr>
                <w:rFonts w:ascii="Times New Roman" w:hAnsi="Times New Roman"/>
                <w:bCs/>
              </w:rPr>
            </w:pPr>
            <w:r w:rsidRPr="007428E7">
              <w:rPr>
                <w:rFonts w:ascii="Times New Roman" w:hAnsi="Times New Roman"/>
                <w:bCs/>
              </w:rPr>
              <w:t>Mērniecības tehniķis</w:t>
            </w:r>
          </w:p>
        </w:tc>
        <w:tc>
          <w:tcPr>
            <w:tcW w:w="992" w:type="dxa"/>
            <w:shd w:val="clear" w:color="auto" w:fill="auto"/>
          </w:tcPr>
          <w:p w14:paraId="73A3B652"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6A966AFC"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279347D9"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583824CD"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4B621102" w14:textId="77777777" w:rsidTr="005F2C38">
        <w:tc>
          <w:tcPr>
            <w:tcW w:w="590" w:type="dxa"/>
            <w:vMerge w:val="restart"/>
            <w:shd w:val="clear" w:color="auto" w:fill="auto"/>
          </w:tcPr>
          <w:p w14:paraId="04245E08" w14:textId="77777777" w:rsidR="00F3539A" w:rsidRPr="007428E7" w:rsidRDefault="00F3539A" w:rsidP="005077FE">
            <w:pPr>
              <w:jc w:val="center"/>
              <w:rPr>
                <w:rFonts w:ascii="Times New Roman" w:hAnsi="Times New Roman"/>
                <w:b/>
                <w:bCs/>
              </w:rPr>
            </w:pPr>
            <w:r w:rsidRPr="007428E7">
              <w:rPr>
                <w:rFonts w:ascii="Times New Roman" w:hAnsi="Times New Roman"/>
                <w:b/>
                <w:bCs/>
              </w:rPr>
              <w:t>9.</w:t>
            </w:r>
          </w:p>
        </w:tc>
        <w:tc>
          <w:tcPr>
            <w:tcW w:w="1679" w:type="dxa"/>
            <w:vMerge w:val="restart"/>
            <w:shd w:val="clear" w:color="auto" w:fill="auto"/>
          </w:tcPr>
          <w:p w14:paraId="02380EC9" w14:textId="77777777" w:rsidR="00F3539A" w:rsidRPr="007428E7" w:rsidRDefault="00F3539A" w:rsidP="005077FE">
            <w:pPr>
              <w:jc w:val="center"/>
              <w:rPr>
                <w:rFonts w:ascii="Times New Roman" w:hAnsi="Times New Roman"/>
                <w:b/>
                <w:bCs/>
              </w:rPr>
            </w:pPr>
            <w:r w:rsidRPr="007428E7">
              <w:rPr>
                <w:rFonts w:ascii="Times New Roman" w:hAnsi="Times New Roman"/>
              </w:rPr>
              <w:t>Koka izstrādājumu izgatavošana</w:t>
            </w:r>
          </w:p>
        </w:tc>
        <w:tc>
          <w:tcPr>
            <w:tcW w:w="2268" w:type="dxa"/>
            <w:shd w:val="clear" w:color="auto" w:fill="auto"/>
          </w:tcPr>
          <w:p w14:paraId="3B9BD923" w14:textId="77777777" w:rsidR="00F3539A" w:rsidRPr="007428E7" w:rsidRDefault="00F3539A" w:rsidP="005077FE">
            <w:pPr>
              <w:jc w:val="center"/>
              <w:rPr>
                <w:rFonts w:ascii="Times New Roman" w:hAnsi="Times New Roman"/>
                <w:bCs/>
              </w:rPr>
            </w:pPr>
            <w:r w:rsidRPr="007428E7">
              <w:rPr>
                <w:rFonts w:ascii="Times New Roman" w:hAnsi="Times New Roman"/>
                <w:bCs/>
              </w:rPr>
              <w:t>Mēbeļu galdnieks</w:t>
            </w:r>
          </w:p>
        </w:tc>
        <w:tc>
          <w:tcPr>
            <w:tcW w:w="992" w:type="dxa"/>
            <w:shd w:val="clear" w:color="auto" w:fill="auto"/>
          </w:tcPr>
          <w:p w14:paraId="64E5DC52"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61422701"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41DF3CD0"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2C2CBD2C"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0636D35A" w14:textId="77777777" w:rsidTr="005F2C38">
        <w:tc>
          <w:tcPr>
            <w:tcW w:w="590" w:type="dxa"/>
            <w:vMerge/>
            <w:shd w:val="clear" w:color="auto" w:fill="auto"/>
          </w:tcPr>
          <w:p w14:paraId="0C335345" w14:textId="77777777" w:rsidR="00F3539A" w:rsidRPr="007428E7" w:rsidRDefault="00F3539A" w:rsidP="005077FE">
            <w:pPr>
              <w:jc w:val="center"/>
              <w:rPr>
                <w:rFonts w:ascii="Times New Roman" w:hAnsi="Times New Roman"/>
                <w:b/>
                <w:bCs/>
              </w:rPr>
            </w:pPr>
          </w:p>
        </w:tc>
        <w:tc>
          <w:tcPr>
            <w:tcW w:w="1679" w:type="dxa"/>
            <w:vMerge/>
            <w:shd w:val="clear" w:color="auto" w:fill="auto"/>
          </w:tcPr>
          <w:p w14:paraId="280E33DE" w14:textId="77777777" w:rsidR="00F3539A" w:rsidRPr="007428E7" w:rsidRDefault="00F3539A" w:rsidP="005077FE">
            <w:pPr>
              <w:jc w:val="center"/>
              <w:rPr>
                <w:rFonts w:ascii="Times New Roman" w:hAnsi="Times New Roman"/>
              </w:rPr>
            </w:pPr>
          </w:p>
        </w:tc>
        <w:tc>
          <w:tcPr>
            <w:tcW w:w="2268" w:type="dxa"/>
            <w:shd w:val="clear" w:color="auto" w:fill="auto"/>
          </w:tcPr>
          <w:p w14:paraId="43E88F29" w14:textId="77777777" w:rsidR="00F3539A" w:rsidRPr="007428E7" w:rsidRDefault="00F3539A" w:rsidP="005077FE">
            <w:pPr>
              <w:jc w:val="center"/>
              <w:rPr>
                <w:rFonts w:ascii="Times New Roman" w:hAnsi="Times New Roman"/>
                <w:bCs/>
              </w:rPr>
            </w:pPr>
            <w:r w:rsidRPr="007428E7">
              <w:rPr>
                <w:rFonts w:ascii="Times New Roman" w:hAnsi="Times New Roman"/>
                <w:bCs/>
              </w:rPr>
              <w:t>Kokapstrādes iekārtu operators</w:t>
            </w:r>
          </w:p>
        </w:tc>
        <w:tc>
          <w:tcPr>
            <w:tcW w:w="992" w:type="dxa"/>
            <w:shd w:val="clear" w:color="auto" w:fill="auto"/>
          </w:tcPr>
          <w:p w14:paraId="4BC8E49F" w14:textId="77777777" w:rsidR="00F3539A" w:rsidRPr="007428E7" w:rsidRDefault="00F3539A" w:rsidP="005077FE">
            <w:pPr>
              <w:jc w:val="center"/>
              <w:rPr>
                <w:rFonts w:ascii="Times New Roman" w:hAnsi="Times New Roman"/>
                <w:bCs/>
              </w:rPr>
            </w:pPr>
            <w:r w:rsidRPr="007428E7">
              <w:rPr>
                <w:rFonts w:ascii="Times New Roman" w:hAnsi="Times New Roman"/>
                <w:bCs/>
              </w:rPr>
              <w:t>3.</w:t>
            </w:r>
          </w:p>
        </w:tc>
        <w:tc>
          <w:tcPr>
            <w:tcW w:w="1843" w:type="dxa"/>
            <w:shd w:val="clear" w:color="auto" w:fill="auto"/>
          </w:tcPr>
          <w:p w14:paraId="74F78199" w14:textId="77777777" w:rsidR="00F3539A" w:rsidRPr="007428E7" w:rsidRDefault="00F3539A" w:rsidP="005077FE">
            <w:pPr>
              <w:rPr>
                <w:rFonts w:ascii="Times New Roman" w:hAnsi="Times New Roman"/>
                <w:bCs/>
              </w:rPr>
            </w:pPr>
            <w:r w:rsidRPr="007428E7">
              <w:rPr>
                <w:rFonts w:ascii="Times New Roman" w:hAnsi="Times New Roman"/>
                <w:bCs/>
              </w:rPr>
              <w:t xml:space="preserve">      9 klases</w:t>
            </w:r>
          </w:p>
        </w:tc>
        <w:tc>
          <w:tcPr>
            <w:tcW w:w="1418" w:type="dxa"/>
            <w:shd w:val="clear" w:color="auto" w:fill="auto"/>
          </w:tcPr>
          <w:p w14:paraId="5633C29E" w14:textId="77777777" w:rsidR="00F3539A" w:rsidRPr="007428E7" w:rsidRDefault="00F3539A" w:rsidP="005077FE">
            <w:pPr>
              <w:jc w:val="center"/>
              <w:rPr>
                <w:rFonts w:ascii="Times New Roman" w:hAnsi="Times New Roman"/>
                <w:b/>
                <w:bCs/>
              </w:rPr>
            </w:pPr>
          </w:p>
        </w:tc>
        <w:tc>
          <w:tcPr>
            <w:tcW w:w="1559" w:type="dxa"/>
            <w:shd w:val="clear" w:color="auto" w:fill="auto"/>
          </w:tcPr>
          <w:p w14:paraId="1ABE00F1"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r w:rsidR="00F3539A" w:rsidRPr="007428E7" w14:paraId="36DB7E05" w14:textId="77777777" w:rsidTr="005F2C38">
        <w:tc>
          <w:tcPr>
            <w:tcW w:w="590" w:type="dxa"/>
            <w:shd w:val="clear" w:color="auto" w:fill="auto"/>
          </w:tcPr>
          <w:p w14:paraId="0056E736" w14:textId="77777777" w:rsidR="00F3539A" w:rsidRPr="007428E7" w:rsidRDefault="00F3539A" w:rsidP="005077FE">
            <w:pPr>
              <w:jc w:val="center"/>
              <w:rPr>
                <w:rFonts w:ascii="Times New Roman" w:hAnsi="Times New Roman"/>
                <w:b/>
                <w:bCs/>
              </w:rPr>
            </w:pPr>
            <w:r w:rsidRPr="007428E7">
              <w:rPr>
                <w:rFonts w:ascii="Times New Roman" w:hAnsi="Times New Roman"/>
                <w:b/>
                <w:bCs/>
              </w:rPr>
              <w:t>10.</w:t>
            </w:r>
          </w:p>
        </w:tc>
        <w:tc>
          <w:tcPr>
            <w:tcW w:w="1679" w:type="dxa"/>
            <w:shd w:val="clear" w:color="auto" w:fill="auto"/>
          </w:tcPr>
          <w:p w14:paraId="20F0A8FC" w14:textId="77777777" w:rsidR="00F3539A" w:rsidRPr="007428E7" w:rsidRDefault="00F3539A" w:rsidP="005077FE">
            <w:pPr>
              <w:jc w:val="center"/>
              <w:rPr>
                <w:rFonts w:ascii="Times New Roman" w:hAnsi="Times New Roman"/>
              </w:rPr>
            </w:pPr>
            <w:r w:rsidRPr="007428E7">
              <w:rPr>
                <w:rFonts w:ascii="Times New Roman" w:hAnsi="Times New Roman"/>
              </w:rPr>
              <w:t>Enerģētika un elektrotehnika</w:t>
            </w:r>
          </w:p>
        </w:tc>
        <w:tc>
          <w:tcPr>
            <w:tcW w:w="2268" w:type="dxa"/>
            <w:shd w:val="clear" w:color="auto" w:fill="auto"/>
          </w:tcPr>
          <w:p w14:paraId="4B8F7F06" w14:textId="77777777" w:rsidR="00F3539A" w:rsidRPr="007428E7" w:rsidRDefault="00F3539A" w:rsidP="005077FE">
            <w:pPr>
              <w:pStyle w:val="NormalWeb"/>
              <w:spacing w:before="0" w:beforeAutospacing="0" w:after="0" w:afterAutospacing="0"/>
              <w:jc w:val="center"/>
              <w:rPr>
                <w:sz w:val="22"/>
                <w:szCs w:val="22"/>
              </w:rPr>
            </w:pPr>
            <w:r w:rsidRPr="007428E7">
              <w:rPr>
                <w:color w:val="000000"/>
                <w:kern w:val="24"/>
                <w:sz w:val="22"/>
                <w:szCs w:val="22"/>
              </w:rPr>
              <w:t>Elektrotehniķis**</w:t>
            </w:r>
          </w:p>
          <w:p w14:paraId="5B08E93D" w14:textId="77777777" w:rsidR="00F3539A" w:rsidRPr="007428E7" w:rsidRDefault="00F3539A" w:rsidP="005077FE">
            <w:pPr>
              <w:jc w:val="center"/>
              <w:rPr>
                <w:rFonts w:ascii="Times New Roman" w:hAnsi="Times New Roman"/>
                <w:bCs/>
              </w:rPr>
            </w:pPr>
          </w:p>
        </w:tc>
        <w:tc>
          <w:tcPr>
            <w:tcW w:w="992" w:type="dxa"/>
            <w:shd w:val="clear" w:color="auto" w:fill="auto"/>
          </w:tcPr>
          <w:p w14:paraId="7FE89DC0" w14:textId="77777777" w:rsidR="00F3539A" w:rsidRPr="007428E7" w:rsidRDefault="00F3539A" w:rsidP="005077FE">
            <w:pPr>
              <w:jc w:val="center"/>
              <w:rPr>
                <w:rFonts w:ascii="Times New Roman" w:hAnsi="Times New Roman"/>
                <w:bCs/>
              </w:rPr>
            </w:pPr>
            <w:r w:rsidRPr="007428E7">
              <w:rPr>
                <w:rFonts w:ascii="Times New Roman" w:hAnsi="Times New Roman"/>
                <w:bCs/>
              </w:rPr>
              <w:t>4.</w:t>
            </w:r>
          </w:p>
        </w:tc>
        <w:tc>
          <w:tcPr>
            <w:tcW w:w="1843" w:type="dxa"/>
            <w:shd w:val="clear" w:color="auto" w:fill="auto"/>
          </w:tcPr>
          <w:p w14:paraId="19F8D1BA" w14:textId="77777777" w:rsidR="00F3539A" w:rsidRPr="007428E7" w:rsidRDefault="00F3539A" w:rsidP="005077FE">
            <w:pPr>
              <w:jc w:val="center"/>
              <w:rPr>
                <w:rFonts w:ascii="Times New Roman" w:hAnsi="Times New Roman"/>
                <w:b/>
                <w:bCs/>
              </w:rPr>
            </w:pPr>
            <w:r w:rsidRPr="007428E7">
              <w:rPr>
                <w:rFonts w:ascii="Times New Roman" w:hAnsi="Times New Roman"/>
                <w:bCs/>
              </w:rPr>
              <w:t>9 klases/ 12 klases*</w:t>
            </w:r>
          </w:p>
        </w:tc>
        <w:tc>
          <w:tcPr>
            <w:tcW w:w="1418" w:type="dxa"/>
            <w:shd w:val="clear" w:color="auto" w:fill="auto"/>
          </w:tcPr>
          <w:p w14:paraId="79929386"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c>
          <w:tcPr>
            <w:tcW w:w="1559" w:type="dxa"/>
            <w:shd w:val="clear" w:color="auto" w:fill="auto"/>
          </w:tcPr>
          <w:p w14:paraId="07327C69" w14:textId="77777777" w:rsidR="00F3539A" w:rsidRPr="007428E7" w:rsidRDefault="00F3539A" w:rsidP="005077FE">
            <w:pPr>
              <w:jc w:val="center"/>
              <w:rPr>
                <w:rFonts w:ascii="Times New Roman" w:hAnsi="Times New Roman"/>
                <w:b/>
                <w:bCs/>
              </w:rPr>
            </w:pPr>
            <w:r w:rsidRPr="007428E7">
              <w:rPr>
                <w:rFonts w:ascii="Times New Roman" w:hAnsi="Times New Roman"/>
                <w:b/>
                <w:bCs/>
              </w:rPr>
              <w:t>x*</w:t>
            </w:r>
          </w:p>
        </w:tc>
      </w:tr>
    </w:tbl>
    <w:p w14:paraId="1D7E504C" w14:textId="77777777" w:rsidR="00F3539A" w:rsidRPr="007428E7" w:rsidRDefault="00F3539A" w:rsidP="00F3539A">
      <w:pPr>
        <w:spacing w:after="0"/>
        <w:ind w:left="357"/>
        <w:rPr>
          <w:rFonts w:ascii="Times New Roman" w:hAnsi="Times New Roman"/>
          <w:bCs/>
          <w:sz w:val="24"/>
          <w:szCs w:val="24"/>
        </w:rPr>
      </w:pPr>
      <w:r w:rsidRPr="007428E7">
        <w:rPr>
          <w:rFonts w:ascii="Times New Roman" w:hAnsi="Times New Roman"/>
          <w:bCs/>
          <w:sz w:val="24"/>
          <w:szCs w:val="24"/>
        </w:rPr>
        <w:t xml:space="preserve">*kvalifikāciju var iegūt pēc 12. klases </w:t>
      </w:r>
    </w:p>
    <w:p w14:paraId="11DB3C38" w14:textId="77777777" w:rsidR="00F3539A" w:rsidRPr="007428E7" w:rsidRDefault="00F3539A" w:rsidP="00F3539A">
      <w:pPr>
        <w:spacing w:after="0"/>
        <w:ind w:left="357"/>
        <w:rPr>
          <w:rFonts w:ascii="Times New Roman" w:hAnsi="Times New Roman"/>
          <w:bCs/>
          <w:sz w:val="24"/>
          <w:szCs w:val="24"/>
        </w:rPr>
      </w:pPr>
      <w:r w:rsidRPr="007428E7">
        <w:rPr>
          <w:rFonts w:ascii="Times New Roman" w:hAnsi="Times New Roman"/>
          <w:bCs/>
          <w:sz w:val="24"/>
          <w:szCs w:val="24"/>
        </w:rPr>
        <w:t>** plānotās jaunās profesijas</w:t>
      </w:r>
    </w:p>
    <w:p w14:paraId="22A1E432" w14:textId="77777777" w:rsidR="00F3539A" w:rsidRPr="007428E7" w:rsidRDefault="00F3539A" w:rsidP="00F3539A">
      <w:pPr>
        <w:spacing w:after="0"/>
        <w:rPr>
          <w:rFonts w:ascii="Times New Roman" w:hAnsi="Times New Roman"/>
          <w:sz w:val="16"/>
          <w:szCs w:val="16"/>
        </w:rPr>
      </w:pPr>
    </w:p>
    <w:p w14:paraId="37BC2051" w14:textId="77777777" w:rsidR="00F3539A" w:rsidRPr="007428E7" w:rsidRDefault="00F3539A" w:rsidP="00F3539A">
      <w:pPr>
        <w:spacing w:after="0"/>
        <w:rPr>
          <w:rFonts w:ascii="Times New Roman" w:hAnsi="Times New Roman"/>
          <w:sz w:val="16"/>
          <w:szCs w:val="16"/>
        </w:rPr>
      </w:pPr>
    </w:p>
    <w:p w14:paraId="7822685C" w14:textId="77777777" w:rsidR="00F3539A" w:rsidRDefault="00F3539A" w:rsidP="00F3539A">
      <w:pPr>
        <w:tabs>
          <w:tab w:val="left" w:pos="1227"/>
        </w:tabs>
        <w:rPr>
          <w:rFonts w:ascii="Times New Roman" w:hAnsi="Times New Roman"/>
        </w:rPr>
        <w:sectPr w:rsidR="00F3539A" w:rsidSect="009541F4">
          <w:pgSz w:w="11906" w:h="16838"/>
          <w:pgMar w:top="851" w:right="1134" w:bottom="851" w:left="1134" w:header="709" w:footer="284" w:gutter="0"/>
          <w:cols w:space="708"/>
          <w:titlePg/>
          <w:docGrid w:linePitch="360"/>
        </w:sectPr>
      </w:pPr>
    </w:p>
    <w:p w14:paraId="3BD51A22" w14:textId="008A3C85" w:rsidR="00F3539A" w:rsidRPr="00B04175" w:rsidRDefault="00F3539A" w:rsidP="00887CB8">
      <w:pPr>
        <w:pStyle w:val="Heading2"/>
      </w:pPr>
      <w:bookmarkStart w:id="26" w:name="_Toc95834063"/>
      <w:r w:rsidRPr="00B04175">
        <w:lastRenderedPageBreak/>
        <w:t>Karjeras attīstības atbalsts</w:t>
      </w:r>
      <w:bookmarkEnd w:id="26"/>
    </w:p>
    <w:p w14:paraId="570945C0" w14:textId="77777777" w:rsidR="00110964" w:rsidRDefault="00110964" w:rsidP="0052271B">
      <w:pPr>
        <w:spacing w:line="360" w:lineRule="auto"/>
        <w:ind w:firstLine="720"/>
        <w:jc w:val="both"/>
        <w:rPr>
          <w:rFonts w:ascii="Times New Roman" w:hAnsi="Times New Roman"/>
          <w:bCs/>
          <w:sz w:val="24"/>
          <w:szCs w:val="24"/>
          <w:highlight w:val="yellow"/>
        </w:rPr>
      </w:pPr>
    </w:p>
    <w:p w14:paraId="077F8603" w14:textId="02CB946A" w:rsidR="00427039" w:rsidRPr="00BB6F68" w:rsidRDefault="00427039" w:rsidP="0052271B">
      <w:pPr>
        <w:spacing w:line="360" w:lineRule="auto"/>
        <w:ind w:firstLine="720"/>
        <w:jc w:val="both"/>
        <w:rPr>
          <w:rFonts w:ascii="Times New Roman" w:hAnsi="Times New Roman"/>
          <w:bCs/>
          <w:sz w:val="24"/>
          <w:szCs w:val="24"/>
        </w:rPr>
      </w:pPr>
      <w:r w:rsidRPr="00BB6F68">
        <w:rPr>
          <w:rFonts w:ascii="Times New Roman" w:hAnsi="Times New Roman"/>
          <w:bCs/>
          <w:sz w:val="24"/>
          <w:szCs w:val="24"/>
        </w:rPr>
        <w:t>Mūsdienās mūžizglītība ir aktuāla visiem</w:t>
      </w:r>
      <w:r w:rsidR="00EF3543" w:rsidRPr="00BB6F68">
        <w:rPr>
          <w:rFonts w:ascii="Times New Roman" w:hAnsi="Times New Roman"/>
          <w:bCs/>
          <w:sz w:val="24"/>
          <w:szCs w:val="24"/>
        </w:rPr>
        <w:t xml:space="preserve"> -</w:t>
      </w:r>
      <w:r w:rsidRPr="00BB6F68">
        <w:rPr>
          <w:rFonts w:ascii="Times New Roman" w:hAnsi="Times New Roman"/>
          <w:bCs/>
          <w:sz w:val="24"/>
          <w:szCs w:val="24"/>
        </w:rPr>
        <w:t xml:space="preserve"> gan jauniešiem, gan pieaugušajiem, gan sabiedrībai kopumā. Karjeras attīstības atbalsts pakāpeniski ieņem nozīmīgu vietu valsts izglītības sistēmā, lai palīdzētu izglītojamajiem, tajā skaitā pieaugušajiem un potenciāliem izglītojamajiem</w:t>
      </w:r>
      <w:r w:rsidR="00EF3543" w:rsidRPr="00BB6F68">
        <w:rPr>
          <w:rFonts w:ascii="Times New Roman" w:hAnsi="Times New Roman"/>
          <w:bCs/>
          <w:sz w:val="24"/>
          <w:szCs w:val="24"/>
        </w:rPr>
        <w:t>,</w:t>
      </w:r>
      <w:r w:rsidRPr="00BB6F68">
        <w:rPr>
          <w:rFonts w:ascii="Times New Roman" w:hAnsi="Times New Roman"/>
          <w:bCs/>
          <w:sz w:val="24"/>
          <w:szCs w:val="24"/>
        </w:rPr>
        <w:t xml:space="preserve"> attīstīt tādu prasmju kopumu, kas nepieciešams, lai izdarītu atbilstošas izvēles un veiksmīgi turpinātu pāreju uz nākamo izglītības līmeni un  uz darba tirgu. </w:t>
      </w:r>
    </w:p>
    <w:p w14:paraId="4244CEDF" w14:textId="77777777" w:rsidR="00427039" w:rsidRPr="00BB6F68" w:rsidRDefault="00427039" w:rsidP="0052271B">
      <w:pPr>
        <w:spacing w:line="360" w:lineRule="auto"/>
        <w:ind w:firstLine="720"/>
        <w:jc w:val="both"/>
        <w:rPr>
          <w:rFonts w:ascii="Times New Roman" w:hAnsi="Times New Roman"/>
          <w:bCs/>
          <w:sz w:val="24"/>
          <w:szCs w:val="24"/>
        </w:rPr>
      </w:pPr>
      <w:r w:rsidRPr="00BB6F68">
        <w:rPr>
          <w:rFonts w:ascii="Times New Roman" w:hAnsi="Times New Roman"/>
          <w:bCs/>
          <w:sz w:val="24"/>
          <w:szCs w:val="24"/>
        </w:rPr>
        <w:t>Tehnikumā ir izstrādāta Karjeras attīstības atbalsta programma un Karjeras attīstības atbalsta plāns un nodrošināta to īstenošana.</w:t>
      </w:r>
    </w:p>
    <w:p w14:paraId="64C11A2D" w14:textId="77777777" w:rsidR="00427039" w:rsidRPr="00BB6F68" w:rsidRDefault="00427039" w:rsidP="0052271B">
      <w:pPr>
        <w:spacing w:line="360" w:lineRule="auto"/>
        <w:ind w:firstLine="720"/>
        <w:jc w:val="both"/>
        <w:rPr>
          <w:rFonts w:ascii="Times New Roman" w:hAnsi="Times New Roman"/>
          <w:bCs/>
          <w:sz w:val="24"/>
          <w:szCs w:val="24"/>
        </w:rPr>
      </w:pPr>
      <w:r w:rsidRPr="00BB6F68">
        <w:rPr>
          <w:rFonts w:ascii="Times New Roman" w:hAnsi="Times New Roman"/>
          <w:bCs/>
          <w:sz w:val="24"/>
          <w:szCs w:val="24"/>
        </w:rPr>
        <w:t xml:space="preserve"> Izglītojamo karjeras attīstības atbalsts nodrošina:</w:t>
      </w:r>
    </w:p>
    <w:p w14:paraId="5F161008" w14:textId="01183A8F" w:rsidR="00427039" w:rsidRPr="00BB6F68" w:rsidRDefault="00EF3543" w:rsidP="00CF629F">
      <w:pPr>
        <w:pStyle w:val="ListParagraph"/>
        <w:numPr>
          <w:ilvl w:val="0"/>
          <w:numId w:val="74"/>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i</w:t>
      </w:r>
      <w:r w:rsidR="00427039" w:rsidRPr="00BB6F68">
        <w:rPr>
          <w:rFonts w:ascii="Times New Roman" w:hAnsi="Times New Roman"/>
          <w:bCs/>
          <w:sz w:val="24"/>
          <w:szCs w:val="24"/>
        </w:rPr>
        <w:t>zglītojamo karjeras vajadzību izpēti, 2x gadā organizējot aptaujas</w:t>
      </w:r>
      <w:r w:rsidRPr="00BB6F68">
        <w:rPr>
          <w:rFonts w:ascii="Times New Roman" w:hAnsi="Times New Roman"/>
          <w:bCs/>
          <w:sz w:val="24"/>
          <w:szCs w:val="24"/>
        </w:rPr>
        <w:t>;</w:t>
      </w:r>
    </w:p>
    <w:p w14:paraId="6C71DB05" w14:textId="06DE2573" w:rsidR="00427039" w:rsidRPr="00BB6F68" w:rsidRDefault="00427039" w:rsidP="00CF629F">
      <w:pPr>
        <w:pStyle w:val="ListParagraph"/>
        <w:numPr>
          <w:ilvl w:val="0"/>
          <w:numId w:val="74"/>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 xml:space="preserve">informācijas sniegšanu par karjeras attīstības iespējām pēc </w:t>
      </w:r>
      <w:r w:rsidR="00EF3543" w:rsidRPr="00BB6F68">
        <w:rPr>
          <w:rFonts w:ascii="Times New Roman" w:hAnsi="Times New Roman"/>
          <w:bCs/>
          <w:sz w:val="24"/>
          <w:szCs w:val="24"/>
        </w:rPr>
        <w:t>T</w:t>
      </w:r>
      <w:r w:rsidRPr="00BB6F68">
        <w:rPr>
          <w:rFonts w:ascii="Times New Roman" w:hAnsi="Times New Roman"/>
          <w:bCs/>
          <w:sz w:val="24"/>
          <w:szCs w:val="24"/>
        </w:rPr>
        <w:t>ehnikuma absolvēšanas;</w:t>
      </w:r>
    </w:p>
    <w:p w14:paraId="66EC4008" w14:textId="07FA182B" w:rsidR="00427039" w:rsidRPr="00BB6F68" w:rsidRDefault="00427039" w:rsidP="00CF629F">
      <w:pPr>
        <w:pStyle w:val="ListParagraph"/>
        <w:numPr>
          <w:ilvl w:val="0"/>
          <w:numId w:val="74"/>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izglītojamo personības izaugsm</w:t>
      </w:r>
      <w:r w:rsidR="00EF3543" w:rsidRPr="00BB6F68">
        <w:rPr>
          <w:rFonts w:ascii="Times New Roman" w:hAnsi="Times New Roman"/>
          <w:bCs/>
          <w:sz w:val="24"/>
          <w:szCs w:val="24"/>
        </w:rPr>
        <w:t>es,</w:t>
      </w:r>
      <w:r w:rsidRPr="00BB6F68">
        <w:rPr>
          <w:rFonts w:ascii="Times New Roman" w:hAnsi="Times New Roman"/>
          <w:bCs/>
          <w:sz w:val="24"/>
          <w:szCs w:val="24"/>
        </w:rPr>
        <w:t xml:space="preserve"> talantu un darba tirgū pieprasītu prasmju attīstību;</w:t>
      </w:r>
    </w:p>
    <w:p w14:paraId="10615E6E" w14:textId="483023DE" w:rsidR="00427039" w:rsidRPr="00BB6F68" w:rsidRDefault="00EF3543" w:rsidP="00CF629F">
      <w:pPr>
        <w:pStyle w:val="ListParagraph"/>
        <w:numPr>
          <w:ilvl w:val="0"/>
          <w:numId w:val="74"/>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T</w:t>
      </w:r>
      <w:r w:rsidR="00427039" w:rsidRPr="00BB6F68">
        <w:rPr>
          <w:rFonts w:ascii="Times New Roman" w:hAnsi="Times New Roman"/>
          <w:bCs/>
          <w:sz w:val="24"/>
          <w:szCs w:val="24"/>
        </w:rPr>
        <w:t>ehnikuma izglītojamo un potenciālo audzēkņu individuālu un grupu konsultēšanu;</w:t>
      </w:r>
    </w:p>
    <w:p w14:paraId="02706E8B" w14:textId="2192E70D" w:rsidR="00427039" w:rsidRPr="00BB6F68" w:rsidRDefault="00427039" w:rsidP="00CF629F">
      <w:pPr>
        <w:pStyle w:val="ListParagraph"/>
        <w:numPr>
          <w:ilvl w:val="0"/>
          <w:numId w:val="74"/>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karjeras izglītības sasniegto rezultātu analīzi;</w:t>
      </w:r>
      <w:r w:rsidRPr="00BB6F68">
        <w:t xml:space="preserve"> </w:t>
      </w:r>
    </w:p>
    <w:p w14:paraId="2E4D7009" w14:textId="27970931" w:rsidR="00427039" w:rsidRPr="00BB6F68" w:rsidRDefault="00427039" w:rsidP="00CF629F">
      <w:pPr>
        <w:pStyle w:val="ListParagraph"/>
        <w:numPr>
          <w:ilvl w:val="0"/>
          <w:numId w:val="74"/>
        </w:numPr>
        <w:ind w:left="1701" w:hanging="283"/>
        <w:rPr>
          <w:rFonts w:ascii="Times New Roman" w:hAnsi="Times New Roman"/>
          <w:bCs/>
          <w:sz w:val="24"/>
          <w:szCs w:val="24"/>
        </w:rPr>
      </w:pPr>
      <w:r w:rsidRPr="00BB6F68">
        <w:rPr>
          <w:rFonts w:ascii="Times New Roman" w:hAnsi="Times New Roman"/>
          <w:bCs/>
          <w:sz w:val="24"/>
          <w:szCs w:val="24"/>
        </w:rPr>
        <w:t>darba tirgū konkurētspējīgas, inovatīvas izglītības ieguvei motivētu izglītojamo piesaiste mācībām Tehnikumā.</w:t>
      </w:r>
    </w:p>
    <w:p w14:paraId="0EE9CC85" w14:textId="19517C48" w:rsidR="002A5BEB" w:rsidRPr="00BB6F68" w:rsidRDefault="002A5BEB" w:rsidP="0052271B">
      <w:pPr>
        <w:spacing w:line="360" w:lineRule="auto"/>
        <w:ind w:firstLine="720"/>
        <w:jc w:val="both"/>
        <w:rPr>
          <w:rFonts w:ascii="Times New Roman" w:hAnsi="Times New Roman"/>
          <w:bCs/>
          <w:sz w:val="24"/>
          <w:szCs w:val="24"/>
        </w:rPr>
      </w:pPr>
      <w:r w:rsidRPr="00BB6F68">
        <w:rPr>
          <w:rFonts w:ascii="Times New Roman" w:hAnsi="Times New Roman"/>
          <w:bCs/>
          <w:sz w:val="24"/>
          <w:szCs w:val="24"/>
        </w:rPr>
        <w:t>Tehnikumā tiek nodrošinātas individuālās karjeras konsultācijas izglītojamajiem, kas palīdzēs</w:t>
      </w:r>
      <w:r w:rsidR="005C6E00" w:rsidRPr="00BB6F68">
        <w:rPr>
          <w:rFonts w:ascii="Times New Roman" w:hAnsi="Times New Roman"/>
          <w:bCs/>
          <w:sz w:val="24"/>
          <w:szCs w:val="24"/>
        </w:rPr>
        <w:t>:</w:t>
      </w:r>
    </w:p>
    <w:p w14:paraId="3A57CF8D" w14:textId="0C3E546B" w:rsidR="002A5BEB" w:rsidRPr="00BB6F68" w:rsidRDefault="005C6E00"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i</w:t>
      </w:r>
      <w:r w:rsidR="002A5BEB" w:rsidRPr="00BB6F68">
        <w:rPr>
          <w:rFonts w:ascii="Times New Roman" w:hAnsi="Times New Roman"/>
          <w:bCs/>
          <w:sz w:val="24"/>
          <w:szCs w:val="24"/>
        </w:rPr>
        <w:t>zzināt savas intereses</w:t>
      </w:r>
      <w:r w:rsidRPr="00BB6F68">
        <w:rPr>
          <w:rFonts w:ascii="Times New Roman" w:hAnsi="Times New Roman"/>
          <w:bCs/>
          <w:sz w:val="24"/>
          <w:szCs w:val="24"/>
        </w:rPr>
        <w:t>,</w:t>
      </w:r>
      <w:r w:rsidR="002A5BEB" w:rsidRPr="00BB6F68">
        <w:rPr>
          <w:rFonts w:ascii="Times New Roman" w:hAnsi="Times New Roman"/>
          <w:bCs/>
          <w:sz w:val="24"/>
          <w:szCs w:val="24"/>
        </w:rPr>
        <w:t xml:space="preserve"> prasmes</w:t>
      </w:r>
      <w:r w:rsidRPr="00BB6F68">
        <w:rPr>
          <w:rFonts w:ascii="Times New Roman" w:hAnsi="Times New Roman"/>
          <w:bCs/>
          <w:sz w:val="24"/>
          <w:szCs w:val="24"/>
        </w:rPr>
        <w:t>,</w:t>
      </w:r>
      <w:r w:rsidR="002A5BEB" w:rsidRPr="00BB6F68">
        <w:rPr>
          <w:rFonts w:ascii="Times New Roman" w:hAnsi="Times New Roman"/>
          <w:bCs/>
          <w:sz w:val="24"/>
          <w:szCs w:val="24"/>
        </w:rPr>
        <w:t xml:space="preserve"> iespējas un nepieciešamību personības attīstībai, lai veiksmīgi integrētos darba tirgū</w:t>
      </w:r>
      <w:r w:rsidRPr="00BB6F68">
        <w:rPr>
          <w:rFonts w:ascii="Times New Roman" w:hAnsi="Times New Roman"/>
          <w:bCs/>
          <w:sz w:val="24"/>
          <w:szCs w:val="24"/>
        </w:rPr>
        <w:t>;</w:t>
      </w:r>
    </w:p>
    <w:p w14:paraId="55C227C4" w14:textId="4E393E40" w:rsidR="002A5BEB" w:rsidRPr="00BB6F68" w:rsidRDefault="005C6E00"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p</w:t>
      </w:r>
      <w:r w:rsidR="002A5BEB" w:rsidRPr="00BB6F68">
        <w:rPr>
          <w:rFonts w:ascii="Times New Roman" w:hAnsi="Times New Roman"/>
          <w:bCs/>
          <w:sz w:val="24"/>
          <w:szCs w:val="24"/>
        </w:rPr>
        <w:t>ētīt darba tirgus piedāvājumu, sagatavot CV, motivācijas vēstuli, sagatavoties darba intervijai</w:t>
      </w:r>
      <w:r w:rsidRPr="00BB6F68">
        <w:rPr>
          <w:rFonts w:ascii="Times New Roman" w:hAnsi="Times New Roman"/>
          <w:bCs/>
          <w:sz w:val="24"/>
          <w:szCs w:val="24"/>
        </w:rPr>
        <w:t>;</w:t>
      </w:r>
    </w:p>
    <w:p w14:paraId="147C785A" w14:textId="70933FA9" w:rsidR="002A5BEB" w:rsidRPr="00BB6F68" w:rsidRDefault="005C6E00"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a</w:t>
      </w:r>
      <w:r w:rsidR="002A5BEB" w:rsidRPr="00BB6F68">
        <w:rPr>
          <w:rFonts w:ascii="Times New Roman" w:hAnsi="Times New Roman"/>
          <w:bCs/>
          <w:sz w:val="24"/>
          <w:szCs w:val="24"/>
        </w:rPr>
        <w:t>pgūt metodik</w:t>
      </w:r>
      <w:r w:rsidRPr="00BB6F68">
        <w:rPr>
          <w:rFonts w:ascii="Times New Roman" w:hAnsi="Times New Roman"/>
          <w:bCs/>
          <w:sz w:val="24"/>
          <w:szCs w:val="24"/>
        </w:rPr>
        <w:t>u</w:t>
      </w:r>
      <w:r w:rsidR="002A5BEB" w:rsidRPr="00BB6F68">
        <w:rPr>
          <w:rFonts w:ascii="Times New Roman" w:hAnsi="Times New Roman"/>
          <w:bCs/>
          <w:sz w:val="24"/>
          <w:szCs w:val="24"/>
        </w:rPr>
        <w:t xml:space="preserve"> par mērķu izvirzīšanu, laika plānošanu un lēmumu pieņemšanu</w:t>
      </w:r>
      <w:r w:rsidRPr="00BB6F68">
        <w:rPr>
          <w:rFonts w:ascii="Times New Roman" w:hAnsi="Times New Roman"/>
          <w:bCs/>
          <w:sz w:val="24"/>
          <w:szCs w:val="24"/>
        </w:rPr>
        <w:t>;</w:t>
      </w:r>
    </w:p>
    <w:p w14:paraId="0621C8A0" w14:textId="1CE9FEEE" w:rsidR="002A5BEB" w:rsidRPr="00BB6F68" w:rsidRDefault="005C6E00"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p</w:t>
      </w:r>
      <w:r w:rsidR="002A5BEB" w:rsidRPr="00BB6F68">
        <w:rPr>
          <w:rFonts w:ascii="Times New Roman" w:hAnsi="Times New Roman"/>
          <w:bCs/>
          <w:sz w:val="24"/>
          <w:szCs w:val="24"/>
        </w:rPr>
        <w:t>lānot tālāko izglītības ceļu, izvērtējot mācību vai studiju iespējas Latvijā vai ārvalstīs</w:t>
      </w:r>
      <w:r w:rsidRPr="00BB6F68">
        <w:rPr>
          <w:rFonts w:ascii="Times New Roman" w:hAnsi="Times New Roman"/>
          <w:bCs/>
          <w:sz w:val="24"/>
          <w:szCs w:val="24"/>
        </w:rPr>
        <w:t>;</w:t>
      </w:r>
    </w:p>
    <w:p w14:paraId="591A50E1" w14:textId="208417B7" w:rsidR="002A5BEB" w:rsidRPr="00BB6F68" w:rsidRDefault="005C6E00"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v</w:t>
      </w:r>
      <w:r w:rsidR="002A5BEB" w:rsidRPr="00BB6F68">
        <w:rPr>
          <w:rFonts w:ascii="Times New Roman" w:hAnsi="Times New Roman"/>
          <w:bCs/>
          <w:sz w:val="24"/>
          <w:szCs w:val="24"/>
        </w:rPr>
        <w:t>eicināt pašizpētes, pašmotivācijas un pašvērtējuma paaugstināšanu.</w:t>
      </w:r>
    </w:p>
    <w:p w14:paraId="619DAEC3" w14:textId="003FE65C" w:rsidR="002A5BEB" w:rsidRPr="00BB6F68" w:rsidRDefault="002A5BEB" w:rsidP="0052271B">
      <w:pPr>
        <w:spacing w:line="360" w:lineRule="auto"/>
        <w:ind w:left="1418" w:hanging="709"/>
        <w:jc w:val="both"/>
        <w:rPr>
          <w:rFonts w:ascii="Times New Roman" w:hAnsi="Times New Roman"/>
          <w:bCs/>
          <w:sz w:val="24"/>
          <w:szCs w:val="24"/>
        </w:rPr>
      </w:pPr>
      <w:r w:rsidRPr="00BB6F68">
        <w:rPr>
          <w:rFonts w:ascii="Times New Roman" w:hAnsi="Times New Roman"/>
          <w:bCs/>
          <w:sz w:val="24"/>
          <w:szCs w:val="24"/>
        </w:rPr>
        <w:t>Grupu konsultācijās tiek</w:t>
      </w:r>
      <w:r w:rsidR="006A5070" w:rsidRPr="00BB6F68">
        <w:rPr>
          <w:rFonts w:ascii="Times New Roman" w:hAnsi="Times New Roman"/>
          <w:bCs/>
          <w:sz w:val="24"/>
          <w:szCs w:val="24"/>
        </w:rPr>
        <w:t>:</w:t>
      </w:r>
    </w:p>
    <w:p w14:paraId="794665AC" w14:textId="22E06C1A" w:rsidR="002A5BEB" w:rsidRPr="00BB6F68" w:rsidRDefault="002A5BEB"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pētīts darba tirgus piedāvājums un da</w:t>
      </w:r>
      <w:r w:rsidR="006A5070" w:rsidRPr="00BB6F68">
        <w:rPr>
          <w:rFonts w:ascii="Times New Roman" w:hAnsi="Times New Roman"/>
          <w:bCs/>
          <w:sz w:val="24"/>
          <w:szCs w:val="24"/>
        </w:rPr>
        <w:t>r</w:t>
      </w:r>
      <w:r w:rsidRPr="00BB6F68">
        <w:rPr>
          <w:rFonts w:ascii="Times New Roman" w:hAnsi="Times New Roman"/>
          <w:bCs/>
          <w:sz w:val="24"/>
          <w:szCs w:val="24"/>
        </w:rPr>
        <w:t>ba un profesionālās tālākizglītības iespējas</w:t>
      </w:r>
      <w:r w:rsidR="006A5070" w:rsidRPr="00BB6F68">
        <w:rPr>
          <w:rFonts w:ascii="Times New Roman" w:hAnsi="Times New Roman"/>
          <w:bCs/>
          <w:sz w:val="24"/>
          <w:szCs w:val="24"/>
        </w:rPr>
        <w:t>;</w:t>
      </w:r>
      <w:r w:rsidRPr="00BB6F68">
        <w:rPr>
          <w:rFonts w:ascii="Times New Roman" w:hAnsi="Times New Roman"/>
          <w:bCs/>
          <w:sz w:val="24"/>
          <w:szCs w:val="24"/>
        </w:rPr>
        <w:t xml:space="preserve"> </w:t>
      </w:r>
    </w:p>
    <w:p w14:paraId="1CB77AD6" w14:textId="5B58296B" w:rsidR="002A5BEB" w:rsidRPr="00BB6F68" w:rsidRDefault="002A5BEB" w:rsidP="00CF629F">
      <w:pPr>
        <w:pStyle w:val="ListParagraph"/>
        <w:numPr>
          <w:ilvl w:val="0"/>
          <w:numId w:val="75"/>
        </w:numPr>
        <w:spacing w:line="360" w:lineRule="auto"/>
        <w:ind w:left="1701" w:hanging="283"/>
        <w:jc w:val="both"/>
        <w:rPr>
          <w:rFonts w:ascii="Times New Roman" w:hAnsi="Times New Roman"/>
          <w:bCs/>
          <w:sz w:val="24"/>
          <w:szCs w:val="24"/>
        </w:rPr>
      </w:pPr>
      <w:r w:rsidRPr="00BB6F68">
        <w:rPr>
          <w:rFonts w:ascii="Times New Roman" w:hAnsi="Times New Roman"/>
          <w:bCs/>
          <w:sz w:val="24"/>
          <w:szCs w:val="24"/>
        </w:rPr>
        <w:t xml:space="preserve"> attīstītas uzņēmējspējas un komunikācijas prasmes</w:t>
      </w:r>
      <w:r w:rsidR="006A5070" w:rsidRPr="00BB6F68">
        <w:rPr>
          <w:rFonts w:ascii="Times New Roman" w:hAnsi="Times New Roman"/>
          <w:bCs/>
          <w:sz w:val="24"/>
          <w:szCs w:val="24"/>
        </w:rPr>
        <w:t>.</w:t>
      </w:r>
    </w:p>
    <w:p w14:paraId="07B03B91" w14:textId="5597E555" w:rsidR="002A5BEB" w:rsidRDefault="002A5BEB" w:rsidP="00427039">
      <w:pPr>
        <w:rPr>
          <w:rFonts w:ascii="Times New Roman" w:hAnsi="Times New Roman"/>
          <w:bCs/>
          <w:sz w:val="24"/>
          <w:szCs w:val="24"/>
        </w:rPr>
      </w:pPr>
    </w:p>
    <w:p w14:paraId="3F45C000" w14:textId="77777777" w:rsidR="00FA56B6" w:rsidRDefault="00FA56B6" w:rsidP="00427039">
      <w:pPr>
        <w:rPr>
          <w:rFonts w:ascii="Times New Roman" w:hAnsi="Times New Roman"/>
          <w:bCs/>
          <w:sz w:val="24"/>
          <w:szCs w:val="24"/>
        </w:rPr>
      </w:pPr>
    </w:p>
    <w:p w14:paraId="6BCFE32F" w14:textId="1282EF86" w:rsidR="00427039" w:rsidRPr="007428E7" w:rsidRDefault="00427039" w:rsidP="00427039">
      <w:pPr>
        <w:rPr>
          <w:rFonts w:ascii="Times New Roman" w:hAnsi="Times New Roman"/>
          <w:bCs/>
          <w:sz w:val="24"/>
          <w:szCs w:val="24"/>
        </w:rPr>
      </w:pPr>
      <w:r w:rsidRPr="007428E7">
        <w:rPr>
          <w:rFonts w:ascii="Times New Roman" w:hAnsi="Times New Roman"/>
          <w:bCs/>
          <w:sz w:val="24"/>
          <w:szCs w:val="24"/>
        </w:rPr>
        <w:t>Mērķgrupa – pamatskolu un vidusskolu izglītojamie, strādājošie un bezdarbnieki</w:t>
      </w:r>
      <w:r>
        <w:rPr>
          <w:rFonts w:ascii="Times New Roman" w:hAnsi="Times New Roman"/>
          <w:bCs/>
          <w:sz w:val="24"/>
          <w:szCs w:val="24"/>
        </w:rPr>
        <w:t>.</w:t>
      </w:r>
    </w:p>
    <w:p w14:paraId="214B71B8" w14:textId="77777777" w:rsidR="00427039" w:rsidRPr="007428E7" w:rsidRDefault="00427039" w:rsidP="00427039">
      <w:pPr>
        <w:rPr>
          <w:rFonts w:ascii="Times New Roman" w:hAnsi="Times New Roman"/>
          <w:bCs/>
          <w:sz w:val="24"/>
          <w:szCs w:val="24"/>
        </w:rPr>
      </w:pPr>
      <w:r w:rsidRPr="007428E7">
        <w:rPr>
          <w:rFonts w:ascii="Times New Roman" w:hAnsi="Times New Roman"/>
          <w:bCs/>
          <w:sz w:val="24"/>
          <w:szCs w:val="24"/>
        </w:rPr>
        <w:t>Uzdevumi – 1. Informēt mērķa grupas par Tehnikuma piedāvātajām izglītības programmām;</w:t>
      </w:r>
    </w:p>
    <w:p w14:paraId="66566C32" w14:textId="77777777" w:rsidR="00427039" w:rsidRPr="007428E7" w:rsidRDefault="00427039" w:rsidP="00427039">
      <w:pPr>
        <w:rPr>
          <w:rFonts w:ascii="Times New Roman" w:hAnsi="Times New Roman"/>
          <w:bCs/>
          <w:sz w:val="24"/>
          <w:szCs w:val="24"/>
        </w:rPr>
      </w:pPr>
      <w:r w:rsidRPr="007428E7">
        <w:rPr>
          <w:rFonts w:ascii="Times New Roman" w:hAnsi="Times New Roman"/>
          <w:bCs/>
          <w:sz w:val="24"/>
          <w:szCs w:val="24"/>
        </w:rPr>
        <w:tab/>
        <w:t xml:space="preserve">       </w:t>
      </w:r>
      <w:r>
        <w:rPr>
          <w:rFonts w:ascii="Times New Roman" w:hAnsi="Times New Roman"/>
          <w:bCs/>
          <w:sz w:val="24"/>
          <w:szCs w:val="24"/>
        </w:rPr>
        <w:t xml:space="preserve"> </w:t>
      </w:r>
      <w:r w:rsidRPr="007428E7">
        <w:rPr>
          <w:rFonts w:ascii="Times New Roman" w:hAnsi="Times New Roman"/>
          <w:bCs/>
          <w:sz w:val="24"/>
          <w:szCs w:val="24"/>
        </w:rPr>
        <w:t>2. Organizēt karjeras atbalsta pasākumus Tehnikuma izglītojamajiem, popularizējot mācības Tehnikumā;</w:t>
      </w:r>
    </w:p>
    <w:p w14:paraId="1C819787" w14:textId="77777777" w:rsidR="00427039" w:rsidRPr="007428E7" w:rsidRDefault="00427039" w:rsidP="00427039">
      <w:pPr>
        <w:rPr>
          <w:rFonts w:ascii="Times New Roman" w:hAnsi="Times New Roman"/>
          <w:bCs/>
          <w:sz w:val="24"/>
          <w:szCs w:val="24"/>
        </w:rPr>
      </w:pPr>
      <w:r w:rsidRPr="007428E7">
        <w:rPr>
          <w:rFonts w:ascii="Times New Roman" w:hAnsi="Times New Roman"/>
          <w:bCs/>
          <w:sz w:val="24"/>
          <w:szCs w:val="24"/>
        </w:rPr>
        <w:tab/>
        <w:t xml:space="preserve">        3.  Atjaunot un regulāri attīstīt informatīvo bāzi par Tehnikumu.</w:t>
      </w:r>
    </w:p>
    <w:p w14:paraId="45CB117B" w14:textId="77777777" w:rsidR="00D12C39" w:rsidRDefault="00D12C39">
      <w:pPr>
        <w:rPr>
          <w:rFonts w:ascii="Times New Roman" w:hAnsi="Times New Roman"/>
          <w:b/>
          <w:bCs/>
          <w:sz w:val="24"/>
          <w:szCs w:val="24"/>
        </w:rPr>
      </w:pPr>
    </w:p>
    <w:p w14:paraId="1A6A662B" w14:textId="77777777" w:rsidR="00D12C39" w:rsidRPr="00BB6F68" w:rsidRDefault="00D12C39" w:rsidP="00D12C39">
      <w:pPr>
        <w:rPr>
          <w:rFonts w:ascii="Times New Roman" w:eastAsia="Times New Roman" w:hAnsi="Times New Roman" w:cs="Times New Roman"/>
          <w:b/>
          <w:sz w:val="28"/>
          <w:szCs w:val="28"/>
        </w:rPr>
      </w:pPr>
      <w:r w:rsidRPr="00BB6F68">
        <w:rPr>
          <w:rFonts w:ascii="Times New Roman" w:eastAsia="Times New Roman" w:hAnsi="Times New Roman" w:cs="Times New Roman"/>
          <w:b/>
          <w:sz w:val="28"/>
          <w:szCs w:val="28"/>
        </w:rPr>
        <w:t>Karjeras izglītības programma</w:t>
      </w:r>
    </w:p>
    <w:p w14:paraId="667BE630" w14:textId="558F0EB8" w:rsidR="00EB598B" w:rsidRPr="00BB6F68" w:rsidRDefault="00EB598B">
      <w:pPr>
        <w:rPr>
          <w:rFonts w:ascii="Times New Roman" w:hAnsi="Times New Roman"/>
          <w:b/>
          <w:bCs/>
          <w:sz w:val="12"/>
          <w:szCs w:val="24"/>
        </w:rPr>
      </w:pPr>
    </w:p>
    <w:p w14:paraId="24BAA0DF" w14:textId="77777777" w:rsidR="00D12C39" w:rsidRPr="00BB6F68" w:rsidRDefault="00D12C39" w:rsidP="00D12C39">
      <w:pPr>
        <w:rPr>
          <w:rFonts w:ascii="Times New Roman" w:hAnsi="Times New Roman"/>
          <w:b/>
          <w:bCs/>
          <w:sz w:val="24"/>
          <w:szCs w:val="24"/>
        </w:rPr>
      </w:pPr>
      <w:r w:rsidRPr="00BB6F68">
        <w:rPr>
          <w:rFonts w:ascii="Times New Roman" w:hAnsi="Times New Roman"/>
          <w:b/>
          <w:bCs/>
          <w:sz w:val="24"/>
          <w:szCs w:val="24"/>
        </w:rPr>
        <w:t xml:space="preserve">Karjeras izglītības programmas mērķis </w:t>
      </w:r>
    </w:p>
    <w:p w14:paraId="26BA4C34" w14:textId="58F65FB1" w:rsidR="00D12C39" w:rsidRPr="00BB6F68" w:rsidRDefault="00D12C39" w:rsidP="004527D8">
      <w:pPr>
        <w:spacing w:line="360" w:lineRule="auto"/>
        <w:ind w:firstLine="720"/>
        <w:jc w:val="both"/>
        <w:rPr>
          <w:rFonts w:ascii="Times New Roman" w:hAnsi="Times New Roman"/>
          <w:bCs/>
          <w:sz w:val="24"/>
          <w:szCs w:val="24"/>
        </w:rPr>
      </w:pPr>
      <w:r w:rsidRPr="00BB6F68">
        <w:rPr>
          <w:rFonts w:ascii="Times New Roman" w:hAnsi="Times New Roman"/>
          <w:bCs/>
          <w:sz w:val="24"/>
          <w:szCs w:val="24"/>
        </w:rPr>
        <w:t>Nodrošināt izglītojamā karjeras vadības prasmju pilnveidi, lai izglītojamais, izprotot darba tirgus, sabiedrības attīstības un mijiedarbības likumsakarības</w:t>
      </w:r>
      <w:r w:rsidR="00BB6F68">
        <w:rPr>
          <w:rFonts w:ascii="Times New Roman" w:hAnsi="Times New Roman"/>
          <w:bCs/>
          <w:sz w:val="24"/>
          <w:szCs w:val="24"/>
        </w:rPr>
        <w:t>, s</w:t>
      </w:r>
      <w:r w:rsidRPr="00BB6F68">
        <w:rPr>
          <w:rFonts w:ascii="Times New Roman" w:hAnsi="Times New Roman"/>
          <w:bCs/>
          <w:sz w:val="24"/>
          <w:szCs w:val="24"/>
        </w:rPr>
        <w:t xml:space="preserve">pētu patstāvīgi pieņemt un īstenot karjeras attīstības lēmumus, iesaistīties sabiedrības dzīvē un veidoties par laimīgu un atbildīgu personību. </w:t>
      </w:r>
    </w:p>
    <w:p w14:paraId="540A1B6A" w14:textId="77777777" w:rsidR="00D12C39" w:rsidRPr="00BB6F68" w:rsidRDefault="00D12C39" w:rsidP="00D12C39">
      <w:pPr>
        <w:rPr>
          <w:rFonts w:ascii="Times New Roman" w:hAnsi="Times New Roman"/>
          <w:b/>
          <w:bCs/>
          <w:sz w:val="24"/>
          <w:szCs w:val="24"/>
        </w:rPr>
      </w:pPr>
      <w:r w:rsidRPr="00BB6F68">
        <w:rPr>
          <w:rFonts w:ascii="Times New Roman" w:hAnsi="Times New Roman"/>
          <w:b/>
          <w:bCs/>
          <w:sz w:val="24"/>
          <w:szCs w:val="24"/>
        </w:rPr>
        <w:t xml:space="preserve">Uzdevumi: </w:t>
      </w:r>
    </w:p>
    <w:p w14:paraId="22CA9803" w14:textId="77777777" w:rsidR="00D12C39"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 xml:space="preserve">Attīstīt izglītojamā izpratni par izglītības un darba vērtībām, veidojot vērtējošu attieksmi un atbildību par sevi un savu rīcību. </w:t>
      </w:r>
    </w:p>
    <w:p w14:paraId="51367126" w14:textId="77777777" w:rsidR="00D12C39"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 xml:space="preserve">Pilnveidot izglītojamā izpratni par savas, darba tirgus un sabiedrības attīstības un mijiedarbības likumsakarībām. </w:t>
      </w:r>
    </w:p>
    <w:p w14:paraId="2A3EAC53" w14:textId="0FE8F135" w:rsidR="00D12C39" w:rsidRPr="00BB6F68" w:rsidRDefault="00D12C39" w:rsidP="004527D8">
      <w:pPr>
        <w:pStyle w:val="ListParagraph"/>
        <w:numPr>
          <w:ilvl w:val="0"/>
          <w:numId w:val="78"/>
        </w:numPr>
        <w:spacing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Nostiprināt un attīstīt sekmīgai karjeras vadībai nepieciešamās pašizziņas, karjeras iespēju izpētes un karjeras lēmumu pieņemšanas un īstenošanas prasmes.</w:t>
      </w:r>
    </w:p>
    <w:p w14:paraId="5846FFA2" w14:textId="77777777" w:rsidR="00D12C39"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Apgūt karjeras attīstībā un karjeras vadībā nepieciešamās caurviju prasmes, lai stiprinātu jaunu zināšanu sasaisti ar personisko pieredzi, veidotu pozitīvas attiecības un pieņemtu atbildīgus lēmumus.</w:t>
      </w:r>
    </w:p>
    <w:p w14:paraId="36C9DD3E" w14:textId="01EE0EC0" w:rsidR="00D12C39"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Uzturēt pozitīvu paštēlu.</w:t>
      </w:r>
    </w:p>
    <w:p w14:paraId="623E5C68" w14:textId="77777777" w:rsidR="003B0333"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 xml:space="preserve">Atrast informāciju par karjeras </w:t>
      </w:r>
      <w:r w:rsidR="003B0333" w:rsidRPr="00BB6F68">
        <w:rPr>
          <w:rFonts w:ascii="Times New Roman" w:eastAsiaTheme="minorHAnsi" w:hAnsi="Times New Roman" w:cstheme="minorBidi"/>
          <w:bCs/>
          <w:sz w:val="24"/>
          <w:szCs w:val="24"/>
        </w:rPr>
        <w:t>iespējām.</w:t>
      </w:r>
    </w:p>
    <w:p w14:paraId="793962DF" w14:textId="0D6BDBD9" w:rsidR="00D12C39" w:rsidRPr="00BB6F68" w:rsidRDefault="00D12C39" w:rsidP="004527D8">
      <w:pPr>
        <w:pStyle w:val="ListParagraph"/>
        <w:numPr>
          <w:ilvl w:val="0"/>
          <w:numId w:val="78"/>
        </w:numPr>
        <w:spacing w:after="160"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Veidot karjeras vīziju.</w:t>
      </w:r>
    </w:p>
    <w:p w14:paraId="5CA5EB3C" w14:textId="77777777" w:rsidR="003B0333" w:rsidRPr="00BB6F68" w:rsidRDefault="00D12C39" w:rsidP="004527D8">
      <w:pPr>
        <w:pStyle w:val="ListParagraph"/>
        <w:numPr>
          <w:ilvl w:val="0"/>
          <w:numId w:val="78"/>
        </w:numPr>
        <w:spacing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Izvērtēt karjeras iespējas</w:t>
      </w:r>
      <w:r w:rsidR="003B0333" w:rsidRPr="00BB6F68">
        <w:rPr>
          <w:rFonts w:ascii="Times New Roman" w:eastAsiaTheme="minorHAnsi" w:hAnsi="Times New Roman" w:cstheme="minorBidi"/>
          <w:bCs/>
          <w:sz w:val="24"/>
          <w:szCs w:val="24"/>
        </w:rPr>
        <w:t>,</w:t>
      </w:r>
      <w:r w:rsidRPr="00BB6F68">
        <w:rPr>
          <w:rFonts w:ascii="Times New Roman" w:eastAsiaTheme="minorHAnsi" w:hAnsi="Times New Roman" w:cstheme="minorBidi"/>
          <w:bCs/>
          <w:sz w:val="24"/>
          <w:szCs w:val="24"/>
        </w:rPr>
        <w:t xml:space="preserve"> </w:t>
      </w:r>
      <w:r w:rsidR="003B0333" w:rsidRPr="00BB6F68">
        <w:rPr>
          <w:rFonts w:ascii="Times New Roman" w:eastAsiaTheme="minorHAnsi" w:hAnsi="Times New Roman" w:cstheme="minorBidi"/>
          <w:bCs/>
          <w:sz w:val="24"/>
          <w:szCs w:val="24"/>
        </w:rPr>
        <w:t>i</w:t>
      </w:r>
      <w:r w:rsidRPr="00BB6F68">
        <w:rPr>
          <w:rFonts w:ascii="Times New Roman" w:eastAsiaTheme="minorHAnsi" w:hAnsi="Times New Roman" w:cstheme="minorBidi"/>
          <w:bCs/>
          <w:sz w:val="24"/>
          <w:szCs w:val="24"/>
        </w:rPr>
        <w:t>zvirzīt karjeras attīstības mērķi</w:t>
      </w:r>
      <w:r w:rsidR="003B0333" w:rsidRPr="00BB6F68">
        <w:rPr>
          <w:rFonts w:ascii="Times New Roman" w:eastAsiaTheme="minorHAnsi" w:hAnsi="Times New Roman" w:cstheme="minorBidi"/>
          <w:bCs/>
          <w:sz w:val="24"/>
          <w:szCs w:val="24"/>
        </w:rPr>
        <w:t>.</w:t>
      </w:r>
    </w:p>
    <w:p w14:paraId="236AEE5C" w14:textId="75159D98" w:rsidR="00D12C39" w:rsidRPr="00BB6F68" w:rsidRDefault="00D12C39" w:rsidP="004527D8">
      <w:pPr>
        <w:pStyle w:val="ListParagraph"/>
        <w:numPr>
          <w:ilvl w:val="0"/>
          <w:numId w:val="78"/>
        </w:numPr>
        <w:spacing w:line="360" w:lineRule="auto"/>
        <w:ind w:left="714" w:hanging="357"/>
        <w:jc w:val="both"/>
        <w:rPr>
          <w:rFonts w:ascii="Times New Roman" w:eastAsiaTheme="minorHAnsi" w:hAnsi="Times New Roman" w:cstheme="minorBidi"/>
          <w:bCs/>
          <w:sz w:val="24"/>
          <w:szCs w:val="24"/>
        </w:rPr>
      </w:pPr>
      <w:r w:rsidRPr="00BB6F68">
        <w:rPr>
          <w:rFonts w:ascii="Times New Roman" w:eastAsiaTheme="minorHAnsi" w:hAnsi="Times New Roman" w:cstheme="minorBidi"/>
          <w:bCs/>
          <w:sz w:val="24"/>
          <w:szCs w:val="24"/>
        </w:rPr>
        <w:t>Izstrādāt un īstenot karjeras attīstības plānu.</w:t>
      </w:r>
    </w:p>
    <w:p w14:paraId="460AA54F" w14:textId="2FA90CA1" w:rsidR="001A43CC" w:rsidRPr="00BB6F68" w:rsidRDefault="001A43CC" w:rsidP="004527D8">
      <w:pPr>
        <w:spacing w:line="360" w:lineRule="auto"/>
        <w:ind w:firstLine="720"/>
        <w:jc w:val="both"/>
        <w:rPr>
          <w:rFonts w:ascii="Times New Roman" w:hAnsi="Times New Roman"/>
          <w:bCs/>
          <w:sz w:val="24"/>
          <w:szCs w:val="24"/>
        </w:rPr>
        <w:sectPr w:rsidR="001A43CC" w:rsidRPr="00BB6F68" w:rsidSect="009541F4">
          <w:pgSz w:w="11906" w:h="16838"/>
          <w:pgMar w:top="851" w:right="1134" w:bottom="851" w:left="1134" w:header="709" w:footer="284" w:gutter="0"/>
          <w:cols w:space="708"/>
          <w:titlePg/>
          <w:docGrid w:linePitch="360"/>
        </w:sectPr>
      </w:pPr>
      <w:r w:rsidRPr="00BB6F68">
        <w:rPr>
          <w:rFonts w:ascii="Times New Roman" w:hAnsi="Times New Roman"/>
          <w:bCs/>
          <w:sz w:val="24"/>
          <w:szCs w:val="24"/>
        </w:rPr>
        <w:t xml:space="preserve"> Karjeras attīstības atbalstu profesionālās izglītības iestādēs var iedalīt vairākos posmos, katram posmam ir atšķirīgi mērķi un uzdevumi. Karjeras attīstības atbalsts profesionālās izglītības iestādēs ietver karjeras attīstības atbalstu – karjeras izglītības programma (pielikums Nr.4.)</w:t>
      </w:r>
    </w:p>
    <w:p w14:paraId="24ED4E89" w14:textId="1C61941D" w:rsidR="00F3539A" w:rsidRPr="007428E7" w:rsidRDefault="00F3539A" w:rsidP="002E7C72">
      <w:pPr>
        <w:jc w:val="center"/>
        <w:rPr>
          <w:rFonts w:ascii="Times New Roman" w:hAnsi="Times New Roman"/>
          <w:b/>
          <w:bCs/>
          <w:sz w:val="24"/>
          <w:szCs w:val="24"/>
        </w:rPr>
      </w:pPr>
      <w:r w:rsidRPr="007428E7">
        <w:rPr>
          <w:rFonts w:ascii="Times New Roman" w:hAnsi="Times New Roman"/>
          <w:b/>
          <w:bCs/>
          <w:sz w:val="24"/>
          <w:szCs w:val="24"/>
        </w:rPr>
        <w:lastRenderedPageBreak/>
        <w:t>Rīcības plāns</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647"/>
        <w:gridCol w:w="709"/>
        <w:gridCol w:w="708"/>
        <w:gridCol w:w="709"/>
        <w:gridCol w:w="709"/>
        <w:gridCol w:w="709"/>
        <w:gridCol w:w="708"/>
        <w:gridCol w:w="709"/>
      </w:tblGrid>
      <w:tr w:rsidR="00F3539A" w:rsidRPr="002E7C72" w14:paraId="6F7A28A2" w14:textId="77777777" w:rsidTr="002E7C72">
        <w:trPr>
          <w:trHeight w:val="596"/>
        </w:trPr>
        <w:tc>
          <w:tcPr>
            <w:tcW w:w="1701" w:type="dxa"/>
            <w:shd w:val="clear" w:color="auto" w:fill="auto"/>
            <w:vAlign w:val="center"/>
          </w:tcPr>
          <w:p w14:paraId="3EEAA2EE" w14:textId="6D27E0C8"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Uzdevums</w:t>
            </w:r>
          </w:p>
        </w:tc>
        <w:tc>
          <w:tcPr>
            <w:tcW w:w="8647" w:type="dxa"/>
            <w:shd w:val="clear" w:color="auto" w:fill="auto"/>
            <w:vAlign w:val="center"/>
          </w:tcPr>
          <w:p w14:paraId="4A79510A" w14:textId="2DE74AC6"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Aktivitātes</w:t>
            </w:r>
          </w:p>
        </w:tc>
        <w:tc>
          <w:tcPr>
            <w:tcW w:w="709" w:type="dxa"/>
            <w:shd w:val="clear" w:color="auto" w:fill="auto"/>
            <w:vAlign w:val="center"/>
          </w:tcPr>
          <w:p w14:paraId="2B26B889"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2021</w:t>
            </w:r>
          </w:p>
        </w:tc>
        <w:tc>
          <w:tcPr>
            <w:tcW w:w="708" w:type="dxa"/>
            <w:shd w:val="clear" w:color="auto" w:fill="auto"/>
            <w:vAlign w:val="center"/>
          </w:tcPr>
          <w:p w14:paraId="078239B0"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2022</w:t>
            </w:r>
          </w:p>
        </w:tc>
        <w:tc>
          <w:tcPr>
            <w:tcW w:w="709" w:type="dxa"/>
            <w:shd w:val="clear" w:color="auto" w:fill="auto"/>
            <w:vAlign w:val="center"/>
          </w:tcPr>
          <w:p w14:paraId="29EBC737"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2023</w:t>
            </w:r>
          </w:p>
        </w:tc>
        <w:tc>
          <w:tcPr>
            <w:tcW w:w="709" w:type="dxa"/>
            <w:shd w:val="clear" w:color="auto" w:fill="auto"/>
            <w:vAlign w:val="center"/>
          </w:tcPr>
          <w:p w14:paraId="55465E3F"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2024</w:t>
            </w:r>
          </w:p>
        </w:tc>
        <w:tc>
          <w:tcPr>
            <w:tcW w:w="709" w:type="dxa"/>
            <w:shd w:val="clear" w:color="auto" w:fill="auto"/>
            <w:vAlign w:val="center"/>
          </w:tcPr>
          <w:p w14:paraId="079A8BDB"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2025</w:t>
            </w:r>
          </w:p>
        </w:tc>
        <w:tc>
          <w:tcPr>
            <w:tcW w:w="708" w:type="dxa"/>
            <w:shd w:val="clear" w:color="auto" w:fill="auto"/>
            <w:vAlign w:val="center"/>
          </w:tcPr>
          <w:p w14:paraId="4EF3F26D"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2026</w:t>
            </w:r>
          </w:p>
        </w:tc>
        <w:tc>
          <w:tcPr>
            <w:tcW w:w="709" w:type="dxa"/>
            <w:shd w:val="clear" w:color="auto" w:fill="auto"/>
            <w:vAlign w:val="center"/>
          </w:tcPr>
          <w:p w14:paraId="7FA81D54" w14:textId="77777777" w:rsidR="00F3539A" w:rsidRPr="002E7C72" w:rsidRDefault="00F3539A" w:rsidP="002E7C72">
            <w:pPr>
              <w:spacing w:after="0"/>
              <w:jc w:val="center"/>
              <w:rPr>
                <w:rFonts w:ascii="Times New Roman" w:hAnsi="Times New Roman"/>
                <w:b/>
                <w:sz w:val="24"/>
                <w:szCs w:val="24"/>
              </w:rPr>
            </w:pPr>
            <w:r w:rsidRPr="002E7C72">
              <w:rPr>
                <w:rFonts w:ascii="Times New Roman" w:hAnsi="Times New Roman"/>
                <w:b/>
                <w:sz w:val="24"/>
                <w:szCs w:val="24"/>
              </w:rPr>
              <w:t>2027</w:t>
            </w:r>
          </w:p>
        </w:tc>
      </w:tr>
      <w:tr w:rsidR="00F3539A" w:rsidRPr="007428E7" w14:paraId="7808D3C8" w14:textId="77777777" w:rsidTr="004B397E">
        <w:trPr>
          <w:trHeight w:val="705"/>
        </w:trPr>
        <w:tc>
          <w:tcPr>
            <w:tcW w:w="1701" w:type="dxa"/>
            <w:vMerge w:val="restart"/>
            <w:shd w:val="clear" w:color="auto" w:fill="auto"/>
          </w:tcPr>
          <w:p w14:paraId="3C75B847" w14:textId="77777777" w:rsidR="00F3539A" w:rsidRPr="007428E7" w:rsidRDefault="00F3539A" w:rsidP="005077FE">
            <w:pPr>
              <w:rPr>
                <w:rFonts w:ascii="Times New Roman" w:hAnsi="Times New Roman"/>
                <w:bCs/>
              </w:rPr>
            </w:pPr>
            <w:r w:rsidRPr="007428E7">
              <w:rPr>
                <w:rFonts w:ascii="Times New Roman" w:hAnsi="Times New Roman"/>
                <w:bCs/>
              </w:rPr>
              <w:t>Informēt mērķa grupas par Tehnikuma piedāvātajām profesijām</w:t>
            </w:r>
          </w:p>
        </w:tc>
        <w:tc>
          <w:tcPr>
            <w:tcW w:w="8647" w:type="dxa"/>
            <w:shd w:val="clear" w:color="auto" w:fill="auto"/>
            <w:vAlign w:val="center"/>
          </w:tcPr>
          <w:p w14:paraId="0B2B4527" w14:textId="77777777" w:rsidR="00F3539A" w:rsidRPr="007428E7" w:rsidRDefault="00F3539A" w:rsidP="004B397E">
            <w:pPr>
              <w:spacing w:after="0"/>
              <w:rPr>
                <w:rFonts w:ascii="Times New Roman" w:hAnsi="Times New Roman"/>
                <w:bCs/>
              </w:rPr>
            </w:pPr>
            <w:r w:rsidRPr="007428E7">
              <w:rPr>
                <w:rFonts w:ascii="Times New Roman" w:hAnsi="Times New Roman"/>
                <w:bCs/>
              </w:rPr>
              <w:t>1. Izstrādāt Tehnikuma mārketinga un reklāmas plānu mācību gadam</w:t>
            </w:r>
          </w:p>
        </w:tc>
        <w:tc>
          <w:tcPr>
            <w:tcW w:w="709" w:type="dxa"/>
            <w:shd w:val="clear" w:color="auto" w:fill="auto"/>
          </w:tcPr>
          <w:p w14:paraId="160895F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626E631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3FDD8B2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313050C7"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597B491"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47F6E31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572969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7FE28B44" w14:textId="77777777" w:rsidTr="004B397E">
        <w:tc>
          <w:tcPr>
            <w:tcW w:w="1701" w:type="dxa"/>
            <w:vMerge/>
            <w:shd w:val="clear" w:color="auto" w:fill="auto"/>
          </w:tcPr>
          <w:p w14:paraId="05B19C31" w14:textId="77777777" w:rsidR="00F3539A" w:rsidRPr="007428E7" w:rsidRDefault="00F3539A" w:rsidP="005077FE">
            <w:pPr>
              <w:rPr>
                <w:rFonts w:ascii="Times New Roman" w:hAnsi="Times New Roman"/>
                <w:bCs/>
              </w:rPr>
            </w:pPr>
          </w:p>
        </w:tc>
        <w:tc>
          <w:tcPr>
            <w:tcW w:w="8647" w:type="dxa"/>
            <w:shd w:val="clear" w:color="auto" w:fill="auto"/>
            <w:vAlign w:val="center"/>
          </w:tcPr>
          <w:p w14:paraId="09C1B316" w14:textId="77777777" w:rsidR="00F3539A" w:rsidRPr="007428E7" w:rsidRDefault="00F3539A" w:rsidP="004B397E">
            <w:pPr>
              <w:spacing w:after="0"/>
              <w:rPr>
                <w:rFonts w:ascii="Times New Roman" w:hAnsi="Times New Roman"/>
                <w:bCs/>
              </w:rPr>
            </w:pPr>
            <w:r w:rsidRPr="007428E7">
              <w:rPr>
                <w:rFonts w:ascii="Times New Roman" w:hAnsi="Times New Roman"/>
                <w:bCs/>
              </w:rPr>
              <w:t>2. Par karjeras pasākumiem regulāri informēt www.jelgavastehnikums.lv, vienreiz nedēļā atjaunojot informāciju, atspoguļojot skolēnu karjeras izaugsmi, t.sk. pieaugušo izglītību</w:t>
            </w:r>
          </w:p>
        </w:tc>
        <w:tc>
          <w:tcPr>
            <w:tcW w:w="709" w:type="dxa"/>
            <w:shd w:val="clear" w:color="auto" w:fill="auto"/>
          </w:tcPr>
          <w:p w14:paraId="66FFF7B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04CEB4B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8F8BCA3"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969640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B2E22F9"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64009587"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5754B9D"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7AD91705" w14:textId="77777777" w:rsidTr="004B397E">
        <w:tc>
          <w:tcPr>
            <w:tcW w:w="1701" w:type="dxa"/>
            <w:vMerge/>
            <w:shd w:val="clear" w:color="auto" w:fill="auto"/>
          </w:tcPr>
          <w:p w14:paraId="3105A99D" w14:textId="77777777" w:rsidR="00F3539A" w:rsidRPr="007428E7" w:rsidRDefault="00F3539A" w:rsidP="005077FE">
            <w:pPr>
              <w:rPr>
                <w:rFonts w:ascii="Times New Roman" w:hAnsi="Times New Roman"/>
                <w:bCs/>
              </w:rPr>
            </w:pPr>
          </w:p>
        </w:tc>
        <w:tc>
          <w:tcPr>
            <w:tcW w:w="8647" w:type="dxa"/>
            <w:shd w:val="clear" w:color="auto" w:fill="auto"/>
            <w:vAlign w:val="center"/>
          </w:tcPr>
          <w:p w14:paraId="4148B3E4" w14:textId="77777777" w:rsidR="00F3539A" w:rsidRPr="007428E7" w:rsidRDefault="00F3539A" w:rsidP="004B397E">
            <w:pPr>
              <w:spacing w:after="0"/>
              <w:rPr>
                <w:rFonts w:ascii="Times New Roman" w:hAnsi="Times New Roman"/>
                <w:bCs/>
              </w:rPr>
            </w:pPr>
            <w:r w:rsidRPr="007428E7">
              <w:rPr>
                <w:rFonts w:ascii="Times New Roman" w:hAnsi="Times New Roman"/>
                <w:bCs/>
              </w:rPr>
              <w:t>3.Organizēt profesiju nometnes</w:t>
            </w:r>
          </w:p>
        </w:tc>
        <w:tc>
          <w:tcPr>
            <w:tcW w:w="709" w:type="dxa"/>
            <w:shd w:val="clear" w:color="auto" w:fill="auto"/>
          </w:tcPr>
          <w:p w14:paraId="1D2A1316"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722B03FD"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744E84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991120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3D6CEBE9"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16A315ED"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98CD521" w14:textId="77777777" w:rsidR="00F3539A" w:rsidRPr="007428E7" w:rsidRDefault="00F3539A" w:rsidP="005077FE">
            <w:pPr>
              <w:jc w:val="center"/>
              <w:rPr>
                <w:rFonts w:ascii="Times New Roman" w:hAnsi="Times New Roman"/>
                <w:bCs/>
                <w:sz w:val="24"/>
                <w:szCs w:val="24"/>
              </w:rPr>
            </w:pPr>
          </w:p>
        </w:tc>
      </w:tr>
      <w:tr w:rsidR="00F3539A" w:rsidRPr="007428E7" w14:paraId="5178B99D" w14:textId="77777777" w:rsidTr="004B397E">
        <w:tc>
          <w:tcPr>
            <w:tcW w:w="1701" w:type="dxa"/>
            <w:vMerge/>
            <w:shd w:val="clear" w:color="auto" w:fill="auto"/>
          </w:tcPr>
          <w:p w14:paraId="75551852" w14:textId="77777777" w:rsidR="00F3539A" w:rsidRPr="007428E7" w:rsidRDefault="00F3539A" w:rsidP="005077FE">
            <w:pPr>
              <w:rPr>
                <w:rFonts w:ascii="Times New Roman" w:hAnsi="Times New Roman"/>
                <w:bCs/>
              </w:rPr>
            </w:pPr>
          </w:p>
        </w:tc>
        <w:tc>
          <w:tcPr>
            <w:tcW w:w="8647" w:type="dxa"/>
            <w:shd w:val="clear" w:color="auto" w:fill="auto"/>
            <w:vAlign w:val="center"/>
          </w:tcPr>
          <w:p w14:paraId="5C92E538" w14:textId="77777777" w:rsidR="00F3539A" w:rsidRPr="007428E7" w:rsidRDefault="00F3539A" w:rsidP="004B397E">
            <w:pPr>
              <w:spacing w:after="0"/>
              <w:rPr>
                <w:rFonts w:ascii="Times New Roman" w:hAnsi="Times New Roman"/>
                <w:bCs/>
              </w:rPr>
            </w:pPr>
            <w:r w:rsidRPr="007428E7">
              <w:rPr>
                <w:rFonts w:ascii="Times New Roman" w:hAnsi="Times New Roman"/>
                <w:bCs/>
              </w:rPr>
              <w:t>4. Organizēt informatīvus seminārus 9. klašu izglītojamo vecākiem tiešsaistē divreiz mācību gadā</w:t>
            </w:r>
          </w:p>
        </w:tc>
        <w:tc>
          <w:tcPr>
            <w:tcW w:w="709" w:type="dxa"/>
            <w:shd w:val="clear" w:color="auto" w:fill="auto"/>
          </w:tcPr>
          <w:p w14:paraId="0A7070A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169FAD2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6C2D19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AEF6392"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CCBD073"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4208A1B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030F6CB"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20977D7A" w14:textId="77777777" w:rsidTr="004B397E">
        <w:tc>
          <w:tcPr>
            <w:tcW w:w="1701" w:type="dxa"/>
            <w:vMerge/>
            <w:shd w:val="clear" w:color="auto" w:fill="auto"/>
          </w:tcPr>
          <w:p w14:paraId="1F759D25" w14:textId="77777777" w:rsidR="00F3539A" w:rsidRPr="007428E7" w:rsidRDefault="00F3539A" w:rsidP="005077FE">
            <w:pPr>
              <w:rPr>
                <w:rFonts w:ascii="Times New Roman" w:hAnsi="Times New Roman"/>
                <w:bCs/>
              </w:rPr>
            </w:pPr>
          </w:p>
        </w:tc>
        <w:tc>
          <w:tcPr>
            <w:tcW w:w="8647" w:type="dxa"/>
            <w:shd w:val="clear" w:color="auto" w:fill="auto"/>
            <w:vAlign w:val="center"/>
          </w:tcPr>
          <w:p w14:paraId="7E1A5780" w14:textId="77777777" w:rsidR="00F3539A" w:rsidRPr="007428E7" w:rsidRDefault="00F3539A" w:rsidP="004B397E">
            <w:pPr>
              <w:spacing w:after="0"/>
              <w:rPr>
                <w:rFonts w:ascii="Times New Roman" w:hAnsi="Times New Roman"/>
                <w:bCs/>
              </w:rPr>
            </w:pPr>
            <w:r w:rsidRPr="007428E7">
              <w:rPr>
                <w:rFonts w:ascii="Times New Roman" w:hAnsi="Times New Roman"/>
                <w:bCs/>
              </w:rPr>
              <w:t>5. Organizēt pasākumu “Iepazīsti profesijas” Karjeras nedēļas ietvaros klātienē vai tiešsaistē</w:t>
            </w:r>
          </w:p>
        </w:tc>
        <w:tc>
          <w:tcPr>
            <w:tcW w:w="709" w:type="dxa"/>
            <w:shd w:val="clear" w:color="auto" w:fill="auto"/>
          </w:tcPr>
          <w:p w14:paraId="539BB92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181A8CC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D98251B"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0D4631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EEA1A82"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0607CD1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4529E8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2DCA9321" w14:textId="77777777" w:rsidTr="004B397E">
        <w:tc>
          <w:tcPr>
            <w:tcW w:w="1701" w:type="dxa"/>
            <w:vMerge/>
            <w:shd w:val="clear" w:color="auto" w:fill="auto"/>
          </w:tcPr>
          <w:p w14:paraId="6EB5773A" w14:textId="77777777" w:rsidR="00F3539A" w:rsidRPr="007428E7" w:rsidRDefault="00F3539A" w:rsidP="005077FE">
            <w:pPr>
              <w:rPr>
                <w:rFonts w:ascii="Times New Roman" w:hAnsi="Times New Roman"/>
                <w:bCs/>
              </w:rPr>
            </w:pPr>
          </w:p>
        </w:tc>
        <w:tc>
          <w:tcPr>
            <w:tcW w:w="8647" w:type="dxa"/>
            <w:shd w:val="clear" w:color="auto" w:fill="auto"/>
            <w:vAlign w:val="center"/>
          </w:tcPr>
          <w:p w14:paraId="42ABD7F8" w14:textId="77777777" w:rsidR="00F3539A" w:rsidRPr="007428E7" w:rsidRDefault="00F3539A" w:rsidP="004B397E">
            <w:pPr>
              <w:spacing w:after="0"/>
              <w:rPr>
                <w:rFonts w:ascii="Times New Roman" w:hAnsi="Times New Roman"/>
                <w:bCs/>
              </w:rPr>
            </w:pPr>
            <w:r w:rsidRPr="007428E7">
              <w:rPr>
                <w:rFonts w:ascii="Times New Roman" w:hAnsi="Times New Roman"/>
                <w:bCs/>
              </w:rPr>
              <w:t>6. Piedalīties profesiju pasākumos, izstādēs, karjeras izglītības pasākumos valstī</w:t>
            </w:r>
          </w:p>
        </w:tc>
        <w:tc>
          <w:tcPr>
            <w:tcW w:w="709" w:type="dxa"/>
            <w:shd w:val="clear" w:color="auto" w:fill="auto"/>
          </w:tcPr>
          <w:p w14:paraId="55890E2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05F0A57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C08A20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23C60D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115C462B"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1BFC914D"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35EFAD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20735F75" w14:textId="77777777" w:rsidTr="004B397E">
        <w:tc>
          <w:tcPr>
            <w:tcW w:w="1701" w:type="dxa"/>
            <w:vMerge w:val="restart"/>
            <w:shd w:val="clear" w:color="auto" w:fill="auto"/>
          </w:tcPr>
          <w:p w14:paraId="4F7B1E39" w14:textId="77777777" w:rsidR="00F3539A" w:rsidRPr="007428E7" w:rsidRDefault="00F3539A" w:rsidP="005077FE">
            <w:pPr>
              <w:rPr>
                <w:rFonts w:ascii="Times New Roman" w:hAnsi="Times New Roman"/>
                <w:bCs/>
              </w:rPr>
            </w:pPr>
            <w:r w:rsidRPr="007428E7">
              <w:rPr>
                <w:rFonts w:ascii="Times New Roman" w:hAnsi="Times New Roman"/>
                <w:bCs/>
              </w:rPr>
              <w:t>Organizēt karjeras atbalsta pasākumus, popularizējot mācības Tehnikumā</w:t>
            </w:r>
          </w:p>
        </w:tc>
        <w:tc>
          <w:tcPr>
            <w:tcW w:w="8647" w:type="dxa"/>
            <w:shd w:val="clear" w:color="auto" w:fill="auto"/>
            <w:vAlign w:val="center"/>
          </w:tcPr>
          <w:p w14:paraId="41434441" w14:textId="77777777" w:rsidR="00F3539A" w:rsidRPr="007428E7" w:rsidRDefault="00F3539A" w:rsidP="004B397E">
            <w:pPr>
              <w:spacing w:after="0"/>
              <w:rPr>
                <w:rFonts w:ascii="Times New Roman" w:hAnsi="Times New Roman"/>
                <w:bCs/>
              </w:rPr>
            </w:pPr>
            <w:r w:rsidRPr="007428E7">
              <w:rPr>
                <w:rFonts w:ascii="Times New Roman" w:hAnsi="Times New Roman"/>
                <w:bCs/>
              </w:rPr>
              <w:t>1.Izveidot “Jauno līderu” klubu, vienreiz mēnesī rīkojot nodarbības, praktiskās mācības</w:t>
            </w:r>
          </w:p>
        </w:tc>
        <w:tc>
          <w:tcPr>
            <w:tcW w:w="709" w:type="dxa"/>
            <w:shd w:val="clear" w:color="auto" w:fill="auto"/>
          </w:tcPr>
          <w:p w14:paraId="4C9E3965"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6D0CB1F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1B14BF4E"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5FBD401"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900D47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1FE402F2"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951C15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413F8B62" w14:textId="77777777" w:rsidTr="004B397E">
        <w:tc>
          <w:tcPr>
            <w:tcW w:w="1701" w:type="dxa"/>
            <w:vMerge/>
            <w:shd w:val="clear" w:color="auto" w:fill="auto"/>
          </w:tcPr>
          <w:p w14:paraId="0521C31B" w14:textId="77777777" w:rsidR="00F3539A" w:rsidRPr="007428E7" w:rsidRDefault="00F3539A" w:rsidP="005077FE">
            <w:pPr>
              <w:rPr>
                <w:rFonts w:ascii="Times New Roman" w:hAnsi="Times New Roman"/>
                <w:bCs/>
              </w:rPr>
            </w:pPr>
          </w:p>
        </w:tc>
        <w:tc>
          <w:tcPr>
            <w:tcW w:w="8647" w:type="dxa"/>
            <w:shd w:val="clear" w:color="auto" w:fill="auto"/>
            <w:vAlign w:val="center"/>
          </w:tcPr>
          <w:p w14:paraId="7B468DBD" w14:textId="77777777" w:rsidR="00F3539A" w:rsidRPr="007428E7" w:rsidRDefault="00F3539A" w:rsidP="004B397E">
            <w:pPr>
              <w:spacing w:after="0"/>
              <w:rPr>
                <w:rFonts w:ascii="Times New Roman" w:hAnsi="Times New Roman"/>
                <w:bCs/>
              </w:rPr>
            </w:pPr>
            <w:r w:rsidRPr="007428E7">
              <w:rPr>
                <w:rFonts w:ascii="Times New Roman" w:hAnsi="Times New Roman"/>
                <w:bCs/>
              </w:rPr>
              <w:t xml:space="preserve">2.Iesaistīties “Junior Achievement” kustībā, organizējot skolēnu mācību uzņēmumus (SMU)    </w:t>
            </w:r>
          </w:p>
        </w:tc>
        <w:tc>
          <w:tcPr>
            <w:tcW w:w="709" w:type="dxa"/>
            <w:shd w:val="clear" w:color="auto" w:fill="auto"/>
          </w:tcPr>
          <w:p w14:paraId="5CB88EEF"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2F5049A8"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36267BE9"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D6C773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526E741"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008273C5"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7A0072A"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2D968B29" w14:textId="77777777" w:rsidTr="004B397E">
        <w:tc>
          <w:tcPr>
            <w:tcW w:w="1701" w:type="dxa"/>
            <w:vMerge/>
            <w:shd w:val="clear" w:color="auto" w:fill="auto"/>
          </w:tcPr>
          <w:p w14:paraId="3DD30BA0" w14:textId="77777777" w:rsidR="00F3539A" w:rsidRPr="007428E7" w:rsidRDefault="00F3539A" w:rsidP="005077FE">
            <w:pPr>
              <w:rPr>
                <w:rFonts w:ascii="Times New Roman" w:hAnsi="Times New Roman"/>
                <w:bCs/>
              </w:rPr>
            </w:pPr>
          </w:p>
        </w:tc>
        <w:tc>
          <w:tcPr>
            <w:tcW w:w="8647" w:type="dxa"/>
            <w:shd w:val="clear" w:color="auto" w:fill="auto"/>
            <w:vAlign w:val="center"/>
          </w:tcPr>
          <w:p w14:paraId="6471D330" w14:textId="77777777" w:rsidR="00F3539A" w:rsidRPr="007428E7" w:rsidRDefault="00F3539A" w:rsidP="004B397E">
            <w:pPr>
              <w:spacing w:after="0"/>
              <w:rPr>
                <w:rFonts w:ascii="Times New Roman" w:hAnsi="Times New Roman"/>
                <w:bCs/>
              </w:rPr>
            </w:pPr>
            <w:r w:rsidRPr="007428E7">
              <w:rPr>
                <w:rFonts w:ascii="Times New Roman" w:hAnsi="Times New Roman"/>
                <w:bCs/>
              </w:rPr>
              <w:t>3.Organizēt pasākumu “Mans veiksmes stāsts”, tiekoties ar veiksmīgiem uzņēmējiem, profesijas pārstāvjiem, absolventiem divreiz gadā</w:t>
            </w:r>
          </w:p>
        </w:tc>
        <w:tc>
          <w:tcPr>
            <w:tcW w:w="709" w:type="dxa"/>
            <w:shd w:val="clear" w:color="auto" w:fill="auto"/>
          </w:tcPr>
          <w:p w14:paraId="7DBFBF03"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400FC97B"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38B14309"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365717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5BE706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55EA92D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30FBB7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60A392C2" w14:textId="77777777" w:rsidTr="004B397E">
        <w:tc>
          <w:tcPr>
            <w:tcW w:w="1701" w:type="dxa"/>
            <w:vMerge/>
            <w:shd w:val="clear" w:color="auto" w:fill="auto"/>
          </w:tcPr>
          <w:p w14:paraId="036564B6" w14:textId="77777777" w:rsidR="00F3539A" w:rsidRPr="007428E7" w:rsidRDefault="00F3539A" w:rsidP="005077FE">
            <w:pPr>
              <w:rPr>
                <w:rFonts w:ascii="Times New Roman" w:hAnsi="Times New Roman"/>
                <w:bCs/>
              </w:rPr>
            </w:pPr>
          </w:p>
        </w:tc>
        <w:tc>
          <w:tcPr>
            <w:tcW w:w="8647" w:type="dxa"/>
            <w:shd w:val="clear" w:color="auto" w:fill="auto"/>
            <w:vAlign w:val="center"/>
          </w:tcPr>
          <w:p w14:paraId="63D55229" w14:textId="77777777" w:rsidR="00F3539A" w:rsidRPr="007428E7" w:rsidRDefault="00F3539A" w:rsidP="004B397E">
            <w:pPr>
              <w:spacing w:after="0"/>
              <w:rPr>
                <w:rFonts w:ascii="Times New Roman" w:hAnsi="Times New Roman"/>
                <w:bCs/>
              </w:rPr>
            </w:pPr>
            <w:r w:rsidRPr="007428E7">
              <w:rPr>
                <w:rFonts w:ascii="Times New Roman" w:hAnsi="Times New Roman"/>
                <w:bCs/>
              </w:rPr>
              <w:t>4. Iesaistīt nozaru speciālistus un absolventus  meistarklašu vadīšanā izglītojamajiem vienreiz gadā katrai profesijai</w:t>
            </w:r>
          </w:p>
        </w:tc>
        <w:tc>
          <w:tcPr>
            <w:tcW w:w="709" w:type="dxa"/>
            <w:shd w:val="clear" w:color="auto" w:fill="auto"/>
          </w:tcPr>
          <w:p w14:paraId="09BDEA01"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55C6EC8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B6D9BF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704214D"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47E5C05"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7E9CE582"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41DA72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16F3530C" w14:textId="77777777" w:rsidTr="004B397E">
        <w:tc>
          <w:tcPr>
            <w:tcW w:w="1701" w:type="dxa"/>
            <w:vMerge/>
            <w:shd w:val="clear" w:color="auto" w:fill="auto"/>
          </w:tcPr>
          <w:p w14:paraId="7E4210C3" w14:textId="77777777" w:rsidR="00F3539A" w:rsidRPr="007428E7" w:rsidRDefault="00F3539A" w:rsidP="005077FE">
            <w:pPr>
              <w:rPr>
                <w:rFonts w:ascii="Times New Roman" w:hAnsi="Times New Roman"/>
                <w:bCs/>
              </w:rPr>
            </w:pPr>
          </w:p>
        </w:tc>
        <w:tc>
          <w:tcPr>
            <w:tcW w:w="8647" w:type="dxa"/>
            <w:shd w:val="clear" w:color="auto" w:fill="auto"/>
            <w:vAlign w:val="center"/>
          </w:tcPr>
          <w:p w14:paraId="478A0572" w14:textId="77777777" w:rsidR="00F3539A" w:rsidRPr="007428E7" w:rsidRDefault="00F3539A" w:rsidP="004B397E">
            <w:pPr>
              <w:spacing w:after="0"/>
              <w:rPr>
                <w:rFonts w:ascii="Times New Roman" w:hAnsi="Times New Roman"/>
                <w:bCs/>
              </w:rPr>
            </w:pPr>
            <w:r w:rsidRPr="007428E7">
              <w:rPr>
                <w:rFonts w:ascii="Times New Roman" w:hAnsi="Times New Roman"/>
                <w:bCs/>
              </w:rPr>
              <w:t xml:space="preserve">5.Apzināt un integrēt mācību programmā karjeras izglītības jautājumus </w:t>
            </w:r>
          </w:p>
        </w:tc>
        <w:tc>
          <w:tcPr>
            <w:tcW w:w="709" w:type="dxa"/>
            <w:shd w:val="clear" w:color="auto" w:fill="auto"/>
          </w:tcPr>
          <w:p w14:paraId="14FFC2F4"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32E6CAA1"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5AF860F9"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5AD0C2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5AB8B40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7AE015CF"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01B1A428"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1400B1E7" w14:textId="77777777" w:rsidTr="004B397E">
        <w:tc>
          <w:tcPr>
            <w:tcW w:w="1701" w:type="dxa"/>
            <w:vMerge w:val="restart"/>
            <w:shd w:val="clear" w:color="auto" w:fill="auto"/>
          </w:tcPr>
          <w:p w14:paraId="0FC5B5E7" w14:textId="77777777" w:rsidR="00F3539A" w:rsidRPr="007428E7" w:rsidRDefault="00F3539A" w:rsidP="005077FE">
            <w:pPr>
              <w:rPr>
                <w:rFonts w:ascii="Times New Roman" w:hAnsi="Times New Roman"/>
                <w:bCs/>
              </w:rPr>
            </w:pPr>
            <w:r w:rsidRPr="007428E7">
              <w:rPr>
                <w:rFonts w:ascii="Times New Roman" w:hAnsi="Times New Roman"/>
                <w:bCs/>
              </w:rPr>
              <w:t>Atjaunot un attīstīt  informatīvo bāzi par Tehnikumu</w:t>
            </w:r>
          </w:p>
        </w:tc>
        <w:tc>
          <w:tcPr>
            <w:tcW w:w="8647" w:type="dxa"/>
            <w:shd w:val="clear" w:color="auto" w:fill="auto"/>
            <w:vAlign w:val="center"/>
          </w:tcPr>
          <w:p w14:paraId="2EE00E6D" w14:textId="77777777" w:rsidR="00F3539A" w:rsidRPr="007428E7" w:rsidRDefault="00F3539A" w:rsidP="004B397E">
            <w:pPr>
              <w:spacing w:after="0"/>
              <w:rPr>
                <w:rFonts w:ascii="Times New Roman" w:hAnsi="Times New Roman"/>
                <w:bCs/>
              </w:rPr>
            </w:pPr>
            <w:r w:rsidRPr="007428E7">
              <w:rPr>
                <w:rFonts w:ascii="Times New Roman" w:hAnsi="Times New Roman"/>
                <w:bCs/>
              </w:rPr>
              <w:t>1.Izveidot informatīvu filmu par Tehnikumu</w:t>
            </w:r>
          </w:p>
        </w:tc>
        <w:tc>
          <w:tcPr>
            <w:tcW w:w="709" w:type="dxa"/>
            <w:shd w:val="clear" w:color="auto" w:fill="auto"/>
          </w:tcPr>
          <w:p w14:paraId="64962537"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6F1EA2F8"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055EE4D5"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47D5FAD"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78CC2E5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4C1A85D0"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308C5E0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5CCBC572" w14:textId="77777777" w:rsidTr="004B397E">
        <w:tc>
          <w:tcPr>
            <w:tcW w:w="1701" w:type="dxa"/>
            <w:vMerge/>
            <w:shd w:val="clear" w:color="auto" w:fill="auto"/>
          </w:tcPr>
          <w:p w14:paraId="79B59F97" w14:textId="77777777" w:rsidR="00F3539A" w:rsidRPr="007428E7" w:rsidRDefault="00F3539A" w:rsidP="005077FE">
            <w:pPr>
              <w:rPr>
                <w:rFonts w:ascii="Times New Roman" w:hAnsi="Times New Roman"/>
                <w:bCs/>
              </w:rPr>
            </w:pPr>
          </w:p>
        </w:tc>
        <w:tc>
          <w:tcPr>
            <w:tcW w:w="8647" w:type="dxa"/>
            <w:shd w:val="clear" w:color="auto" w:fill="auto"/>
            <w:vAlign w:val="center"/>
          </w:tcPr>
          <w:p w14:paraId="47B8584B" w14:textId="77777777" w:rsidR="00F3539A" w:rsidRPr="007428E7" w:rsidRDefault="00F3539A" w:rsidP="004B397E">
            <w:pPr>
              <w:spacing w:after="0"/>
              <w:rPr>
                <w:rFonts w:ascii="Times New Roman" w:hAnsi="Times New Roman"/>
                <w:bCs/>
              </w:rPr>
            </w:pPr>
            <w:r w:rsidRPr="007428E7">
              <w:rPr>
                <w:rFonts w:ascii="Times New Roman" w:hAnsi="Times New Roman"/>
                <w:bCs/>
              </w:rPr>
              <w:t>2.Izveidot informatīvu filmu par izglītības iespējām Tehnikumā pieaugušajiem</w:t>
            </w:r>
          </w:p>
        </w:tc>
        <w:tc>
          <w:tcPr>
            <w:tcW w:w="709" w:type="dxa"/>
            <w:shd w:val="clear" w:color="auto" w:fill="auto"/>
          </w:tcPr>
          <w:p w14:paraId="06201994"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1881FE90"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4E0F8BD7"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4574936B"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24484152"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02FEAB47"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7EFD7704" w14:textId="77777777" w:rsidR="00F3539A" w:rsidRPr="007428E7" w:rsidRDefault="00F3539A" w:rsidP="005077FE">
            <w:pPr>
              <w:jc w:val="center"/>
              <w:rPr>
                <w:rFonts w:ascii="Times New Roman" w:hAnsi="Times New Roman"/>
                <w:bCs/>
                <w:sz w:val="24"/>
                <w:szCs w:val="24"/>
              </w:rPr>
            </w:pPr>
          </w:p>
        </w:tc>
      </w:tr>
      <w:tr w:rsidR="00F3539A" w:rsidRPr="007428E7" w14:paraId="519369EC" w14:textId="77777777" w:rsidTr="004B397E">
        <w:tc>
          <w:tcPr>
            <w:tcW w:w="1701" w:type="dxa"/>
            <w:vMerge/>
            <w:shd w:val="clear" w:color="auto" w:fill="auto"/>
          </w:tcPr>
          <w:p w14:paraId="1062940A" w14:textId="77777777" w:rsidR="00F3539A" w:rsidRPr="007428E7" w:rsidRDefault="00F3539A" w:rsidP="005077FE">
            <w:pPr>
              <w:rPr>
                <w:rFonts w:ascii="Times New Roman" w:hAnsi="Times New Roman"/>
                <w:bCs/>
              </w:rPr>
            </w:pPr>
          </w:p>
        </w:tc>
        <w:tc>
          <w:tcPr>
            <w:tcW w:w="8647" w:type="dxa"/>
            <w:shd w:val="clear" w:color="auto" w:fill="auto"/>
            <w:vAlign w:val="center"/>
          </w:tcPr>
          <w:p w14:paraId="30D5ED25" w14:textId="77777777" w:rsidR="00F3539A" w:rsidRPr="007428E7" w:rsidRDefault="00F3539A" w:rsidP="004B397E">
            <w:pPr>
              <w:spacing w:after="0"/>
              <w:rPr>
                <w:rFonts w:ascii="Times New Roman" w:hAnsi="Times New Roman"/>
                <w:bCs/>
              </w:rPr>
            </w:pPr>
            <w:r w:rsidRPr="007428E7">
              <w:rPr>
                <w:rFonts w:ascii="Times New Roman" w:hAnsi="Times New Roman"/>
                <w:bCs/>
              </w:rPr>
              <w:t>3.Informatīvā bukleta izveide mērķa grupām.</w:t>
            </w:r>
          </w:p>
        </w:tc>
        <w:tc>
          <w:tcPr>
            <w:tcW w:w="709" w:type="dxa"/>
            <w:shd w:val="clear" w:color="auto" w:fill="auto"/>
          </w:tcPr>
          <w:p w14:paraId="19F7700C"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8" w:type="dxa"/>
            <w:shd w:val="clear" w:color="auto" w:fill="auto"/>
          </w:tcPr>
          <w:p w14:paraId="44923A66"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38D7442E"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355F6C7B"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28D1875F"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09431571"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6D9A3FED" w14:textId="77777777" w:rsidR="00F3539A" w:rsidRPr="007428E7" w:rsidRDefault="00F3539A" w:rsidP="005077FE">
            <w:pPr>
              <w:jc w:val="center"/>
              <w:rPr>
                <w:rFonts w:ascii="Times New Roman" w:hAnsi="Times New Roman"/>
                <w:bCs/>
                <w:sz w:val="24"/>
                <w:szCs w:val="24"/>
              </w:rPr>
            </w:pPr>
          </w:p>
        </w:tc>
      </w:tr>
      <w:tr w:rsidR="00F3539A" w:rsidRPr="007428E7" w14:paraId="419B8496" w14:textId="77777777" w:rsidTr="004B397E">
        <w:tc>
          <w:tcPr>
            <w:tcW w:w="1701" w:type="dxa"/>
            <w:vMerge/>
            <w:shd w:val="clear" w:color="auto" w:fill="auto"/>
          </w:tcPr>
          <w:p w14:paraId="1F536245" w14:textId="77777777" w:rsidR="00F3539A" w:rsidRPr="007428E7" w:rsidRDefault="00F3539A" w:rsidP="005077FE">
            <w:pPr>
              <w:rPr>
                <w:rFonts w:ascii="Times New Roman" w:hAnsi="Times New Roman"/>
                <w:bCs/>
              </w:rPr>
            </w:pPr>
          </w:p>
        </w:tc>
        <w:tc>
          <w:tcPr>
            <w:tcW w:w="8647" w:type="dxa"/>
            <w:shd w:val="clear" w:color="auto" w:fill="auto"/>
            <w:vAlign w:val="center"/>
          </w:tcPr>
          <w:p w14:paraId="5CEDBB3E" w14:textId="77777777" w:rsidR="00F3539A" w:rsidRPr="007428E7" w:rsidRDefault="00F3539A" w:rsidP="004B397E">
            <w:pPr>
              <w:spacing w:after="0"/>
              <w:rPr>
                <w:rFonts w:ascii="Times New Roman" w:hAnsi="Times New Roman"/>
                <w:bCs/>
              </w:rPr>
            </w:pPr>
            <w:r w:rsidRPr="007428E7">
              <w:rPr>
                <w:rFonts w:ascii="Times New Roman" w:hAnsi="Times New Roman"/>
                <w:bCs/>
              </w:rPr>
              <w:t>4.Izveidot un uzturēt Tehnikuma TikTok kanālu</w:t>
            </w:r>
          </w:p>
        </w:tc>
        <w:tc>
          <w:tcPr>
            <w:tcW w:w="709" w:type="dxa"/>
            <w:shd w:val="clear" w:color="auto" w:fill="auto"/>
          </w:tcPr>
          <w:p w14:paraId="273532FC"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8" w:type="dxa"/>
            <w:shd w:val="clear" w:color="auto" w:fill="auto"/>
          </w:tcPr>
          <w:p w14:paraId="3EF1B1E2"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9" w:type="dxa"/>
            <w:shd w:val="clear" w:color="auto" w:fill="auto"/>
          </w:tcPr>
          <w:p w14:paraId="5941F7C1"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9" w:type="dxa"/>
            <w:shd w:val="clear" w:color="auto" w:fill="auto"/>
          </w:tcPr>
          <w:p w14:paraId="52CA79FC"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9" w:type="dxa"/>
            <w:shd w:val="clear" w:color="auto" w:fill="auto"/>
          </w:tcPr>
          <w:p w14:paraId="3CB68E57"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8" w:type="dxa"/>
            <w:shd w:val="clear" w:color="auto" w:fill="auto"/>
          </w:tcPr>
          <w:p w14:paraId="427F789F" w14:textId="77777777" w:rsidR="00F3539A" w:rsidRPr="007428E7" w:rsidRDefault="00F3539A" w:rsidP="005077FE">
            <w:pPr>
              <w:jc w:val="center"/>
              <w:rPr>
                <w:rFonts w:ascii="Times New Roman" w:hAnsi="Times New Roman"/>
                <w:sz w:val="24"/>
                <w:szCs w:val="24"/>
              </w:rPr>
            </w:pPr>
            <w:r w:rsidRPr="007428E7">
              <w:rPr>
                <w:rFonts w:ascii="Times New Roman" w:hAnsi="Times New Roman"/>
                <w:bCs/>
                <w:sz w:val="24"/>
                <w:szCs w:val="24"/>
              </w:rPr>
              <w:t>x</w:t>
            </w:r>
          </w:p>
        </w:tc>
        <w:tc>
          <w:tcPr>
            <w:tcW w:w="709" w:type="dxa"/>
            <w:shd w:val="clear" w:color="auto" w:fill="auto"/>
          </w:tcPr>
          <w:p w14:paraId="2F433D83"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r>
      <w:tr w:rsidR="00F3539A" w:rsidRPr="007428E7" w14:paraId="4CA7E187" w14:textId="77777777" w:rsidTr="004B397E">
        <w:tc>
          <w:tcPr>
            <w:tcW w:w="1701" w:type="dxa"/>
            <w:vMerge/>
            <w:shd w:val="clear" w:color="auto" w:fill="auto"/>
          </w:tcPr>
          <w:p w14:paraId="063A389A" w14:textId="77777777" w:rsidR="00F3539A" w:rsidRPr="007428E7" w:rsidRDefault="00F3539A" w:rsidP="005077FE">
            <w:pPr>
              <w:rPr>
                <w:rFonts w:ascii="Times New Roman" w:hAnsi="Times New Roman"/>
                <w:bCs/>
              </w:rPr>
            </w:pPr>
          </w:p>
        </w:tc>
        <w:tc>
          <w:tcPr>
            <w:tcW w:w="8647" w:type="dxa"/>
            <w:shd w:val="clear" w:color="auto" w:fill="auto"/>
            <w:vAlign w:val="center"/>
          </w:tcPr>
          <w:p w14:paraId="029A11B7" w14:textId="77777777" w:rsidR="00F3539A" w:rsidRPr="007428E7" w:rsidRDefault="00F3539A" w:rsidP="004B397E">
            <w:pPr>
              <w:spacing w:after="0"/>
              <w:rPr>
                <w:rFonts w:ascii="Times New Roman" w:hAnsi="Times New Roman"/>
                <w:bCs/>
              </w:rPr>
            </w:pPr>
            <w:r w:rsidRPr="007428E7">
              <w:rPr>
                <w:rFonts w:ascii="Times New Roman" w:hAnsi="Times New Roman"/>
                <w:bCs/>
              </w:rPr>
              <w:t>5.Pilnveidot informācijas apmaiņu, izveidojot skolas TV vienreiz nedēļā</w:t>
            </w:r>
          </w:p>
        </w:tc>
        <w:tc>
          <w:tcPr>
            <w:tcW w:w="709" w:type="dxa"/>
            <w:shd w:val="clear" w:color="auto" w:fill="auto"/>
          </w:tcPr>
          <w:p w14:paraId="6BA63B92"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634842AE" w14:textId="77777777" w:rsidR="00F3539A" w:rsidRPr="007428E7" w:rsidRDefault="00F3539A" w:rsidP="005077FE">
            <w:pPr>
              <w:jc w:val="center"/>
              <w:rPr>
                <w:rFonts w:ascii="Times New Roman" w:hAnsi="Times New Roman"/>
                <w:bCs/>
                <w:sz w:val="24"/>
                <w:szCs w:val="24"/>
              </w:rPr>
            </w:pPr>
            <w:r w:rsidRPr="007428E7">
              <w:rPr>
                <w:rFonts w:ascii="Times New Roman" w:hAnsi="Times New Roman"/>
                <w:bCs/>
                <w:sz w:val="24"/>
                <w:szCs w:val="24"/>
              </w:rPr>
              <w:t>x</w:t>
            </w:r>
          </w:p>
        </w:tc>
        <w:tc>
          <w:tcPr>
            <w:tcW w:w="709" w:type="dxa"/>
            <w:shd w:val="clear" w:color="auto" w:fill="auto"/>
          </w:tcPr>
          <w:p w14:paraId="6632FAAE"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4CC7CD83"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2823EE70" w14:textId="77777777" w:rsidR="00F3539A" w:rsidRPr="007428E7" w:rsidRDefault="00F3539A" w:rsidP="005077FE">
            <w:pPr>
              <w:jc w:val="center"/>
              <w:rPr>
                <w:rFonts w:ascii="Times New Roman" w:hAnsi="Times New Roman"/>
                <w:bCs/>
                <w:sz w:val="24"/>
                <w:szCs w:val="24"/>
              </w:rPr>
            </w:pPr>
          </w:p>
        </w:tc>
        <w:tc>
          <w:tcPr>
            <w:tcW w:w="708" w:type="dxa"/>
            <w:shd w:val="clear" w:color="auto" w:fill="auto"/>
          </w:tcPr>
          <w:p w14:paraId="057EFBFC" w14:textId="77777777" w:rsidR="00F3539A" w:rsidRPr="007428E7" w:rsidRDefault="00F3539A" w:rsidP="005077FE">
            <w:pPr>
              <w:jc w:val="center"/>
              <w:rPr>
                <w:rFonts w:ascii="Times New Roman" w:hAnsi="Times New Roman"/>
                <w:bCs/>
                <w:sz w:val="24"/>
                <w:szCs w:val="24"/>
              </w:rPr>
            </w:pPr>
          </w:p>
        </w:tc>
        <w:tc>
          <w:tcPr>
            <w:tcW w:w="709" w:type="dxa"/>
            <w:shd w:val="clear" w:color="auto" w:fill="auto"/>
          </w:tcPr>
          <w:p w14:paraId="739595FC" w14:textId="77777777" w:rsidR="00F3539A" w:rsidRPr="007428E7" w:rsidRDefault="00F3539A" w:rsidP="005077FE">
            <w:pPr>
              <w:jc w:val="center"/>
              <w:rPr>
                <w:rFonts w:ascii="Times New Roman" w:hAnsi="Times New Roman"/>
                <w:bCs/>
                <w:sz w:val="24"/>
                <w:szCs w:val="24"/>
              </w:rPr>
            </w:pPr>
          </w:p>
        </w:tc>
      </w:tr>
    </w:tbl>
    <w:p w14:paraId="5F83D0FB" w14:textId="77777777" w:rsidR="00F3539A" w:rsidRPr="007428E7" w:rsidRDefault="00F3539A" w:rsidP="00F3539A">
      <w:pPr>
        <w:rPr>
          <w:rFonts w:ascii="Times New Roman" w:hAnsi="Times New Roman"/>
          <w:bCs/>
          <w:sz w:val="24"/>
          <w:szCs w:val="24"/>
        </w:rPr>
      </w:pPr>
    </w:p>
    <w:p w14:paraId="6B1C2152" w14:textId="19C5CD24" w:rsidR="00EB598B" w:rsidRDefault="00EB598B" w:rsidP="00F3539A">
      <w:pPr>
        <w:pStyle w:val="Heading2"/>
        <w:sectPr w:rsidR="00EB598B" w:rsidSect="00D4341D">
          <w:pgSz w:w="16838" w:h="11906" w:orient="landscape"/>
          <w:pgMar w:top="1134" w:right="851" w:bottom="1134" w:left="851" w:header="709" w:footer="284" w:gutter="0"/>
          <w:cols w:space="708"/>
          <w:titlePg/>
          <w:docGrid w:linePitch="360"/>
        </w:sectPr>
      </w:pPr>
    </w:p>
    <w:p w14:paraId="5EF51E53" w14:textId="017EF089" w:rsidR="00F3539A" w:rsidRPr="00B04175" w:rsidRDefault="00904621" w:rsidP="00F3539A">
      <w:pPr>
        <w:pStyle w:val="Heading2"/>
      </w:pPr>
      <w:r>
        <w:lastRenderedPageBreak/>
        <w:t xml:space="preserve"> </w:t>
      </w:r>
      <w:bookmarkStart w:id="27" w:name="_Toc95834064"/>
      <w:r w:rsidR="00F3539A" w:rsidRPr="00B04175">
        <w:t>Plānotie pašu ieņēmumi</w:t>
      </w:r>
      <w:bookmarkEnd w:id="27"/>
    </w:p>
    <w:p w14:paraId="7C993AA1" w14:textId="77777777" w:rsidR="00F3539A" w:rsidRPr="007428E7" w:rsidRDefault="00F3539A" w:rsidP="00F3539A">
      <w:pPr>
        <w:pStyle w:val="NormalWeb"/>
        <w:spacing w:before="60" w:beforeAutospacing="0" w:after="0" w:afterAutospacing="0"/>
        <w:rPr>
          <w:rFonts w:eastAsia="Calibri"/>
          <w:b/>
          <w:color w:val="000000"/>
          <w:sz w:val="28"/>
          <w:szCs w:val="28"/>
          <w:lang w:eastAsia="en-US"/>
        </w:rPr>
      </w:pPr>
    </w:p>
    <w:p w14:paraId="1D6B2295" w14:textId="77777777" w:rsidR="00F3539A" w:rsidRPr="007428E7" w:rsidRDefault="00F3539A" w:rsidP="00F3539A">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4"/>
          <w:szCs w:val="24"/>
        </w:rPr>
        <w:t>Tehnikuma pašu ieņēmumu un maksas pakalpojumu īstenošana</w:t>
      </w:r>
    </w:p>
    <w:p w14:paraId="321A7DC7" w14:textId="77777777" w:rsidR="00F3539A" w:rsidRPr="007428E7" w:rsidRDefault="00F3539A" w:rsidP="00F3539A">
      <w:pPr>
        <w:spacing w:after="0" w:line="240" w:lineRule="auto"/>
        <w:rPr>
          <w:rFonts w:ascii="Times New Roman" w:eastAsia="Times New Roman" w:hAnsi="Times New Roman"/>
          <w:sz w:val="24"/>
          <w:szCs w:val="24"/>
        </w:rPr>
      </w:pPr>
    </w:p>
    <w:p w14:paraId="3D58185B" w14:textId="77777777" w:rsidR="00F3539A" w:rsidRPr="007428E7" w:rsidRDefault="00F3539A" w:rsidP="00F3539A">
      <w:pPr>
        <w:spacing w:after="0" w:line="360" w:lineRule="auto"/>
        <w:ind w:firstLine="720"/>
        <w:jc w:val="both"/>
        <w:rPr>
          <w:rFonts w:ascii="Times New Roman" w:eastAsia="Times New Roman" w:hAnsi="Times New Roman"/>
          <w:sz w:val="24"/>
          <w:szCs w:val="24"/>
        </w:rPr>
      </w:pPr>
      <w:r w:rsidRPr="007428E7">
        <w:rPr>
          <w:rFonts w:ascii="Times New Roman" w:eastAsia="Times New Roman" w:hAnsi="Times New Roman"/>
          <w:color w:val="000000"/>
          <w:sz w:val="24"/>
          <w:szCs w:val="24"/>
        </w:rPr>
        <w:t>      Pārzinot iestādes specifiku, ir iespējams plānot un veicināt pašu ieņēmumu pieaugumu. Kvalitatīva pakalpojuma sniegšanā svarīga loma ir informēšanas un pieejamības pasākumiem.</w:t>
      </w:r>
    </w:p>
    <w:p w14:paraId="77AB2576" w14:textId="77777777" w:rsidR="00F3539A" w:rsidRPr="007428E7" w:rsidRDefault="00F3539A" w:rsidP="00F3539A">
      <w:pPr>
        <w:spacing w:after="0" w:line="240" w:lineRule="auto"/>
        <w:rPr>
          <w:rFonts w:ascii="Times New Roman" w:eastAsia="Times New Roman" w:hAnsi="Times New Roman"/>
          <w:sz w:val="24"/>
          <w:szCs w:val="24"/>
        </w:rPr>
      </w:pPr>
    </w:p>
    <w:p w14:paraId="6A3FADFB" w14:textId="77777777" w:rsidR="00F3539A" w:rsidRPr="00F3539A" w:rsidRDefault="00F3539A" w:rsidP="00F3539A">
      <w:pPr>
        <w:spacing w:after="0" w:line="240" w:lineRule="auto"/>
        <w:rPr>
          <w:rFonts w:ascii="Times New Roman" w:eastAsia="Times New Roman" w:hAnsi="Times New Roman"/>
          <w:sz w:val="24"/>
          <w:szCs w:val="24"/>
          <w:u w:val="single"/>
        </w:rPr>
      </w:pPr>
      <w:r w:rsidRPr="00F3539A">
        <w:rPr>
          <w:rFonts w:ascii="Times New Roman" w:eastAsia="Times New Roman" w:hAnsi="Times New Roman"/>
          <w:color w:val="000000"/>
          <w:sz w:val="24"/>
          <w:szCs w:val="24"/>
          <w:u w:val="single"/>
        </w:rPr>
        <w:t>Galvenie pašu ieņēmumu gūšanas veidi:</w:t>
      </w:r>
    </w:p>
    <w:p w14:paraId="28026A66" w14:textId="77777777" w:rsidR="00F3539A" w:rsidRPr="007428E7" w:rsidRDefault="00F3539A" w:rsidP="00F3539A">
      <w:pPr>
        <w:spacing w:after="0" w:line="240" w:lineRule="auto"/>
        <w:rPr>
          <w:rFonts w:ascii="Times New Roman" w:eastAsia="Times New Roman" w:hAnsi="Times New Roman"/>
          <w:sz w:val="24"/>
          <w:szCs w:val="24"/>
        </w:rPr>
      </w:pPr>
    </w:p>
    <w:p w14:paraId="7FB89A53"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izglītības pakalpojumi;</w:t>
      </w:r>
    </w:p>
    <w:p w14:paraId="68056919"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pakalpojumi izglītojamajiem;</w:t>
      </w:r>
    </w:p>
    <w:p w14:paraId="329DC32B"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dienesta viesnīcas pakalpojumi citām personām;</w:t>
      </w:r>
    </w:p>
    <w:p w14:paraId="69550F5A"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telpu un aprīkojuma izmantošana;</w:t>
      </w:r>
    </w:p>
    <w:p w14:paraId="7F3ADB83"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autotransporta pakalpojumi;</w:t>
      </w:r>
    </w:p>
    <w:p w14:paraId="10043F68"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sporta infrastruktūra.</w:t>
      </w:r>
    </w:p>
    <w:p w14:paraId="5F4223AE" w14:textId="471D252E" w:rsidR="00F3539A" w:rsidRPr="007428E7" w:rsidRDefault="00F3539A" w:rsidP="00F3539A">
      <w:pPr>
        <w:spacing w:after="0" w:line="240" w:lineRule="auto"/>
        <w:ind w:left="1440"/>
        <w:jc w:val="both"/>
        <w:rPr>
          <w:rFonts w:ascii="Times New Roman" w:eastAsia="Times New Roman" w:hAnsi="Times New Roman"/>
          <w:b/>
          <w:bCs/>
          <w:color w:val="000000"/>
          <w:sz w:val="24"/>
          <w:szCs w:val="24"/>
        </w:rPr>
      </w:pPr>
      <w:r w:rsidRPr="007428E7">
        <w:rPr>
          <w:rFonts w:ascii="Times New Roman" w:eastAsia="Times New Roman" w:hAnsi="Times New Roman"/>
          <w:b/>
          <w:bCs/>
          <w:color w:val="000000"/>
          <w:sz w:val="24"/>
          <w:szCs w:val="24"/>
        </w:rPr>
        <w:t>                 </w:t>
      </w:r>
    </w:p>
    <w:p w14:paraId="075FB2E4" w14:textId="77777777" w:rsidR="00F3539A" w:rsidRPr="00F3539A" w:rsidRDefault="00F3539A" w:rsidP="00F3539A">
      <w:pPr>
        <w:spacing w:after="0" w:line="240" w:lineRule="auto"/>
        <w:rPr>
          <w:rFonts w:ascii="Times New Roman" w:eastAsia="Times New Roman" w:hAnsi="Times New Roman"/>
          <w:color w:val="000000"/>
          <w:sz w:val="24"/>
          <w:szCs w:val="24"/>
          <w:u w:val="single"/>
        </w:rPr>
      </w:pPr>
      <w:r w:rsidRPr="00F3539A">
        <w:rPr>
          <w:rFonts w:ascii="Times New Roman" w:eastAsia="Times New Roman" w:hAnsi="Times New Roman"/>
          <w:color w:val="000000"/>
          <w:sz w:val="24"/>
          <w:szCs w:val="24"/>
          <w:u w:val="single"/>
        </w:rPr>
        <w:t>Pašu ieņēmumu uzskaite un izvērtēšana:</w:t>
      </w:r>
    </w:p>
    <w:p w14:paraId="7D5E7EC9" w14:textId="77777777" w:rsidR="00F3539A" w:rsidRPr="007428E7" w:rsidRDefault="00F3539A" w:rsidP="00F3539A">
      <w:pPr>
        <w:spacing w:after="0" w:line="240" w:lineRule="auto"/>
        <w:jc w:val="both"/>
        <w:rPr>
          <w:rFonts w:ascii="Times New Roman" w:eastAsia="Times New Roman" w:hAnsi="Times New Roman"/>
          <w:sz w:val="24"/>
          <w:szCs w:val="24"/>
        </w:rPr>
      </w:pPr>
    </w:p>
    <w:p w14:paraId="2D32DA6F" w14:textId="77777777" w:rsidR="00F3539A" w:rsidRPr="007428E7" w:rsidRDefault="00F3539A" w:rsidP="00904621">
      <w:pPr>
        <w:numPr>
          <w:ilvl w:val="0"/>
          <w:numId w:val="28"/>
        </w:numPr>
        <w:tabs>
          <w:tab w:val="clear" w:pos="720"/>
          <w:tab w:val="num" w:pos="1701"/>
        </w:tabs>
        <w:spacing w:after="0" w:line="360" w:lineRule="auto"/>
        <w:ind w:left="2127" w:right="1133" w:hanging="284"/>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pašu ieņēmumi tiek uzskaitīti atsevišķi, nodalot tos grāmatvedības uzskaitē ar tam paredzētu finansējuma posteni;</w:t>
      </w:r>
    </w:p>
    <w:p w14:paraId="12F2A014" w14:textId="77777777" w:rsidR="00F3539A" w:rsidRPr="007428E7" w:rsidRDefault="00F3539A" w:rsidP="00904621">
      <w:pPr>
        <w:numPr>
          <w:ilvl w:val="0"/>
          <w:numId w:val="28"/>
        </w:numPr>
        <w:tabs>
          <w:tab w:val="clear" w:pos="720"/>
          <w:tab w:val="num" w:pos="1701"/>
        </w:tabs>
        <w:spacing w:after="0" w:line="360" w:lineRule="auto"/>
        <w:ind w:left="2127" w:right="1133" w:hanging="284"/>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plānojot pašu ieņēmumu budžetu nākamajam gadam, tiek veikta analīze un izvērtēšana par iepriekšējo gadu faktisko izpildi;</w:t>
      </w:r>
    </w:p>
    <w:p w14:paraId="00F3EB3F" w14:textId="77777777" w:rsidR="00F3539A" w:rsidRPr="007428E7" w:rsidRDefault="00F3539A" w:rsidP="00904621">
      <w:pPr>
        <w:numPr>
          <w:ilvl w:val="0"/>
          <w:numId w:val="28"/>
        </w:numPr>
        <w:tabs>
          <w:tab w:val="clear" w:pos="720"/>
          <w:tab w:val="num" w:pos="1701"/>
        </w:tabs>
        <w:spacing w:after="0" w:line="360" w:lineRule="auto"/>
        <w:ind w:left="2127" w:right="1133" w:hanging="284"/>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grāmatvedības uzskaite no dažādiem finansējuma avotiem (projektiem) tiek veikta programmā “Horizon”, nodalot to no pamatbudžeta un citiem finansējuma avotiem ar atsevišķu dimensiju jeb finansējuma posteni, kas ļauj iegūt skaidrus datus par konkrētu projektu jeb finansējuma avotu;</w:t>
      </w:r>
    </w:p>
    <w:p w14:paraId="28948A68" w14:textId="77777777" w:rsidR="00F3539A" w:rsidRPr="007428E7" w:rsidRDefault="00F3539A" w:rsidP="00904621">
      <w:pPr>
        <w:numPr>
          <w:ilvl w:val="0"/>
          <w:numId w:val="28"/>
        </w:numPr>
        <w:tabs>
          <w:tab w:val="clear" w:pos="720"/>
          <w:tab w:val="num" w:pos="1701"/>
        </w:tabs>
        <w:spacing w:after="0" w:line="360" w:lineRule="auto"/>
        <w:ind w:left="2127" w:right="1133" w:hanging="284"/>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ja īstenotajos projektos ir paredzēts, tad sedzam iestādes izmaksas arī par komunālajiem pakalpojumiem, veicam dažādas preču un mācību materiālu iegādes, tādā veidā atvieglojot valsts budžetu.</w:t>
      </w:r>
    </w:p>
    <w:p w14:paraId="658E8C4D" w14:textId="77777777" w:rsidR="00F3539A" w:rsidRPr="007428E7" w:rsidRDefault="00F3539A" w:rsidP="00F3539A">
      <w:pPr>
        <w:spacing w:after="0" w:line="240" w:lineRule="auto"/>
        <w:ind w:left="720"/>
        <w:jc w:val="both"/>
        <w:textAlignment w:val="baseline"/>
        <w:rPr>
          <w:rFonts w:ascii="Times New Roman" w:eastAsia="Times New Roman" w:hAnsi="Times New Roman"/>
          <w:color w:val="000000"/>
          <w:sz w:val="24"/>
          <w:szCs w:val="24"/>
        </w:rPr>
      </w:pPr>
    </w:p>
    <w:p w14:paraId="28A9471E" w14:textId="77777777" w:rsidR="00F3539A" w:rsidRPr="007428E7" w:rsidRDefault="00F3539A" w:rsidP="00F3539A">
      <w:pPr>
        <w:spacing w:after="0" w:line="240" w:lineRule="auto"/>
        <w:ind w:left="720"/>
        <w:jc w:val="both"/>
        <w:textAlignment w:val="baseline"/>
        <w:rPr>
          <w:rFonts w:ascii="Times New Roman" w:eastAsia="Times New Roman" w:hAnsi="Times New Roman"/>
          <w:color w:val="000000"/>
          <w:sz w:val="24"/>
          <w:szCs w:val="24"/>
        </w:rPr>
      </w:pPr>
    </w:p>
    <w:p w14:paraId="011A23AB" w14:textId="77777777" w:rsidR="00F3539A" w:rsidRPr="00F3539A" w:rsidRDefault="00F3539A" w:rsidP="00F3539A">
      <w:pPr>
        <w:spacing w:after="0" w:line="240" w:lineRule="auto"/>
        <w:rPr>
          <w:rFonts w:ascii="Times New Roman" w:eastAsia="Times New Roman" w:hAnsi="Times New Roman"/>
          <w:color w:val="000000"/>
          <w:sz w:val="24"/>
          <w:szCs w:val="24"/>
          <w:u w:val="single"/>
        </w:rPr>
      </w:pPr>
      <w:r w:rsidRPr="00F3539A">
        <w:rPr>
          <w:rFonts w:ascii="Times New Roman" w:eastAsia="Times New Roman" w:hAnsi="Times New Roman"/>
          <w:color w:val="000000"/>
          <w:sz w:val="24"/>
          <w:szCs w:val="24"/>
          <w:u w:val="single"/>
        </w:rPr>
        <w:t>Sniegto maksas pakalpojumu izcenojumu izstrādes principi:</w:t>
      </w:r>
    </w:p>
    <w:p w14:paraId="62D6FB76" w14:textId="77777777" w:rsidR="00F3539A" w:rsidRPr="007428E7" w:rsidRDefault="00F3539A" w:rsidP="00F3539A">
      <w:pPr>
        <w:spacing w:after="0" w:line="240" w:lineRule="auto"/>
        <w:rPr>
          <w:rFonts w:ascii="Times New Roman" w:eastAsia="Times New Roman" w:hAnsi="Times New Roman"/>
          <w:sz w:val="24"/>
          <w:szCs w:val="24"/>
        </w:rPr>
      </w:pPr>
    </w:p>
    <w:p w14:paraId="6C79BB60"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normatīvais regulējums;</w:t>
      </w:r>
    </w:p>
    <w:p w14:paraId="1516518E"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cenrāža sagatavošana;</w:t>
      </w:r>
    </w:p>
    <w:p w14:paraId="14437BD9"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maksas pakalpojumu ieņēmumu iekļaušana budžetā;</w:t>
      </w:r>
    </w:p>
    <w:p w14:paraId="7BF2DD57"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izcenojumu noteikšanas pamatprincipi;</w:t>
      </w:r>
    </w:p>
    <w:p w14:paraId="2F224493" w14:textId="77777777" w:rsidR="00F3539A" w:rsidRPr="007428E7" w:rsidRDefault="00F3539A" w:rsidP="00402C38">
      <w:pPr>
        <w:numPr>
          <w:ilvl w:val="0"/>
          <w:numId w:val="28"/>
        </w:numPr>
        <w:spacing w:after="0" w:line="360" w:lineRule="auto"/>
        <w:ind w:firstLine="1123"/>
        <w:jc w:val="both"/>
        <w:textAlignment w:val="baseline"/>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elastības iespējas izcenojumu noteikšanā.</w:t>
      </w:r>
    </w:p>
    <w:p w14:paraId="50AD7984" w14:textId="77777777" w:rsidR="00F3539A" w:rsidRPr="007428E7" w:rsidRDefault="00F3539A" w:rsidP="00F3539A">
      <w:pPr>
        <w:spacing w:after="0" w:line="240" w:lineRule="auto"/>
        <w:rPr>
          <w:rFonts w:ascii="Times New Roman" w:eastAsia="Times New Roman" w:hAnsi="Times New Roman"/>
          <w:sz w:val="24"/>
          <w:szCs w:val="24"/>
        </w:rPr>
      </w:pPr>
    </w:p>
    <w:p w14:paraId="5859D21C" w14:textId="1E681241" w:rsidR="00F3539A" w:rsidRDefault="00F3539A" w:rsidP="00F3539A">
      <w:pPr>
        <w:spacing w:after="0" w:line="240" w:lineRule="auto"/>
        <w:jc w:val="center"/>
        <w:rPr>
          <w:rFonts w:ascii="Times New Roman" w:eastAsia="Times New Roman" w:hAnsi="Times New Roman"/>
          <w:b/>
          <w:bCs/>
          <w:color w:val="000000"/>
          <w:sz w:val="24"/>
          <w:szCs w:val="24"/>
        </w:rPr>
      </w:pPr>
    </w:p>
    <w:p w14:paraId="2A1BAD0C" w14:textId="08DE581D" w:rsidR="00F3539A" w:rsidRPr="007428E7" w:rsidRDefault="00F3539A" w:rsidP="00F3539A">
      <w:pPr>
        <w:spacing w:after="0" w:line="240" w:lineRule="auto"/>
        <w:jc w:val="center"/>
        <w:rPr>
          <w:rFonts w:ascii="Times New Roman" w:eastAsia="Times New Roman" w:hAnsi="Times New Roman"/>
          <w:sz w:val="24"/>
          <w:szCs w:val="24"/>
        </w:rPr>
      </w:pPr>
      <w:r w:rsidRPr="007428E7">
        <w:rPr>
          <w:rFonts w:ascii="Times New Roman" w:eastAsia="Times New Roman" w:hAnsi="Times New Roman"/>
          <w:b/>
          <w:bCs/>
          <w:color w:val="000000"/>
          <w:sz w:val="24"/>
          <w:szCs w:val="24"/>
        </w:rPr>
        <w:t>Izcenojumu noteikšanas pamatprincipi</w:t>
      </w:r>
    </w:p>
    <w:p w14:paraId="02CA7503" w14:textId="77777777" w:rsidR="00F3539A" w:rsidRPr="007428E7" w:rsidRDefault="00F3539A" w:rsidP="00F3539A">
      <w:pPr>
        <w:spacing w:after="0" w:line="240" w:lineRule="auto"/>
        <w:rPr>
          <w:rFonts w:ascii="Times New Roman" w:eastAsia="Times New Roman" w:hAnsi="Times New Roman"/>
          <w:sz w:val="24"/>
          <w:szCs w:val="24"/>
        </w:rPr>
      </w:pPr>
    </w:p>
    <w:p w14:paraId="2BF7AACA" w14:textId="64C40350" w:rsidR="00F3539A" w:rsidRDefault="00F3539A" w:rsidP="00F3539A">
      <w:pPr>
        <w:spacing w:before="60" w:after="0" w:line="240" w:lineRule="auto"/>
        <w:jc w:val="both"/>
        <w:rPr>
          <w:rFonts w:ascii="Times New Roman" w:eastAsia="Times New Roman" w:hAnsi="Times New Roman"/>
          <w:color w:val="000000"/>
          <w:sz w:val="24"/>
          <w:szCs w:val="24"/>
        </w:rPr>
      </w:pPr>
      <w:r w:rsidRPr="007428E7">
        <w:rPr>
          <w:rFonts w:ascii="Times New Roman" w:eastAsia="Times New Roman" w:hAnsi="Times New Roman"/>
          <w:bCs/>
          <w:color w:val="000000"/>
          <w:sz w:val="24"/>
          <w:szCs w:val="24"/>
        </w:rPr>
        <w:t>Maksas pakalpojuma izcenojums ietver visas faktiskās izmaksas, kuras rodas, sniedzot maksas pakalpojumu,</w:t>
      </w:r>
      <w:r w:rsidRPr="007428E7">
        <w:rPr>
          <w:rFonts w:ascii="Times New Roman" w:eastAsia="Times New Roman" w:hAnsi="Times New Roman"/>
          <w:color w:val="000000"/>
          <w:sz w:val="24"/>
          <w:szCs w:val="24"/>
        </w:rPr>
        <w:t xml:space="preserve"> un to aprēķina, izmantojot šādu formulu:</w:t>
      </w:r>
    </w:p>
    <w:p w14:paraId="4EBFF22C" w14:textId="77777777" w:rsidR="00F3539A" w:rsidRDefault="00F3539A" w:rsidP="00F3539A">
      <w:pPr>
        <w:spacing w:before="60" w:after="0" w:line="240" w:lineRule="auto"/>
        <w:jc w:val="both"/>
        <w:rPr>
          <w:rFonts w:ascii="Times New Roman" w:eastAsia="Times New Roman" w:hAnsi="Times New Roman"/>
          <w:color w:val="000000"/>
          <w:sz w:val="24"/>
          <w:szCs w:val="24"/>
        </w:rPr>
      </w:pPr>
    </w:p>
    <w:p w14:paraId="58FA03C5" w14:textId="582A1049" w:rsidR="00F3539A" w:rsidRPr="00C606D5" w:rsidRDefault="00C606D5" w:rsidP="00F3539A">
      <w:pPr>
        <w:spacing w:before="60" w:after="0" w:line="240" w:lineRule="auto"/>
        <w:jc w:val="both"/>
        <w:rPr>
          <w:rFonts w:ascii="Times New Roman" w:eastAsia="Times New Roman" w:hAnsi="Times New Roman" w:cs="Times New Roman"/>
          <w:color w:val="000000"/>
          <w:sz w:val="24"/>
          <w:szCs w:val="24"/>
        </w:rPr>
      </w:pPr>
      <m:oMathPara>
        <m:oMath>
          <m:r>
            <m:rPr>
              <m:sty m:val="b"/>
            </m:rPr>
            <w:rPr>
              <w:rFonts w:ascii="Cambria Math" w:eastAsia="Times New Roman" w:hAnsi="Cambria Math" w:cs="Times New Roman"/>
              <w:color w:val="000000"/>
              <w:sz w:val="24"/>
              <w:szCs w:val="24"/>
            </w:rPr>
            <m:t>Imp=</m:t>
          </m:r>
          <m:f>
            <m:fPr>
              <m:ctrlPr>
                <w:rPr>
                  <w:rFonts w:ascii="Cambria Math" w:eastAsia="Times New Roman" w:hAnsi="Cambria Math" w:cs="Times New Roman"/>
                  <w:b/>
                  <w:bCs/>
                  <w:i/>
                  <w:color w:val="000000"/>
                  <w:sz w:val="24"/>
                  <w:szCs w:val="24"/>
                </w:rPr>
              </m:ctrlPr>
            </m:fPr>
            <m:num>
              <m:r>
                <m:rPr>
                  <m:sty m:val="b"/>
                </m:rPr>
                <w:rPr>
                  <w:rFonts w:ascii="Cambria Math" w:eastAsia="Times New Roman" w:hAnsi="Cambria Math" w:cs="Times New Roman"/>
                  <w:color w:val="000000"/>
                  <w:sz w:val="24"/>
                  <w:szCs w:val="24"/>
                  <w:u w:val="single"/>
                </w:rPr>
                <m:t>Tizm+Nizm</m:t>
              </m:r>
            </m:num>
            <m:den>
              <m:r>
                <m:rPr>
                  <m:sty m:val="b"/>
                </m:rPr>
                <w:rPr>
                  <w:rFonts w:ascii="Cambria Math" w:eastAsia="Times New Roman" w:hAnsi="Cambria Math" w:cs="Times New Roman"/>
                  <w:color w:val="000000"/>
                  <w:sz w:val="24"/>
                  <w:szCs w:val="24"/>
                </w:rPr>
                <m:t>Vsk</m:t>
              </m:r>
            </m:den>
          </m:f>
        </m:oMath>
      </m:oMathPara>
    </w:p>
    <w:p w14:paraId="71776171" w14:textId="77777777" w:rsidR="00F3539A" w:rsidRPr="007428E7" w:rsidRDefault="00F3539A" w:rsidP="00F3539A">
      <w:pPr>
        <w:spacing w:before="60" w:after="0" w:line="240" w:lineRule="auto"/>
        <w:jc w:val="both"/>
        <w:rPr>
          <w:rFonts w:ascii="Times New Roman" w:eastAsia="Times New Roman" w:hAnsi="Times New Roman"/>
          <w:sz w:val="24"/>
          <w:szCs w:val="24"/>
        </w:rPr>
      </w:pPr>
    </w:p>
    <w:p w14:paraId="26B3BA73" w14:textId="77777777" w:rsidR="00F3539A" w:rsidRPr="007428E7" w:rsidRDefault="00F3539A" w:rsidP="00C606D5">
      <w:pPr>
        <w:spacing w:after="120" w:line="240" w:lineRule="auto"/>
        <w:ind w:left="2268" w:right="2092"/>
        <w:jc w:val="both"/>
        <w:rPr>
          <w:rFonts w:ascii="Times New Roman" w:eastAsia="Times New Roman" w:hAnsi="Times New Roman"/>
          <w:sz w:val="24"/>
          <w:szCs w:val="24"/>
        </w:rPr>
      </w:pPr>
      <w:r w:rsidRPr="00C606D5">
        <w:rPr>
          <w:rFonts w:ascii="Times New Roman" w:eastAsia="Times New Roman" w:hAnsi="Times New Roman"/>
          <w:b/>
          <w:bCs/>
          <w:color w:val="000000"/>
          <w:sz w:val="24"/>
          <w:szCs w:val="24"/>
        </w:rPr>
        <w:t>Imp</w:t>
      </w:r>
      <w:r w:rsidRPr="007428E7">
        <w:rPr>
          <w:rFonts w:ascii="Times New Roman" w:eastAsia="Times New Roman" w:hAnsi="Times New Roman"/>
          <w:color w:val="000000"/>
          <w:sz w:val="24"/>
          <w:szCs w:val="24"/>
        </w:rPr>
        <w:t xml:space="preserve"> – viena sniegtā maksas pakalpojuma veida vienas vienības izcenojums</w:t>
      </w:r>
    </w:p>
    <w:p w14:paraId="43EFFD78" w14:textId="77777777" w:rsidR="00F3539A" w:rsidRPr="007428E7" w:rsidRDefault="00F3539A" w:rsidP="00C606D5">
      <w:pPr>
        <w:spacing w:after="120" w:line="240" w:lineRule="auto"/>
        <w:ind w:left="2268" w:right="2092"/>
        <w:jc w:val="both"/>
        <w:rPr>
          <w:rFonts w:ascii="Times New Roman" w:eastAsia="Times New Roman" w:hAnsi="Times New Roman"/>
          <w:sz w:val="24"/>
          <w:szCs w:val="24"/>
        </w:rPr>
      </w:pPr>
      <w:r w:rsidRPr="00C606D5">
        <w:rPr>
          <w:rFonts w:ascii="Times New Roman" w:eastAsia="Times New Roman" w:hAnsi="Times New Roman"/>
          <w:b/>
          <w:bCs/>
          <w:color w:val="000000"/>
          <w:sz w:val="24"/>
          <w:szCs w:val="24"/>
        </w:rPr>
        <w:t xml:space="preserve">Tizm </w:t>
      </w:r>
      <w:r w:rsidRPr="007428E7">
        <w:rPr>
          <w:rFonts w:ascii="Times New Roman" w:eastAsia="Times New Roman" w:hAnsi="Times New Roman"/>
          <w:color w:val="000000"/>
          <w:sz w:val="24"/>
          <w:szCs w:val="24"/>
        </w:rPr>
        <w:t>–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 (VSAOI)</w:t>
      </w:r>
    </w:p>
    <w:p w14:paraId="68DBC254" w14:textId="77777777" w:rsidR="00F3539A" w:rsidRPr="007428E7" w:rsidRDefault="00F3539A" w:rsidP="00C606D5">
      <w:pPr>
        <w:spacing w:after="120" w:line="240" w:lineRule="auto"/>
        <w:ind w:left="2268" w:right="2092"/>
        <w:jc w:val="both"/>
        <w:rPr>
          <w:rFonts w:ascii="Times New Roman" w:eastAsia="Times New Roman" w:hAnsi="Times New Roman"/>
          <w:sz w:val="24"/>
          <w:szCs w:val="24"/>
        </w:rPr>
      </w:pPr>
      <w:r w:rsidRPr="00C606D5">
        <w:rPr>
          <w:rFonts w:ascii="Times New Roman" w:eastAsia="Times New Roman" w:hAnsi="Times New Roman"/>
          <w:b/>
          <w:bCs/>
          <w:color w:val="000000"/>
          <w:sz w:val="24"/>
          <w:szCs w:val="24"/>
        </w:rPr>
        <w:t>Nizm</w:t>
      </w:r>
      <w:r w:rsidRPr="007428E7">
        <w:rPr>
          <w:rFonts w:ascii="Times New Roman" w:eastAsia="Times New Roman" w:hAnsi="Times New Roman"/>
          <w:color w:val="000000"/>
          <w:sz w:val="24"/>
          <w:szCs w:val="24"/>
        </w:rPr>
        <w:t xml:space="preserve"> – netiešās izmaksas jeb izmaksas, kas ir netieši saistītas ar attiecīgā maksas pakalpojuma sniegšanu, piemēram, iestādes vadībā un administrācijā nodarbināto darbinieku un citu darbinieku darba algas un ar šīm algām saistītās VSAOI,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14:paraId="51BAF345" w14:textId="77777777" w:rsidR="00F3539A" w:rsidRPr="007428E7" w:rsidRDefault="00F3539A" w:rsidP="00C606D5">
      <w:pPr>
        <w:spacing w:after="120" w:line="240" w:lineRule="auto"/>
        <w:ind w:left="2268" w:right="2092"/>
        <w:jc w:val="both"/>
        <w:rPr>
          <w:rFonts w:ascii="Times New Roman" w:eastAsia="Times New Roman" w:hAnsi="Times New Roman"/>
          <w:color w:val="000000"/>
          <w:sz w:val="24"/>
          <w:szCs w:val="24"/>
        </w:rPr>
      </w:pPr>
      <w:r w:rsidRPr="00C606D5">
        <w:rPr>
          <w:rFonts w:ascii="Times New Roman" w:eastAsia="Times New Roman" w:hAnsi="Times New Roman"/>
          <w:b/>
          <w:bCs/>
          <w:color w:val="000000"/>
          <w:sz w:val="24"/>
          <w:szCs w:val="24"/>
        </w:rPr>
        <w:t>Vsk</w:t>
      </w:r>
      <w:r w:rsidRPr="007428E7">
        <w:rPr>
          <w:rFonts w:ascii="Times New Roman" w:eastAsia="Times New Roman" w:hAnsi="Times New Roman"/>
          <w:color w:val="000000"/>
          <w:sz w:val="24"/>
          <w:szCs w:val="24"/>
        </w:rPr>
        <w:t xml:space="preserve"> – plānotais maksas pakalpojuma vienību skaits noteiktā laika posmā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999"/>
        <w:gridCol w:w="774"/>
        <w:gridCol w:w="774"/>
        <w:gridCol w:w="774"/>
        <w:gridCol w:w="774"/>
        <w:gridCol w:w="774"/>
        <w:gridCol w:w="774"/>
      </w:tblGrid>
      <w:tr w:rsidR="00F3539A" w:rsidRPr="007428E7" w14:paraId="3EC119D7" w14:textId="77777777" w:rsidTr="00147337">
        <w:trPr>
          <w:trHeight w:val="300"/>
          <w:jc w:val="center"/>
        </w:trPr>
        <w:tc>
          <w:tcPr>
            <w:tcW w:w="5240" w:type="dxa"/>
            <w:shd w:val="clear" w:color="auto" w:fill="auto"/>
            <w:noWrap/>
            <w:hideMark/>
          </w:tcPr>
          <w:p w14:paraId="6B652F81" w14:textId="77777777" w:rsidR="00F3539A" w:rsidRPr="007428E7" w:rsidRDefault="00F3539A" w:rsidP="005077FE">
            <w:pPr>
              <w:rPr>
                <w:rFonts w:ascii="Times New Roman" w:hAnsi="Times New Roman"/>
                <w:sz w:val="24"/>
                <w:szCs w:val="24"/>
              </w:rPr>
            </w:pPr>
          </w:p>
        </w:tc>
        <w:tc>
          <w:tcPr>
            <w:tcW w:w="1260" w:type="dxa"/>
            <w:shd w:val="clear" w:color="auto" w:fill="auto"/>
            <w:noWrap/>
            <w:vAlign w:val="center"/>
            <w:hideMark/>
          </w:tcPr>
          <w:p w14:paraId="23DC5CE7"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2021</w:t>
            </w:r>
          </w:p>
        </w:tc>
        <w:tc>
          <w:tcPr>
            <w:tcW w:w="960" w:type="dxa"/>
            <w:shd w:val="clear" w:color="auto" w:fill="auto"/>
            <w:noWrap/>
            <w:vAlign w:val="center"/>
            <w:hideMark/>
          </w:tcPr>
          <w:p w14:paraId="57E4D944"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2022</w:t>
            </w:r>
          </w:p>
        </w:tc>
        <w:tc>
          <w:tcPr>
            <w:tcW w:w="960" w:type="dxa"/>
            <w:shd w:val="clear" w:color="auto" w:fill="auto"/>
            <w:noWrap/>
            <w:vAlign w:val="center"/>
            <w:hideMark/>
          </w:tcPr>
          <w:p w14:paraId="016FED42"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2023</w:t>
            </w:r>
          </w:p>
        </w:tc>
        <w:tc>
          <w:tcPr>
            <w:tcW w:w="960" w:type="dxa"/>
            <w:shd w:val="clear" w:color="auto" w:fill="auto"/>
            <w:noWrap/>
            <w:vAlign w:val="center"/>
            <w:hideMark/>
          </w:tcPr>
          <w:p w14:paraId="3DEDB180"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2024</w:t>
            </w:r>
          </w:p>
        </w:tc>
        <w:tc>
          <w:tcPr>
            <w:tcW w:w="960" w:type="dxa"/>
            <w:shd w:val="clear" w:color="auto" w:fill="auto"/>
            <w:noWrap/>
            <w:vAlign w:val="center"/>
            <w:hideMark/>
          </w:tcPr>
          <w:p w14:paraId="62BF6200"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2025</w:t>
            </w:r>
          </w:p>
        </w:tc>
        <w:tc>
          <w:tcPr>
            <w:tcW w:w="960" w:type="dxa"/>
            <w:shd w:val="clear" w:color="auto" w:fill="auto"/>
            <w:noWrap/>
            <w:vAlign w:val="center"/>
            <w:hideMark/>
          </w:tcPr>
          <w:p w14:paraId="631F91E2"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2026</w:t>
            </w:r>
          </w:p>
        </w:tc>
        <w:tc>
          <w:tcPr>
            <w:tcW w:w="960" w:type="dxa"/>
            <w:shd w:val="clear" w:color="auto" w:fill="auto"/>
            <w:noWrap/>
            <w:vAlign w:val="center"/>
            <w:hideMark/>
          </w:tcPr>
          <w:p w14:paraId="4D2C7CEB" w14:textId="77777777" w:rsidR="00F3539A" w:rsidRPr="00147337" w:rsidRDefault="00F3539A" w:rsidP="00147337">
            <w:pPr>
              <w:jc w:val="center"/>
              <w:rPr>
                <w:rFonts w:ascii="Times New Roman" w:hAnsi="Times New Roman"/>
                <w:b/>
                <w:bCs/>
                <w:sz w:val="24"/>
                <w:szCs w:val="24"/>
              </w:rPr>
            </w:pPr>
            <w:r w:rsidRPr="00147337">
              <w:rPr>
                <w:rFonts w:ascii="Times New Roman" w:hAnsi="Times New Roman"/>
                <w:b/>
                <w:bCs/>
                <w:sz w:val="24"/>
                <w:szCs w:val="24"/>
              </w:rPr>
              <w:t>2027</w:t>
            </w:r>
          </w:p>
        </w:tc>
      </w:tr>
      <w:tr w:rsidR="00F3539A" w:rsidRPr="007428E7" w14:paraId="6B326563" w14:textId="77777777" w:rsidTr="00C606D5">
        <w:trPr>
          <w:trHeight w:val="300"/>
          <w:jc w:val="center"/>
        </w:trPr>
        <w:tc>
          <w:tcPr>
            <w:tcW w:w="5240" w:type="dxa"/>
            <w:shd w:val="clear" w:color="auto" w:fill="auto"/>
            <w:noWrap/>
            <w:hideMark/>
          </w:tcPr>
          <w:p w14:paraId="1109181D"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Izglītības pakalpojumi</w:t>
            </w:r>
          </w:p>
        </w:tc>
        <w:tc>
          <w:tcPr>
            <w:tcW w:w="1260" w:type="dxa"/>
            <w:shd w:val="clear" w:color="auto" w:fill="auto"/>
            <w:noWrap/>
            <w:vAlign w:val="center"/>
            <w:hideMark/>
          </w:tcPr>
          <w:p w14:paraId="24EEBD32"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75DCE487"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638062E"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E51E55C"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46D8BB4F"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396AB15"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462DEEE3"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257B4501" w14:textId="77777777" w:rsidTr="00C606D5">
        <w:trPr>
          <w:trHeight w:val="315"/>
          <w:jc w:val="center"/>
        </w:trPr>
        <w:tc>
          <w:tcPr>
            <w:tcW w:w="5240" w:type="dxa"/>
            <w:shd w:val="clear" w:color="auto" w:fill="auto"/>
            <w:noWrap/>
            <w:hideMark/>
          </w:tcPr>
          <w:p w14:paraId="07686886"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Pakalpojumi izglītojamajiem</w:t>
            </w:r>
          </w:p>
        </w:tc>
        <w:tc>
          <w:tcPr>
            <w:tcW w:w="1260" w:type="dxa"/>
            <w:shd w:val="clear" w:color="auto" w:fill="auto"/>
            <w:noWrap/>
            <w:vAlign w:val="center"/>
            <w:hideMark/>
          </w:tcPr>
          <w:p w14:paraId="4B7EA356"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544CFF18"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28E3284B"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2D8D804B"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287F75D2"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CD7B216"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9D7C3B2"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3CFB1F4C" w14:textId="77777777" w:rsidTr="00C606D5">
        <w:trPr>
          <w:trHeight w:val="300"/>
          <w:jc w:val="center"/>
        </w:trPr>
        <w:tc>
          <w:tcPr>
            <w:tcW w:w="5240" w:type="dxa"/>
            <w:shd w:val="clear" w:color="auto" w:fill="auto"/>
            <w:noWrap/>
            <w:hideMark/>
          </w:tcPr>
          <w:p w14:paraId="0512F9D4"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Dienesta viesnīcas pakalpojumi citām personām</w:t>
            </w:r>
          </w:p>
        </w:tc>
        <w:tc>
          <w:tcPr>
            <w:tcW w:w="1260" w:type="dxa"/>
            <w:shd w:val="clear" w:color="auto" w:fill="auto"/>
            <w:noWrap/>
            <w:vAlign w:val="center"/>
            <w:hideMark/>
          </w:tcPr>
          <w:p w14:paraId="4406F1EA" w14:textId="77777777" w:rsidR="00F3539A" w:rsidRPr="007428E7" w:rsidRDefault="00F3539A" w:rsidP="005077FE">
            <w:pPr>
              <w:jc w:val="center"/>
              <w:rPr>
                <w:rFonts w:ascii="Times New Roman" w:hAnsi="Times New Roman"/>
                <w:sz w:val="24"/>
                <w:szCs w:val="24"/>
              </w:rPr>
            </w:pPr>
          </w:p>
        </w:tc>
        <w:tc>
          <w:tcPr>
            <w:tcW w:w="960" w:type="dxa"/>
            <w:shd w:val="clear" w:color="auto" w:fill="auto"/>
            <w:noWrap/>
            <w:vAlign w:val="center"/>
            <w:hideMark/>
          </w:tcPr>
          <w:p w14:paraId="597B64D0"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6DD7725A"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7D4ACB05"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95B8769"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766A615"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7FE2C6E"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4CF41553" w14:textId="77777777" w:rsidTr="00C606D5">
        <w:trPr>
          <w:trHeight w:val="315"/>
          <w:jc w:val="center"/>
        </w:trPr>
        <w:tc>
          <w:tcPr>
            <w:tcW w:w="5240" w:type="dxa"/>
            <w:shd w:val="clear" w:color="auto" w:fill="auto"/>
            <w:noWrap/>
            <w:hideMark/>
          </w:tcPr>
          <w:p w14:paraId="08EC8E50"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Telpu un aprīkojuma izmantošana</w:t>
            </w:r>
          </w:p>
        </w:tc>
        <w:tc>
          <w:tcPr>
            <w:tcW w:w="1260" w:type="dxa"/>
            <w:shd w:val="clear" w:color="auto" w:fill="auto"/>
            <w:noWrap/>
            <w:vAlign w:val="center"/>
            <w:hideMark/>
          </w:tcPr>
          <w:p w14:paraId="761C5585" w14:textId="77777777" w:rsidR="00F3539A" w:rsidRPr="007428E7" w:rsidRDefault="00F3539A" w:rsidP="005077FE">
            <w:pPr>
              <w:jc w:val="center"/>
              <w:rPr>
                <w:rFonts w:ascii="Times New Roman" w:hAnsi="Times New Roman"/>
                <w:sz w:val="24"/>
                <w:szCs w:val="24"/>
              </w:rPr>
            </w:pPr>
          </w:p>
        </w:tc>
        <w:tc>
          <w:tcPr>
            <w:tcW w:w="960" w:type="dxa"/>
            <w:shd w:val="clear" w:color="auto" w:fill="auto"/>
            <w:noWrap/>
            <w:vAlign w:val="center"/>
            <w:hideMark/>
          </w:tcPr>
          <w:p w14:paraId="3809D3F1"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6C148B81"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6B38D496"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7E408117"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BA54047"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5D9F8D14"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0341D296" w14:textId="77777777" w:rsidTr="00C606D5">
        <w:trPr>
          <w:trHeight w:val="315"/>
          <w:jc w:val="center"/>
        </w:trPr>
        <w:tc>
          <w:tcPr>
            <w:tcW w:w="5240" w:type="dxa"/>
            <w:shd w:val="clear" w:color="auto" w:fill="auto"/>
            <w:noWrap/>
            <w:hideMark/>
          </w:tcPr>
          <w:p w14:paraId="4AE301EB"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Autotransporta pakalpojumi</w:t>
            </w:r>
          </w:p>
        </w:tc>
        <w:tc>
          <w:tcPr>
            <w:tcW w:w="1260" w:type="dxa"/>
            <w:shd w:val="clear" w:color="auto" w:fill="auto"/>
            <w:noWrap/>
            <w:vAlign w:val="center"/>
            <w:hideMark/>
          </w:tcPr>
          <w:p w14:paraId="01CD7C60" w14:textId="77777777" w:rsidR="00F3539A" w:rsidRPr="007428E7" w:rsidRDefault="00F3539A" w:rsidP="005077FE">
            <w:pPr>
              <w:jc w:val="center"/>
              <w:rPr>
                <w:rFonts w:ascii="Times New Roman" w:hAnsi="Times New Roman"/>
                <w:sz w:val="24"/>
                <w:szCs w:val="24"/>
              </w:rPr>
            </w:pPr>
          </w:p>
        </w:tc>
        <w:tc>
          <w:tcPr>
            <w:tcW w:w="960" w:type="dxa"/>
            <w:shd w:val="clear" w:color="auto" w:fill="auto"/>
            <w:noWrap/>
            <w:vAlign w:val="center"/>
            <w:hideMark/>
          </w:tcPr>
          <w:p w14:paraId="432926D9"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CC4209D"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2B23DFFB"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A547BD3"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61F06C0"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5F52B6F6"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5AFDCC39" w14:textId="77777777" w:rsidTr="00C606D5">
        <w:trPr>
          <w:trHeight w:val="315"/>
          <w:jc w:val="center"/>
        </w:trPr>
        <w:tc>
          <w:tcPr>
            <w:tcW w:w="5240" w:type="dxa"/>
            <w:shd w:val="clear" w:color="auto" w:fill="auto"/>
            <w:noWrap/>
            <w:hideMark/>
          </w:tcPr>
          <w:p w14:paraId="0F388875"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Autovadītāja kursi - B kategorija</w:t>
            </w:r>
          </w:p>
        </w:tc>
        <w:tc>
          <w:tcPr>
            <w:tcW w:w="1260" w:type="dxa"/>
            <w:shd w:val="clear" w:color="auto" w:fill="auto"/>
            <w:noWrap/>
            <w:vAlign w:val="center"/>
            <w:hideMark/>
          </w:tcPr>
          <w:p w14:paraId="06D79A52" w14:textId="77777777" w:rsidR="00F3539A" w:rsidRPr="007428E7" w:rsidRDefault="00F3539A" w:rsidP="005077FE">
            <w:pPr>
              <w:jc w:val="center"/>
              <w:rPr>
                <w:rFonts w:ascii="Times New Roman" w:hAnsi="Times New Roman"/>
                <w:sz w:val="24"/>
                <w:szCs w:val="24"/>
              </w:rPr>
            </w:pPr>
          </w:p>
        </w:tc>
        <w:tc>
          <w:tcPr>
            <w:tcW w:w="960" w:type="dxa"/>
            <w:shd w:val="clear" w:color="auto" w:fill="auto"/>
            <w:noWrap/>
            <w:vAlign w:val="center"/>
            <w:hideMark/>
          </w:tcPr>
          <w:p w14:paraId="1847ED8B"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A70B85A"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715D19C7"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BB2D344"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65FA7CD"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EB543FC"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r w:rsidR="00F3539A" w:rsidRPr="007428E7" w14:paraId="26865233" w14:textId="77777777" w:rsidTr="00C606D5">
        <w:trPr>
          <w:trHeight w:val="315"/>
          <w:jc w:val="center"/>
        </w:trPr>
        <w:tc>
          <w:tcPr>
            <w:tcW w:w="5240" w:type="dxa"/>
            <w:shd w:val="clear" w:color="auto" w:fill="auto"/>
            <w:noWrap/>
            <w:hideMark/>
          </w:tcPr>
          <w:p w14:paraId="559090F4" w14:textId="77777777" w:rsidR="00F3539A" w:rsidRPr="007428E7" w:rsidRDefault="00F3539A" w:rsidP="005077FE">
            <w:pPr>
              <w:rPr>
                <w:rFonts w:ascii="Times New Roman" w:hAnsi="Times New Roman"/>
                <w:sz w:val="24"/>
                <w:szCs w:val="24"/>
              </w:rPr>
            </w:pPr>
            <w:r w:rsidRPr="007428E7">
              <w:rPr>
                <w:rFonts w:ascii="Times New Roman" w:hAnsi="Times New Roman"/>
                <w:sz w:val="24"/>
                <w:szCs w:val="24"/>
              </w:rPr>
              <w:t>Vasaras nometnes bērniem</w:t>
            </w:r>
          </w:p>
        </w:tc>
        <w:tc>
          <w:tcPr>
            <w:tcW w:w="1260" w:type="dxa"/>
            <w:shd w:val="clear" w:color="auto" w:fill="auto"/>
            <w:noWrap/>
            <w:vAlign w:val="center"/>
            <w:hideMark/>
          </w:tcPr>
          <w:p w14:paraId="2615D036" w14:textId="77777777" w:rsidR="00F3539A" w:rsidRPr="007428E7" w:rsidRDefault="00F3539A" w:rsidP="005077FE">
            <w:pPr>
              <w:jc w:val="center"/>
              <w:rPr>
                <w:rFonts w:ascii="Times New Roman" w:hAnsi="Times New Roman"/>
                <w:sz w:val="24"/>
                <w:szCs w:val="24"/>
              </w:rPr>
            </w:pPr>
          </w:p>
        </w:tc>
        <w:tc>
          <w:tcPr>
            <w:tcW w:w="960" w:type="dxa"/>
            <w:shd w:val="clear" w:color="auto" w:fill="auto"/>
            <w:noWrap/>
            <w:vAlign w:val="center"/>
            <w:hideMark/>
          </w:tcPr>
          <w:p w14:paraId="2DE16CDA"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3C19BABE"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421DD2CE"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0D2D0321"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12DDB7BF"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c>
          <w:tcPr>
            <w:tcW w:w="960" w:type="dxa"/>
            <w:shd w:val="clear" w:color="auto" w:fill="auto"/>
            <w:noWrap/>
            <w:vAlign w:val="center"/>
            <w:hideMark/>
          </w:tcPr>
          <w:p w14:paraId="5EDEDB0C" w14:textId="77777777" w:rsidR="00F3539A" w:rsidRPr="007428E7" w:rsidRDefault="00F3539A" w:rsidP="005077FE">
            <w:pPr>
              <w:jc w:val="center"/>
              <w:rPr>
                <w:rFonts w:ascii="Times New Roman" w:hAnsi="Times New Roman"/>
                <w:sz w:val="24"/>
                <w:szCs w:val="24"/>
              </w:rPr>
            </w:pPr>
            <w:r w:rsidRPr="007428E7">
              <w:rPr>
                <w:rFonts w:ascii="Times New Roman" w:hAnsi="Times New Roman"/>
                <w:sz w:val="24"/>
                <w:szCs w:val="24"/>
              </w:rPr>
              <w:t>X</w:t>
            </w:r>
          </w:p>
        </w:tc>
      </w:tr>
    </w:tbl>
    <w:p w14:paraId="0A0C2527" w14:textId="77777777" w:rsidR="00F3539A" w:rsidRPr="007428E7" w:rsidRDefault="00F3539A" w:rsidP="00F3539A">
      <w:pPr>
        <w:spacing w:after="0"/>
        <w:rPr>
          <w:rFonts w:ascii="Times New Roman" w:hAnsi="Times New Roman"/>
          <w:sz w:val="16"/>
          <w:szCs w:val="16"/>
        </w:rPr>
      </w:pPr>
    </w:p>
    <w:p w14:paraId="0EFA0C9B" w14:textId="77777777" w:rsidR="00F3539A" w:rsidRPr="007428E7" w:rsidRDefault="00F3539A" w:rsidP="00F3539A">
      <w:pPr>
        <w:spacing w:after="0"/>
        <w:rPr>
          <w:rFonts w:ascii="Times New Roman" w:hAnsi="Times New Roman"/>
          <w:sz w:val="16"/>
          <w:szCs w:val="16"/>
        </w:rPr>
      </w:pPr>
    </w:p>
    <w:p w14:paraId="639CBF78" w14:textId="77777777" w:rsidR="00C606D5" w:rsidRDefault="00C606D5" w:rsidP="00F3539A">
      <w:pPr>
        <w:spacing w:after="0"/>
        <w:rPr>
          <w:rFonts w:ascii="Times New Roman" w:hAnsi="Times New Roman"/>
          <w:sz w:val="16"/>
          <w:szCs w:val="16"/>
        </w:rPr>
        <w:sectPr w:rsidR="00C606D5" w:rsidSect="009541F4">
          <w:pgSz w:w="11906" w:h="16838"/>
          <w:pgMar w:top="851" w:right="1134" w:bottom="851" w:left="1134" w:header="709" w:footer="284" w:gutter="0"/>
          <w:cols w:space="708"/>
          <w:titlePg/>
          <w:docGrid w:linePitch="360"/>
        </w:sectPr>
      </w:pPr>
    </w:p>
    <w:p w14:paraId="5278682E" w14:textId="1BD038D8" w:rsidR="00C606D5" w:rsidRDefault="00C606D5" w:rsidP="00C606D5">
      <w:pPr>
        <w:pStyle w:val="Heading2"/>
      </w:pPr>
      <w:bookmarkStart w:id="28" w:name="_Toc95834065"/>
      <w:r w:rsidRPr="00B04175">
        <w:lastRenderedPageBreak/>
        <w:t>Stratēģisko mērķu detalizētāks apraksts</w:t>
      </w:r>
      <w:bookmarkEnd w:id="28"/>
    </w:p>
    <w:p w14:paraId="7EFAEF3C" w14:textId="77777777" w:rsidR="00483747" w:rsidRPr="00483747" w:rsidRDefault="00483747" w:rsidP="00483747"/>
    <w:tbl>
      <w:tblPr>
        <w:tblW w:w="148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A0" w:firstRow="1" w:lastRow="0" w:firstColumn="1" w:lastColumn="0" w:noHBand="0" w:noVBand="0"/>
      </w:tblPr>
      <w:tblGrid>
        <w:gridCol w:w="496"/>
        <w:gridCol w:w="2197"/>
        <w:gridCol w:w="1281"/>
        <w:gridCol w:w="1979"/>
        <w:gridCol w:w="3402"/>
        <w:gridCol w:w="1984"/>
        <w:gridCol w:w="3546"/>
      </w:tblGrid>
      <w:tr w:rsidR="00817CD6" w:rsidRPr="00F72B59" w14:paraId="224E1008" w14:textId="6310D3B3" w:rsidTr="004527D8">
        <w:trPr>
          <w:trHeight w:val="885"/>
        </w:trPr>
        <w:tc>
          <w:tcPr>
            <w:tcW w:w="496" w:type="dxa"/>
            <w:shd w:val="clear" w:color="auto" w:fill="FFFFFF"/>
            <w:tcMar>
              <w:top w:w="15" w:type="dxa"/>
              <w:left w:w="69" w:type="dxa"/>
              <w:bottom w:w="0" w:type="dxa"/>
              <w:right w:w="69" w:type="dxa"/>
            </w:tcMar>
            <w:vAlign w:val="center"/>
            <w:hideMark/>
          </w:tcPr>
          <w:p w14:paraId="42EEDC23" w14:textId="77777777" w:rsidR="00817CD6" w:rsidRPr="00BD4A29" w:rsidRDefault="00817CD6" w:rsidP="00C97EE9">
            <w:pPr>
              <w:shd w:val="clear" w:color="auto" w:fill="FFFFFF"/>
              <w:jc w:val="center"/>
              <w:rPr>
                <w:rFonts w:ascii="Times New Roman" w:hAnsi="Times New Roman"/>
                <w:b/>
                <w:bCs/>
              </w:rPr>
            </w:pPr>
            <w:r w:rsidRPr="00BD4A29">
              <w:rPr>
                <w:rFonts w:ascii="Times New Roman" w:hAnsi="Times New Roman"/>
                <w:b/>
                <w:bCs/>
              </w:rPr>
              <w:t>Nr.</w:t>
            </w:r>
          </w:p>
          <w:p w14:paraId="607FFEEF" w14:textId="77777777" w:rsidR="00817CD6" w:rsidRPr="00BD4A29" w:rsidRDefault="00817CD6" w:rsidP="00C97EE9">
            <w:pPr>
              <w:shd w:val="clear" w:color="auto" w:fill="FFFFFF"/>
              <w:jc w:val="center"/>
              <w:rPr>
                <w:rFonts w:ascii="Times New Roman" w:hAnsi="Times New Roman"/>
              </w:rPr>
            </w:pPr>
            <w:r w:rsidRPr="00BD4A29">
              <w:rPr>
                <w:rFonts w:ascii="Times New Roman" w:hAnsi="Times New Roman"/>
                <w:b/>
                <w:bCs/>
              </w:rPr>
              <w:t>p.k.</w:t>
            </w:r>
          </w:p>
        </w:tc>
        <w:tc>
          <w:tcPr>
            <w:tcW w:w="2197" w:type="dxa"/>
            <w:shd w:val="clear" w:color="auto" w:fill="FFFFFF"/>
            <w:tcMar>
              <w:top w:w="15" w:type="dxa"/>
              <w:left w:w="69" w:type="dxa"/>
              <w:bottom w:w="0" w:type="dxa"/>
              <w:right w:w="69" w:type="dxa"/>
            </w:tcMar>
            <w:vAlign w:val="center"/>
            <w:hideMark/>
          </w:tcPr>
          <w:p w14:paraId="2963F6F5" w14:textId="68A14A87" w:rsidR="00817CD6" w:rsidRPr="00BD4A29" w:rsidRDefault="00817CD6" w:rsidP="00C97EE9">
            <w:pPr>
              <w:shd w:val="clear" w:color="auto" w:fill="FFFFFF"/>
              <w:jc w:val="center"/>
              <w:rPr>
                <w:rFonts w:ascii="Times New Roman" w:hAnsi="Times New Roman"/>
              </w:rPr>
            </w:pPr>
            <w:r w:rsidRPr="00BD4A29">
              <w:rPr>
                <w:rFonts w:ascii="Times New Roman" w:hAnsi="Times New Roman"/>
                <w:b/>
                <w:bCs/>
              </w:rPr>
              <w:t>Mērķis</w:t>
            </w:r>
          </w:p>
        </w:tc>
        <w:tc>
          <w:tcPr>
            <w:tcW w:w="1281" w:type="dxa"/>
            <w:shd w:val="clear" w:color="auto" w:fill="FFFFFF"/>
            <w:tcMar>
              <w:top w:w="15" w:type="dxa"/>
              <w:left w:w="69" w:type="dxa"/>
              <w:bottom w:w="0" w:type="dxa"/>
              <w:right w:w="69" w:type="dxa"/>
            </w:tcMar>
            <w:vAlign w:val="center"/>
            <w:hideMark/>
          </w:tcPr>
          <w:p w14:paraId="7B05F090" w14:textId="77777777" w:rsidR="00817CD6" w:rsidRPr="00BD4A29" w:rsidRDefault="00817CD6" w:rsidP="00C97EE9">
            <w:pPr>
              <w:shd w:val="clear" w:color="auto" w:fill="FFFFFF"/>
              <w:jc w:val="center"/>
              <w:rPr>
                <w:rFonts w:ascii="Times New Roman" w:hAnsi="Times New Roman"/>
              </w:rPr>
            </w:pPr>
            <w:r w:rsidRPr="00BD4A29">
              <w:rPr>
                <w:rFonts w:ascii="Times New Roman" w:hAnsi="Times New Roman"/>
                <w:b/>
                <w:bCs/>
              </w:rPr>
              <w:t>Īstenošanā iesaistītie dalībnieki</w:t>
            </w:r>
          </w:p>
        </w:tc>
        <w:tc>
          <w:tcPr>
            <w:tcW w:w="1979" w:type="dxa"/>
            <w:shd w:val="clear" w:color="auto" w:fill="FFFFFF"/>
            <w:vAlign w:val="center"/>
          </w:tcPr>
          <w:p w14:paraId="0F05D927" w14:textId="018DFDA1" w:rsidR="00817CD6" w:rsidRPr="00BD4A29" w:rsidRDefault="00B74931" w:rsidP="00904621">
            <w:pPr>
              <w:shd w:val="clear" w:color="auto" w:fill="FFFFFF"/>
              <w:jc w:val="center"/>
              <w:rPr>
                <w:rFonts w:ascii="Times New Roman" w:hAnsi="Times New Roman"/>
                <w:b/>
                <w:bCs/>
              </w:rPr>
            </w:pPr>
            <w:r w:rsidRPr="00BD4A29">
              <w:rPr>
                <w:rFonts w:ascii="Times New Roman" w:hAnsi="Times New Roman"/>
                <w:b/>
                <w:bCs/>
              </w:rPr>
              <w:t>Metodes mērķu sasniegšanai</w:t>
            </w:r>
          </w:p>
        </w:tc>
        <w:tc>
          <w:tcPr>
            <w:tcW w:w="3402" w:type="dxa"/>
            <w:shd w:val="clear" w:color="auto" w:fill="FFFFFF"/>
            <w:tcMar>
              <w:top w:w="15" w:type="dxa"/>
              <w:left w:w="69" w:type="dxa"/>
              <w:bottom w:w="0" w:type="dxa"/>
              <w:right w:w="69" w:type="dxa"/>
            </w:tcMar>
            <w:vAlign w:val="center"/>
            <w:hideMark/>
          </w:tcPr>
          <w:p w14:paraId="2DEAC32B" w14:textId="7E4097A0" w:rsidR="00817CD6" w:rsidRPr="00BD4A29" w:rsidRDefault="00817CD6" w:rsidP="00C97EE9">
            <w:pPr>
              <w:shd w:val="clear" w:color="auto" w:fill="FFFFFF"/>
              <w:jc w:val="center"/>
              <w:rPr>
                <w:rFonts w:ascii="Times New Roman" w:hAnsi="Times New Roman"/>
              </w:rPr>
            </w:pPr>
            <w:r w:rsidRPr="00BD4A29">
              <w:rPr>
                <w:rFonts w:ascii="Times New Roman" w:hAnsi="Times New Roman"/>
                <w:b/>
                <w:bCs/>
              </w:rPr>
              <w:t>Īstenošanas aktivitātes</w:t>
            </w:r>
          </w:p>
        </w:tc>
        <w:tc>
          <w:tcPr>
            <w:tcW w:w="1984" w:type="dxa"/>
            <w:shd w:val="clear" w:color="auto" w:fill="FFFFFF"/>
            <w:vAlign w:val="center"/>
          </w:tcPr>
          <w:p w14:paraId="61941207" w14:textId="77777777" w:rsidR="00817CD6" w:rsidRPr="00BD4A29" w:rsidRDefault="00817CD6" w:rsidP="00904621">
            <w:pPr>
              <w:shd w:val="clear" w:color="auto" w:fill="FFFFFF"/>
              <w:jc w:val="center"/>
              <w:rPr>
                <w:rFonts w:ascii="Times New Roman" w:hAnsi="Times New Roman"/>
                <w:b/>
                <w:bCs/>
              </w:rPr>
            </w:pPr>
            <w:r w:rsidRPr="00BD4A29">
              <w:rPr>
                <w:rFonts w:ascii="Times New Roman" w:hAnsi="Times New Roman"/>
                <w:b/>
                <w:bCs/>
              </w:rPr>
              <w:t>Bāzes</w:t>
            </w:r>
          </w:p>
          <w:p w14:paraId="3C0FF1CC" w14:textId="77C94757" w:rsidR="00817CD6" w:rsidRPr="00BD4A29" w:rsidRDefault="00817CD6" w:rsidP="00904621">
            <w:pPr>
              <w:shd w:val="clear" w:color="auto" w:fill="FFFFFF"/>
              <w:jc w:val="center"/>
              <w:rPr>
                <w:rFonts w:ascii="Times New Roman" w:hAnsi="Times New Roman"/>
                <w:b/>
                <w:bCs/>
              </w:rPr>
            </w:pPr>
            <w:r w:rsidRPr="00BD4A29">
              <w:rPr>
                <w:rFonts w:ascii="Times New Roman" w:hAnsi="Times New Roman"/>
                <w:b/>
                <w:bCs/>
              </w:rPr>
              <w:t>vērtība</w:t>
            </w:r>
          </w:p>
        </w:tc>
        <w:tc>
          <w:tcPr>
            <w:tcW w:w="3544" w:type="dxa"/>
            <w:shd w:val="clear" w:color="auto" w:fill="FFFFFF"/>
            <w:vAlign w:val="center"/>
          </w:tcPr>
          <w:p w14:paraId="345E1E5D" w14:textId="58A11BF2" w:rsidR="00817CD6" w:rsidRPr="00BD4A29" w:rsidRDefault="00E427D5" w:rsidP="00904621">
            <w:pPr>
              <w:shd w:val="clear" w:color="auto" w:fill="FFFFFF"/>
              <w:jc w:val="center"/>
              <w:rPr>
                <w:rFonts w:ascii="Times New Roman" w:hAnsi="Times New Roman"/>
                <w:b/>
                <w:bCs/>
              </w:rPr>
            </w:pPr>
            <w:r w:rsidRPr="00BD4A29">
              <w:rPr>
                <w:rFonts w:ascii="Times New Roman" w:hAnsi="Times New Roman"/>
                <w:b/>
                <w:bCs/>
              </w:rPr>
              <w:t>Indikatīvie/rezultatīvie</w:t>
            </w:r>
            <w:r w:rsidR="0078743F" w:rsidRPr="00BD4A29">
              <w:rPr>
                <w:rFonts w:ascii="Times New Roman" w:hAnsi="Times New Roman"/>
                <w:b/>
                <w:bCs/>
              </w:rPr>
              <w:t xml:space="preserve"> rādītāji</w:t>
            </w:r>
          </w:p>
        </w:tc>
      </w:tr>
      <w:tr w:rsidR="00817CD6" w:rsidRPr="00F72B59" w14:paraId="00FEF86C" w14:textId="4ABBED8F" w:rsidTr="004527D8">
        <w:trPr>
          <w:trHeight w:val="504"/>
        </w:trPr>
        <w:tc>
          <w:tcPr>
            <w:tcW w:w="14885" w:type="dxa"/>
            <w:gridSpan w:val="7"/>
            <w:shd w:val="clear" w:color="auto" w:fill="FFFFFF"/>
            <w:vAlign w:val="center"/>
          </w:tcPr>
          <w:p w14:paraId="2695679C" w14:textId="4852DE6F" w:rsidR="00817CD6" w:rsidRPr="00BD4A29" w:rsidRDefault="00817CD6" w:rsidP="00904621">
            <w:pPr>
              <w:spacing w:after="0" w:line="240" w:lineRule="auto"/>
              <w:rPr>
                <w:rFonts w:ascii="Times New Roman" w:hAnsi="Times New Roman"/>
              </w:rPr>
            </w:pPr>
            <w:r w:rsidRPr="00BD4A29">
              <w:rPr>
                <w:rFonts w:ascii="Times New Roman" w:hAnsi="Times New Roman"/>
                <w:b/>
                <w:bCs/>
              </w:rPr>
              <w:t>Modernas, inovatīvas izglītības vides attīstība</w:t>
            </w:r>
          </w:p>
        </w:tc>
      </w:tr>
      <w:tr w:rsidR="00817CD6" w:rsidRPr="00F72B59" w14:paraId="033BE46A" w14:textId="7424F265" w:rsidTr="004527D8">
        <w:trPr>
          <w:trHeight w:val="3619"/>
        </w:trPr>
        <w:tc>
          <w:tcPr>
            <w:tcW w:w="496" w:type="dxa"/>
            <w:shd w:val="clear" w:color="auto" w:fill="FFFFFF"/>
            <w:tcMar>
              <w:top w:w="15" w:type="dxa"/>
              <w:left w:w="69" w:type="dxa"/>
              <w:bottom w:w="0" w:type="dxa"/>
              <w:right w:w="69" w:type="dxa"/>
            </w:tcMar>
            <w:vAlign w:val="center"/>
          </w:tcPr>
          <w:p w14:paraId="508D0606" w14:textId="77777777" w:rsidR="00817CD6" w:rsidRPr="00BD4A29" w:rsidRDefault="00817CD6" w:rsidP="00C97EE9">
            <w:pPr>
              <w:shd w:val="clear" w:color="auto" w:fill="FFFFFF"/>
              <w:rPr>
                <w:rFonts w:ascii="Times New Roman" w:hAnsi="Times New Roman"/>
              </w:rPr>
            </w:pPr>
            <w:r w:rsidRPr="00BD4A29">
              <w:rPr>
                <w:rFonts w:ascii="Times New Roman" w:hAnsi="Times New Roman"/>
                <w:b/>
                <w:bCs/>
              </w:rPr>
              <w:t>1.</w:t>
            </w:r>
          </w:p>
        </w:tc>
        <w:tc>
          <w:tcPr>
            <w:tcW w:w="2197" w:type="dxa"/>
            <w:shd w:val="clear" w:color="auto" w:fill="FFFFFF"/>
            <w:tcMar>
              <w:top w:w="15" w:type="dxa"/>
              <w:left w:w="69" w:type="dxa"/>
              <w:bottom w:w="0" w:type="dxa"/>
              <w:right w:w="69" w:type="dxa"/>
            </w:tcMar>
            <w:vAlign w:val="center"/>
          </w:tcPr>
          <w:p w14:paraId="4D2CF643" w14:textId="3ACC12A1" w:rsidR="00817CD6" w:rsidRPr="00BD4A29" w:rsidRDefault="00817CD6" w:rsidP="00904621">
            <w:pPr>
              <w:shd w:val="clear" w:color="auto" w:fill="FFFFFF"/>
              <w:rPr>
                <w:rFonts w:ascii="Times New Roman" w:hAnsi="Times New Roman"/>
                <w:sz w:val="24"/>
                <w:szCs w:val="24"/>
              </w:rPr>
            </w:pPr>
            <w:r w:rsidRPr="00BD4A29">
              <w:rPr>
                <w:rFonts w:ascii="Times New Roman" w:eastAsia="Times New Roman" w:hAnsi="Times New Roman"/>
                <w:bCs/>
                <w:sz w:val="24"/>
                <w:szCs w:val="24"/>
                <w:lang w:eastAsia="lv-LV"/>
              </w:rPr>
              <w:t>Izveidot un pārvaldīt mākoņdatorklases, nodrošinot virtu</w:t>
            </w:r>
            <w:r w:rsidR="00C84F79" w:rsidRPr="00BD4A29">
              <w:rPr>
                <w:rFonts w:ascii="Times New Roman" w:eastAsia="Times New Roman" w:hAnsi="Times New Roman"/>
                <w:bCs/>
                <w:sz w:val="24"/>
                <w:szCs w:val="24"/>
                <w:lang w:eastAsia="lv-LV"/>
              </w:rPr>
              <w:t>āl</w:t>
            </w:r>
            <w:r w:rsidRPr="00BD4A29">
              <w:rPr>
                <w:rFonts w:ascii="Times New Roman" w:eastAsia="Times New Roman" w:hAnsi="Times New Roman"/>
                <w:bCs/>
                <w:sz w:val="24"/>
                <w:szCs w:val="24"/>
                <w:lang w:eastAsia="lv-LV"/>
              </w:rPr>
              <w:t xml:space="preserve">u stundas norisi attālināti  </w:t>
            </w:r>
          </w:p>
        </w:tc>
        <w:tc>
          <w:tcPr>
            <w:tcW w:w="1281" w:type="dxa"/>
            <w:shd w:val="clear" w:color="auto" w:fill="FFFFFF"/>
            <w:tcMar>
              <w:top w:w="15" w:type="dxa"/>
              <w:left w:w="69" w:type="dxa"/>
              <w:bottom w:w="0" w:type="dxa"/>
              <w:right w:w="69" w:type="dxa"/>
            </w:tcMar>
            <w:vAlign w:val="center"/>
          </w:tcPr>
          <w:p w14:paraId="50F044BA"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Izglītības iestādes, IT speciālisti, uzņēmēji, IZM, VISC</w:t>
            </w:r>
          </w:p>
        </w:tc>
        <w:tc>
          <w:tcPr>
            <w:tcW w:w="1979" w:type="dxa"/>
            <w:shd w:val="clear" w:color="auto" w:fill="FFFFFF"/>
            <w:vAlign w:val="center"/>
          </w:tcPr>
          <w:p w14:paraId="0FFDA5FE" w14:textId="77777777" w:rsidR="00817CD6" w:rsidRPr="00BD4A29" w:rsidRDefault="00817CD6" w:rsidP="00904621">
            <w:pPr>
              <w:shd w:val="clear" w:color="auto" w:fill="FFFFFF"/>
              <w:spacing w:line="240" w:lineRule="auto"/>
              <w:ind w:left="137"/>
              <w:rPr>
                <w:rFonts w:ascii="Times New Roman" w:eastAsia="Times New Roman" w:hAnsi="Times New Roman"/>
                <w:color w:val="000000"/>
                <w:sz w:val="24"/>
                <w:szCs w:val="24"/>
              </w:rPr>
            </w:pPr>
          </w:p>
          <w:p w14:paraId="769D02FF" w14:textId="77777777" w:rsidR="00FA2E70" w:rsidRPr="00BD4A29" w:rsidRDefault="00FA2E70" w:rsidP="00904621">
            <w:pPr>
              <w:shd w:val="clear" w:color="auto" w:fill="FFFFFF"/>
              <w:spacing w:line="240" w:lineRule="auto"/>
              <w:ind w:left="137"/>
              <w:rPr>
                <w:rFonts w:ascii="Times New Roman" w:eastAsia="Times New Roman" w:hAnsi="Times New Roman"/>
                <w:color w:val="000000"/>
                <w:sz w:val="24"/>
                <w:szCs w:val="24"/>
              </w:rPr>
            </w:pPr>
          </w:p>
          <w:p w14:paraId="733038AC" w14:textId="452D322F" w:rsidR="00FA2E70" w:rsidRPr="00BD4A29" w:rsidRDefault="00FA2E70"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Tehnikuma IKT </w:t>
            </w:r>
            <w:r w:rsidR="00676283" w:rsidRPr="00BD4A29">
              <w:rPr>
                <w:rFonts w:ascii="Times New Roman" w:eastAsia="Times New Roman" w:hAnsi="Times New Roman"/>
                <w:color w:val="000000"/>
                <w:sz w:val="24"/>
                <w:szCs w:val="24"/>
              </w:rPr>
              <w:t>resursu</w:t>
            </w:r>
            <w:r w:rsidRPr="00BD4A29">
              <w:rPr>
                <w:rFonts w:ascii="Times New Roman" w:eastAsia="Times New Roman" w:hAnsi="Times New Roman"/>
                <w:color w:val="000000"/>
                <w:sz w:val="24"/>
                <w:szCs w:val="24"/>
              </w:rPr>
              <w:t xml:space="preserve"> izmantošana</w:t>
            </w:r>
          </w:p>
          <w:p w14:paraId="0CACAE10" w14:textId="73236A66" w:rsidR="00FA2E70" w:rsidRPr="00BD4A29" w:rsidRDefault="00676283"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02FA67C3" w14:textId="61A1F21E" w:rsidR="00676283" w:rsidRPr="00BD4A29" w:rsidRDefault="00676283"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4A158C3E" w14:textId="627F8EFA" w:rsidR="00FA2E70" w:rsidRPr="00BD4A29" w:rsidRDefault="00FA2E70"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Tehnikuma IKT nodaļas mācībsp</w:t>
            </w:r>
            <w:r w:rsidR="00676283" w:rsidRPr="00BD4A29">
              <w:rPr>
                <w:rFonts w:ascii="Times New Roman" w:eastAsia="Times New Roman" w:hAnsi="Times New Roman"/>
                <w:color w:val="000000"/>
                <w:sz w:val="24"/>
                <w:szCs w:val="24"/>
              </w:rPr>
              <w:t>ēku metodiskais darbs</w:t>
            </w:r>
            <w:r w:rsidRPr="00BD4A29">
              <w:rPr>
                <w:rFonts w:ascii="Times New Roman" w:eastAsia="Times New Roman" w:hAnsi="Times New Roman"/>
                <w:color w:val="000000"/>
                <w:sz w:val="24"/>
                <w:szCs w:val="24"/>
              </w:rPr>
              <w:t xml:space="preserve"> </w:t>
            </w:r>
          </w:p>
        </w:tc>
        <w:tc>
          <w:tcPr>
            <w:tcW w:w="3402" w:type="dxa"/>
            <w:shd w:val="clear" w:color="auto" w:fill="FFFFFF"/>
            <w:tcMar>
              <w:top w:w="15" w:type="dxa"/>
              <w:left w:w="69" w:type="dxa"/>
              <w:bottom w:w="0" w:type="dxa"/>
              <w:right w:w="69" w:type="dxa"/>
            </w:tcMar>
            <w:vAlign w:val="center"/>
          </w:tcPr>
          <w:p w14:paraId="2C896BFD" w14:textId="6F9469B1" w:rsidR="00817CD6" w:rsidRPr="00BD4A29" w:rsidRDefault="00817CD6" w:rsidP="00904621">
            <w:pPr>
              <w:numPr>
                <w:ilvl w:val="0"/>
                <w:numId w:val="41"/>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Veicināt savstarpēji koordinētas un kvalitatīvas informācijas apmaiņu starp izglītības iestādēm.</w:t>
            </w:r>
          </w:p>
          <w:p w14:paraId="2BA78EE2" w14:textId="77777777" w:rsidR="00357C2D" w:rsidRPr="00BD4A29" w:rsidRDefault="00357C2D" w:rsidP="00904621">
            <w:pPr>
              <w:shd w:val="clear" w:color="auto" w:fill="FFFFFF"/>
              <w:spacing w:line="240" w:lineRule="auto"/>
              <w:ind w:left="360"/>
              <w:rPr>
                <w:rFonts w:ascii="Times New Roman" w:eastAsia="Times New Roman" w:hAnsi="Times New Roman"/>
                <w:color w:val="000000"/>
                <w:sz w:val="24"/>
                <w:szCs w:val="24"/>
              </w:rPr>
            </w:pPr>
          </w:p>
          <w:p w14:paraId="2F008946" w14:textId="164E876B" w:rsidR="00817CD6" w:rsidRPr="00BD4A29" w:rsidRDefault="00817CD6" w:rsidP="00904621">
            <w:pPr>
              <w:pStyle w:val="ListParagraph"/>
              <w:numPr>
                <w:ilvl w:val="0"/>
                <w:numId w:val="41"/>
              </w:numPr>
              <w:spacing w:after="240"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Organizēt mācību kursus pedagogu digitālo prasmju un kompetenču pilnveidei. </w:t>
            </w:r>
          </w:p>
          <w:p w14:paraId="5DADCCBD" w14:textId="77777777" w:rsidR="00357C2D" w:rsidRPr="00BD4A29" w:rsidRDefault="00357C2D" w:rsidP="00904621">
            <w:pPr>
              <w:pStyle w:val="ListParagraph"/>
              <w:spacing w:after="240" w:line="240" w:lineRule="auto"/>
              <w:ind w:left="360"/>
              <w:rPr>
                <w:rFonts w:ascii="Times New Roman" w:eastAsia="Times New Roman" w:hAnsi="Times New Roman"/>
                <w:color w:val="000000"/>
                <w:sz w:val="24"/>
                <w:szCs w:val="24"/>
              </w:rPr>
            </w:pPr>
          </w:p>
          <w:p w14:paraId="429F1D65" w14:textId="556CC2BB" w:rsidR="00817CD6" w:rsidRPr="00BD4A29" w:rsidRDefault="00817CD6" w:rsidP="00904621">
            <w:pPr>
              <w:numPr>
                <w:ilvl w:val="0"/>
                <w:numId w:val="41"/>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Nodrošināt digitālā mācību saturu pieeju lietotājiem (mācību e-grāmatām, mācību e-uzdevumiem, e-testiem un e-mācību rīkiem).</w:t>
            </w:r>
          </w:p>
          <w:p w14:paraId="4877647D" w14:textId="77777777" w:rsidR="00636383" w:rsidRPr="00BD4A29" w:rsidRDefault="00636383" w:rsidP="00904621">
            <w:pPr>
              <w:shd w:val="clear" w:color="auto" w:fill="FFFFFF"/>
              <w:spacing w:line="240" w:lineRule="auto"/>
              <w:ind w:left="360"/>
              <w:rPr>
                <w:rFonts w:ascii="Times New Roman" w:eastAsia="Times New Roman" w:hAnsi="Times New Roman"/>
                <w:color w:val="000000"/>
                <w:sz w:val="24"/>
                <w:szCs w:val="24"/>
              </w:rPr>
            </w:pPr>
          </w:p>
          <w:p w14:paraId="6D3772CC" w14:textId="77777777" w:rsidR="00817CD6" w:rsidRPr="00BD4A29" w:rsidRDefault="00817CD6" w:rsidP="00904621">
            <w:pPr>
              <w:numPr>
                <w:ilvl w:val="0"/>
                <w:numId w:val="41"/>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Veidot interaktīvus virtuālās realitātes mācību materiālus, ņemot vērā kompetenču pieeju jaunajā mācību saturā.</w:t>
            </w:r>
          </w:p>
        </w:tc>
        <w:tc>
          <w:tcPr>
            <w:tcW w:w="1984" w:type="dxa"/>
            <w:shd w:val="clear" w:color="auto" w:fill="FFFFFF"/>
            <w:vAlign w:val="center"/>
          </w:tcPr>
          <w:p w14:paraId="2A03482D" w14:textId="1374ACC4" w:rsidR="00817CD6" w:rsidRPr="00BD4A29" w:rsidRDefault="0078743F"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3 izglītības iestādes</w:t>
            </w:r>
          </w:p>
          <w:p w14:paraId="5AF4B3D2" w14:textId="77777777" w:rsidR="00817CD6" w:rsidRPr="00BD4A29" w:rsidRDefault="00817CD6"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0F9A8639" w14:textId="77777777" w:rsidR="00817CD6" w:rsidRPr="00BD4A29" w:rsidRDefault="00817CD6"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33CDB601" w14:textId="079F381A" w:rsidR="00817CD6" w:rsidRPr="00BD4A29" w:rsidRDefault="00817CD6"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Mācību gadā vismaz 2 semināri</w:t>
            </w:r>
          </w:p>
          <w:p w14:paraId="2E70F373" w14:textId="77777777" w:rsidR="00817CD6" w:rsidRPr="00BD4A29" w:rsidRDefault="00817CD6" w:rsidP="00904621">
            <w:pPr>
              <w:shd w:val="clear" w:color="auto" w:fill="FFFFFF"/>
              <w:spacing w:line="240" w:lineRule="auto"/>
              <w:rPr>
                <w:rFonts w:ascii="Times New Roman" w:eastAsia="Times New Roman" w:hAnsi="Times New Roman" w:cs="Times New Roman"/>
                <w:color w:val="000000"/>
                <w:sz w:val="24"/>
                <w:szCs w:val="24"/>
              </w:rPr>
            </w:pPr>
          </w:p>
          <w:p w14:paraId="3E384D08" w14:textId="09220ACF" w:rsidR="00817CD6" w:rsidRPr="00BD4A29" w:rsidRDefault="00C84F79" w:rsidP="00904621">
            <w:pPr>
              <w:pStyle w:val="ListParagraph"/>
              <w:numPr>
                <w:ilvl w:val="0"/>
                <w:numId w:val="70"/>
              </w:numPr>
              <w:shd w:val="clear" w:color="auto" w:fill="FFFFFF"/>
              <w:spacing w:line="240" w:lineRule="auto"/>
              <w:ind w:left="288" w:hanging="283"/>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Nodrošina </w:t>
            </w:r>
            <w:r w:rsidR="003502D7" w:rsidRPr="00BD4A29">
              <w:rPr>
                <w:rFonts w:ascii="Times New Roman" w:eastAsia="Times New Roman" w:hAnsi="Times New Roman"/>
                <w:color w:val="000000"/>
                <w:sz w:val="24"/>
                <w:szCs w:val="24"/>
              </w:rPr>
              <w:t>67 % pedagogu</w:t>
            </w:r>
          </w:p>
          <w:p w14:paraId="0434442B" w14:textId="77777777" w:rsidR="00817CD6" w:rsidRPr="00BD4A29" w:rsidRDefault="00817CD6" w:rsidP="00904621">
            <w:pPr>
              <w:shd w:val="clear" w:color="auto" w:fill="FFFFFF"/>
              <w:spacing w:line="240" w:lineRule="auto"/>
              <w:rPr>
                <w:rFonts w:ascii="Times New Roman" w:eastAsia="Times New Roman" w:hAnsi="Times New Roman" w:cs="Times New Roman"/>
                <w:color w:val="000000"/>
                <w:sz w:val="24"/>
                <w:szCs w:val="24"/>
              </w:rPr>
            </w:pPr>
          </w:p>
          <w:p w14:paraId="35547200" w14:textId="477A0412" w:rsidR="00817CD6" w:rsidRPr="00BD4A29" w:rsidRDefault="00817CD6"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tc>
        <w:tc>
          <w:tcPr>
            <w:tcW w:w="3544" w:type="dxa"/>
            <w:shd w:val="clear" w:color="auto" w:fill="FFFFFF"/>
            <w:vAlign w:val="center"/>
          </w:tcPr>
          <w:p w14:paraId="44B625DC" w14:textId="598125EF" w:rsidR="00817CD6" w:rsidRPr="00BD4A29" w:rsidRDefault="0078743F"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9 izglītības iestādes – 2025.</w:t>
            </w:r>
          </w:p>
          <w:p w14:paraId="7E149040" w14:textId="77777777" w:rsidR="0078743F" w:rsidRPr="00BD4A29" w:rsidRDefault="0078743F"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298C8BEA" w14:textId="77777777" w:rsidR="0078743F" w:rsidRPr="00BD4A29" w:rsidRDefault="0078743F"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0FE052C6" w14:textId="77777777" w:rsidR="0078743F" w:rsidRPr="00BD4A29" w:rsidRDefault="0078743F"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75EED82A" w14:textId="77777777" w:rsidR="0078743F" w:rsidRPr="00BD4A29" w:rsidRDefault="0078743F" w:rsidP="00904621">
            <w:pPr>
              <w:pStyle w:val="ListParagraph"/>
              <w:shd w:val="clear" w:color="auto" w:fill="FFFFFF"/>
              <w:spacing w:line="240" w:lineRule="auto"/>
              <w:ind w:left="360"/>
              <w:rPr>
                <w:rFonts w:ascii="Times New Roman" w:eastAsia="Times New Roman" w:hAnsi="Times New Roman"/>
                <w:color w:val="000000"/>
                <w:sz w:val="24"/>
                <w:szCs w:val="24"/>
              </w:rPr>
            </w:pPr>
          </w:p>
          <w:p w14:paraId="1AD74683" w14:textId="38DC5763" w:rsidR="00817CD6" w:rsidRPr="00BD4A29" w:rsidRDefault="00817CD6"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Katru mācību gadu organizēti vismaz četri digitālo prasmju un kompetenču pilnveides semināri pedagogiem.</w:t>
            </w:r>
          </w:p>
          <w:p w14:paraId="4FB8BE0B" w14:textId="182A198E" w:rsidR="00817CD6" w:rsidRPr="00BD4A29" w:rsidRDefault="00817CD6" w:rsidP="00904621">
            <w:pPr>
              <w:pStyle w:val="ListParagraph"/>
              <w:rPr>
                <w:rFonts w:ascii="Times New Roman" w:eastAsia="Times New Roman" w:hAnsi="Times New Roman"/>
                <w:color w:val="000000"/>
                <w:sz w:val="24"/>
                <w:szCs w:val="24"/>
              </w:rPr>
            </w:pPr>
          </w:p>
          <w:p w14:paraId="22232B43" w14:textId="77777777" w:rsidR="00357C2D" w:rsidRPr="00BD4A29" w:rsidRDefault="00357C2D" w:rsidP="00904621">
            <w:pPr>
              <w:pStyle w:val="ListParagraph"/>
              <w:rPr>
                <w:rFonts w:ascii="Times New Roman" w:eastAsia="Times New Roman" w:hAnsi="Times New Roman"/>
                <w:color w:val="000000"/>
                <w:sz w:val="24"/>
                <w:szCs w:val="24"/>
              </w:rPr>
            </w:pPr>
          </w:p>
          <w:p w14:paraId="7D5F9D82" w14:textId="4B80D92F" w:rsidR="00817CD6" w:rsidRPr="00BD4A29" w:rsidRDefault="003502D7"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90 % pedagogu nodrošina digitāla mācību satura izmantošanu </w:t>
            </w:r>
            <w:r w:rsidR="00817CD6" w:rsidRPr="00BD4A29">
              <w:rPr>
                <w:rFonts w:ascii="Times New Roman" w:eastAsia="Times New Roman" w:hAnsi="Times New Roman"/>
                <w:color w:val="000000"/>
                <w:sz w:val="24"/>
                <w:szCs w:val="24"/>
              </w:rPr>
              <w:t>– 202</w:t>
            </w:r>
            <w:r w:rsidRPr="00BD4A29">
              <w:rPr>
                <w:rFonts w:ascii="Times New Roman" w:eastAsia="Times New Roman" w:hAnsi="Times New Roman"/>
                <w:color w:val="000000"/>
                <w:sz w:val="24"/>
                <w:szCs w:val="24"/>
              </w:rPr>
              <w:t>4</w:t>
            </w:r>
            <w:r w:rsidR="00817CD6" w:rsidRPr="00BD4A29">
              <w:rPr>
                <w:rFonts w:ascii="Times New Roman" w:eastAsia="Times New Roman" w:hAnsi="Times New Roman"/>
                <w:color w:val="000000"/>
                <w:sz w:val="24"/>
                <w:szCs w:val="24"/>
              </w:rPr>
              <w:t>.</w:t>
            </w:r>
          </w:p>
          <w:p w14:paraId="582A8B8C" w14:textId="56213703" w:rsidR="00817CD6" w:rsidRPr="00BD4A29" w:rsidRDefault="00817CD6" w:rsidP="00904621">
            <w:pPr>
              <w:pStyle w:val="ListParagraph"/>
              <w:rPr>
                <w:rFonts w:ascii="Times New Roman" w:eastAsia="Times New Roman" w:hAnsi="Times New Roman"/>
                <w:color w:val="000000"/>
                <w:sz w:val="24"/>
                <w:szCs w:val="24"/>
              </w:rPr>
            </w:pPr>
          </w:p>
          <w:p w14:paraId="53484FCC" w14:textId="77777777" w:rsidR="00357C2D" w:rsidRPr="00BD4A29" w:rsidRDefault="00357C2D" w:rsidP="00904621">
            <w:pPr>
              <w:pStyle w:val="ListParagraph"/>
              <w:rPr>
                <w:rFonts w:ascii="Times New Roman" w:eastAsia="Times New Roman" w:hAnsi="Times New Roman"/>
                <w:color w:val="000000"/>
                <w:sz w:val="24"/>
                <w:szCs w:val="24"/>
              </w:rPr>
            </w:pPr>
          </w:p>
          <w:p w14:paraId="765B0947" w14:textId="65E63DBD" w:rsidR="00817CD6" w:rsidRPr="00BD4A29" w:rsidRDefault="003502D7" w:rsidP="00904621">
            <w:pPr>
              <w:pStyle w:val="ListParagraph"/>
              <w:numPr>
                <w:ilvl w:val="0"/>
                <w:numId w:val="54"/>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4 izglītības programmās</w:t>
            </w:r>
            <w:r w:rsidR="00C84F79" w:rsidRPr="00BD4A29">
              <w:rPr>
                <w:rFonts w:ascii="Times New Roman" w:eastAsia="Times New Roman" w:hAnsi="Times New Roman"/>
                <w:color w:val="000000"/>
                <w:sz w:val="24"/>
                <w:szCs w:val="24"/>
              </w:rPr>
              <w:t xml:space="preserve"> izveidoti</w:t>
            </w:r>
            <w:r w:rsidR="00817CD6" w:rsidRPr="00BD4A29">
              <w:rPr>
                <w:rFonts w:ascii="Times New Roman" w:eastAsia="Times New Roman" w:hAnsi="Times New Roman"/>
                <w:color w:val="000000"/>
                <w:sz w:val="24"/>
                <w:szCs w:val="24"/>
              </w:rPr>
              <w:t xml:space="preserve"> interaktīvie virtuālās realitātes mācību materiāli – 2027.</w:t>
            </w:r>
          </w:p>
        </w:tc>
      </w:tr>
      <w:tr w:rsidR="00817CD6" w:rsidRPr="00F72B59" w14:paraId="03125BC9" w14:textId="22B2F1E5" w:rsidTr="004527D8">
        <w:trPr>
          <w:trHeight w:val="2013"/>
        </w:trPr>
        <w:tc>
          <w:tcPr>
            <w:tcW w:w="496" w:type="dxa"/>
            <w:shd w:val="clear" w:color="auto" w:fill="FFFFFF"/>
            <w:tcMar>
              <w:top w:w="15" w:type="dxa"/>
              <w:left w:w="69" w:type="dxa"/>
              <w:bottom w:w="0" w:type="dxa"/>
              <w:right w:w="69" w:type="dxa"/>
            </w:tcMar>
            <w:vAlign w:val="center"/>
          </w:tcPr>
          <w:p w14:paraId="2BB663FE" w14:textId="1BFB244F" w:rsidR="00817CD6" w:rsidRPr="00F72B59" w:rsidRDefault="00817CD6" w:rsidP="00C97EE9">
            <w:pPr>
              <w:shd w:val="clear" w:color="auto" w:fill="FFFFFF"/>
              <w:rPr>
                <w:rFonts w:ascii="Times New Roman" w:hAnsi="Times New Roman"/>
                <w:b/>
                <w:bCs/>
                <w:highlight w:val="darkYellow"/>
              </w:rPr>
            </w:pPr>
            <w:r w:rsidRPr="00852E40">
              <w:rPr>
                <w:rFonts w:ascii="Times New Roman" w:hAnsi="Times New Roman"/>
                <w:b/>
                <w:bCs/>
              </w:rPr>
              <w:lastRenderedPageBreak/>
              <w:t>2.</w:t>
            </w:r>
          </w:p>
        </w:tc>
        <w:tc>
          <w:tcPr>
            <w:tcW w:w="2197" w:type="dxa"/>
            <w:shd w:val="clear" w:color="auto" w:fill="FFFFFF"/>
            <w:tcMar>
              <w:top w:w="15" w:type="dxa"/>
              <w:left w:w="69" w:type="dxa"/>
              <w:bottom w:w="0" w:type="dxa"/>
              <w:right w:w="69" w:type="dxa"/>
            </w:tcMar>
            <w:vAlign w:val="center"/>
          </w:tcPr>
          <w:p w14:paraId="0F26C492" w14:textId="77777777" w:rsidR="00817CD6" w:rsidRPr="00BD4A29" w:rsidRDefault="00817CD6" w:rsidP="00904621">
            <w:pPr>
              <w:shd w:val="clear" w:color="auto" w:fill="FFFFFF"/>
              <w:rPr>
                <w:rFonts w:ascii="Times New Roman" w:eastAsia="Times New Roman" w:hAnsi="Times New Roman"/>
                <w:b/>
                <w:bCs/>
                <w:sz w:val="24"/>
                <w:szCs w:val="24"/>
                <w:lang w:eastAsia="lv-LV"/>
              </w:rPr>
            </w:pPr>
            <w:r w:rsidRPr="00BD4A29">
              <w:rPr>
                <w:rFonts w:ascii="Times New Roman" w:eastAsia="Times New Roman" w:hAnsi="Times New Roman"/>
                <w:bCs/>
                <w:sz w:val="24"/>
                <w:szCs w:val="24"/>
                <w:lang w:eastAsia="lv-LV"/>
              </w:rPr>
              <w:t>Paplašināt tehniskās jaunrades piedāvājumu individuālas tehniskās kompetences attīstīšanai</w:t>
            </w:r>
          </w:p>
        </w:tc>
        <w:tc>
          <w:tcPr>
            <w:tcW w:w="1281" w:type="dxa"/>
            <w:shd w:val="clear" w:color="auto" w:fill="FFFFFF"/>
            <w:tcMar>
              <w:top w:w="15" w:type="dxa"/>
              <w:left w:w="69" w:type="dxa"/>
              <w:bottom w:w="0" w:type="dxa"/>
              <w:right w:w="69" w:type="dxa"/>
            </w:tcMar>
            <w:vAlign w:val="center"/>
          </w:tcPr>
          <w:p w14:paraId="5D4FCF7B"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Uzņēmēji, IZM, VIAA, NEP, konvents</w:t>
            </w:r>
          </w:p>
        </w:tc>
        <w:tc>
          <w:tcPr>
            <w:tcW w:w="1979" w:type="dxa"/>
            <w:shd w:val="clear" w:color="auto" w:fill="FFFFFF"/>
            <w:vAlign w:val="center"/>
          </w:tcPr>
          <w:p w14:paraId="13053CF0" w14:textId="77777777" w:rsidR="00676283" w:rsidRPr="00BD4A29" w:rsidRDefault="00676283"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4AFF8859" w14:textId="77777777" w:rsidR="00676283" w:rsidRPr="00BD4A29" w:rsidRDefault="00676283"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3F3709EB" w14:textId="0722E921" w:rsidR="00676283" w:rsidRPr="00BD4A29" w:rsidRDefault="00C070D8"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Tirgus izpēte</w:t>
            </w:r>
          </w:p>
          <w:p w14:paraId="2B3B0FB5" w14:textId="22AF44CD"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Metodiskais darbs</w:t>
            </w:r>
          </w:p>
          <w:p w14:paraId="5A3650D8" w14:textId="0B445DB0" w:rsidR="00676283" w:rsidRPr="00BD4A29" w:rsidRDefault="00676283"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Diskusijas</w:t>
            </w:r>
          </w:p>
          <w:p w14:paraId="58CAD897" w14:textId="50CBF83B" w:rsidR="00676283"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Sadarbības sanāksmes </w:t>
            </w:r>
          </w:p>
          <w:p w14:paraId="481EA1E9" w14:textId="77777777" w:rsidR="00676283" w:rsidRPr="00BD4A29" w:rsidRDefault="00676283" w:rsidP="00904621">
            <w:pPr>
              <w:shd w:val="clear" w:color="auto" w:fill="FFFFFF"/>
              <w:spacing w:line="240" w:lineRule="auto"/>
              <w:ind w:left="137"/>
              <w:rPr>
                <w:rFonts w:ascii="Times New Roman" w:eastAsia="Times New Roman" w:hAnsi="Times New Roman"/>
                <w:color w:val="000000"/>
                <w:sz w:val="24"/>
                <w:szCs w:val="24"/>
              </w:rPr>
            </w:pPr>
          </w:p>
          <w:p w14:paraId="41EA4B49" w14:textId="393A85E6" w:rsidR="00676283" w:rsidRPr="00BD4A29" w:rsidRDefault="00676283" w:rsidP="00904621">
            <w:pPr>
              <w:shd w:val="clear" w:color="auto" w:fill="FFFFFF"/>
              <w:spacing w:line="240" w:lineRule="auto"/>
              <w:ind w:left="360"/>
              <w:rPr>
                <w:rFonts w:ascii="Times New Roman" w:eastAsia="Times New Roman" w:hAnsi="Times New Roman"/>
                <w:color w:val="000000"/>
                <w:sz w:val="24"/>
                <w:szCs w:val="24"/>
              </w:rPr>
            </w:pPr>
          </w:p>
        </w:tc>
        <w:tc>
          <w:tcPr>
            <w:tcW w:w="3402" w:type="dxa"/>
            <w:shd w:val="clear" w:color="auto" w:fill="FFFFFF"/>
            <w:tcMar>
              <w:top w:w="15" w:type="dxa"/>
              <w:left w:w="69" w:type="dxa"/>
              <w:bottom w:w="0" w:type="dxa"/>
              <w:right w:w="69" w:type="dxa"/>
            </w:tcMar>
            <w:vAlign w:val="center"/>
          </w:tcPr>
          <w:p w14:paraId="59D79599" w14:textId="37B1FAAB" w:rsidR="00817CD6" w:rsidRPr="00BD4A29" w:rsidRDefault="00817CD6" w:rsidP="00904621">
            <w:pPr>
              <w:numPr>
                <w:ilvl w:val="0"/>
                <w:numId w:val="41"/>
              </w:numPr>
              <w:shd w:val="clear" w:color="auto" w:fill="FFFFFF"/>
              <w:spacing w:line="240" w:lineRule="auto"/>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Stiprināt izglītības iestādes nodrošinājumu ar mūsdienīgas un kvalitatīvas izglītības īstenošanai nepieciešamajiem resursiem, mācību vidi un infrastruktūru.</w:t>
            </w:r>
          </w:p>
          <w:p w14:paraId="3E92E859" w14:textId="77777777" w:rsidR="00817CD6" w:rsidRPr="00BD4A29" w:rsidRDefault="00817CD6" w:rsidP="00904621">
            <w:pPr>
              <w:numPr>
                <w:ilvl w:val="0"/>
                <w:numId w:val="41"/>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Attīstīt esošo izglītības programmu digitālo tehnoloģiju ieviešanu, nodrošinot inovatīvu mācību procesa organizēšanu.</w:t>
            </w:r>
          </w:p>
          <w:p w14:paraId="24E8690A" w14:textId="77777777" w:rsidR="00817CD6" w:rsidRPr="00BD4A29" w:rsidRDefault="00817CD6" w:rsidP="00904621">
            <w:pPr>
              <w:numPr>
                <w:ilvl w:val="0"/>
                <w:numId w:val="41"/>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Veicināt sadarbību ar IKT jomas uzņēmējiem, nodrošinot izglītojamajiem un pedagogiem informācijas un pieredzes gūšanu par jaunākām tehnoloģijām nozarēs.</w:t>
            </w:r>
          </w:p>
        </w:tc>
        <w:tc>
          <w:tcPr>
            <w:tcW w:w="1984" w:type="dxa"/>
            <w:shd w:val="clear" w:color="auto" w:fill="FFFFFF"/>
            <w:vAlign w:val="center"/>
          </w:tcPr>
          <w:p w14:paraId="637D3876" w14:textId="55EC04D2" w:rsidR="00C070D8" w:rsidRPr="00BD4A29" w:rsidRDefault="00C070D8" w:rsidP="00904621">
            <w:pPr>
              <w:shd w:val="clear" w:color="auto" w:fill="FFFFFF"/>
              <w:rPr>
                <w:rFonts w:ascii="Times New Roman" w:eastAsia="Times New Roman" w:hAnsi="Times New Roman"/>
                <w:bCs/>
                <w:sz w:val="24"/>
                <w:szCs w:val="24"/>
                <w:lang w:eastAsia="lv-LV"/>
              </w:rPr>
            </w:pPr>
          </w:p>
          <w:p w14:paraId="5A81D317" w14:textId="224FE17A" w:rsidR="00C070D8" w:rsidRPr="00BD4A29" w:rsidRDefault="00C070D8" w:rsidP="00904621">
            <w:pPr>
              <w:shd w:val="clear" w:color="auto" w:fill="FFFFFF"/>
              <w:rPr>
                <w:rFonts w:ascii="Times New Roman" w:eastAsia="Times New Roman" w:hAnsi="Times New Roman"/>
                <w:bCs/>
                <w:sz w:val="24"/>
                <w:szCs w:val="24"/>
                <w:lang w:eastAsia="lv-LV"/>
              </w:rPr>
            </w:pPr>
          </w:p>
          <w:p w14:paraId="1E7B2549" w14:textId="77777777" w:rsidR="0030359A" w:rsidRPr="00BD4A29" w:rsidRDefault="0030359A" w:rsidP="00904621">
            <w:pPr>
              <w:shd w:val="clear" w:color="auto" w:fill="FFFFFF"/>
              <w:rPr>
                <w:rFonts w:ascii="Times New Roman" w:eastAsia="Times New Roman" w:hAnsi="Times New Roman"/>
                <w:bCs/>
                <w:sz w:val="24"/>
                <w:szCs w:val="24"/>
                <w:lang w:eastAsia="lv-LV"/>
              </w:rPr>
            </w:pPr>
          </w:p>
          <w:p w14:paraId="7552246D" w14:textId="77777777" w:rsidR="0030359A" w:rsidRPr="00BD4A29" w:rsidRDefault="0030359A" w:rsidP="00904621">
            <w:pPr>
              <w:shd w:val="clear" w:color="auto" w:fill="FFFFFF"/>
              <w:rPr>
                <w:rFonts w:ascii="Times New Roman" w:eastAsia="Times New Roman" w:hAnsi="Times New Roman"/>
                <w:bCs/>
                <w:sz w:val="4"/>
                <w:szCs w:val="24"/>
                <w:lang w:eastAsia="lv-LV"/>
              </w:rPr>
            </w:pPr>
          </w:p>
          <w:p w14:paraId="6D89D45E" w14:textId="77777777" w:rsidR="00C070D8" w:rsidRPr="00BD4A29" w:rsidRDefault="00C070D8" w:rsidP="00904621">
            <w:pPr>
              <w:shd w:val="clear" w:color="auto" w:fill="FFFFFF"/>
              <w:rPr>
                <w:rFonts w:ascii="Times New Roman" w:eastAsia="Times New Roman" w:hAnsi="Times New Roman"/>
                <w:bCs/>
                <w:sz w:val="24"/>
                <w:szCs w:val="24"/>
                <w:lang w:eastAsia="lv-LV"/>
              </w:rPr>
            </w:pPr>
          </w:p>
          <w:p w14:paraId="4A6EF4A3" w14:textId="2C207642" w:rsidR="00817CD6" w:rsidRPr="00BD4A29" w:rsidRDefault="00C84F79" w:rsidP="00904621">
            <w:pPr>
              <w:pStyle w:val="ListParagraph"/>
              <w:numPr>
                <w:ilvl w:val="0"/>
                <w:numId w:val="57"/>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V</w:t>
            </w:r>
            <w:r w:rsidR="00817CD6" w:rsidRPr="00BD4A29">
              <w:rPr>
                <w:rFonts w:ascii="Times New Roman" w:eastAsia="Times New Roman" w:hAnsi="Times New Roman"/>
                <w:bCs/>
                <w:sz w:val="24"/>
                <w:szCs w:val="24"/>
                <w:lang w:eastAsia="lv-LV"/>
              </w:rPr>
              <w:t>idēji 5</w:t>
            </w:r>
            <w:r w:rsidRPr="00BD4A29">
              <w:rPr>
                <w:rFonts w:ascii="Times New Roman" w:eastAsia="Times New Roman" w:hAnsi="Times New Roman"/>
                <w:bCs/>
                <w:sz w:val="24"/>
                <w:szCs w:val="24"/>
                <w:lang w:eastAsia="lv-LV"/>
              </w:rPr>
              <w:t xml:space="preserve"> mācību gadā</w:t>
            </w:r>
          </w:p>
          <w:p w14:paraId="4C911B66"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75D4E41B"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033FC7AA"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40DB6EF1"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1860B080" w14:textId="04444746"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tc>
        <w:tc>
          <w:tcPr>
            <w:tcW w:w="3544" w:type="dxa"/>
            <w:shd w:val="clear" w:color="auto" w:fill="FFFFFF"/>
            <w:vAlign w:val="center"/>
          </w:tcPr>
          <w:p w14:paraId="5334C898" w14:textId="12D7E054" w:rsidR="00817CD6" w:rsidRPr="00BD4A29" w:rsidRDefault="00817CD6" w:rsidP="00904621">
            <w:pPr>
              <w:pStyle w:val="ListParagraph"/>
              <w:numPr>
                <w:ilvl w:val="0"/>
                <w:numId w:val="41"/>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Organizēta tirgus izpēte un veikts iepirkums (4.3. sadaļā - Plānotie ieguldījumi PII mācību vides infrastruktūrā) – 202</w:t>
            </w:r>
            <w:r w:rsidR="00C070D8" w:rsidRPr="00BD4A29">
              <w:rPr>
                <w:rFonts w:ascii="Times New Roman" w:eastAsia="Times New Roman" w:hAnsi="Times New Roman"/>
                <w:bCs/>
                <w:sz w:val="24"/>
                <w:szCs w:val="24"/>
                <w:lang w:eastAsia="lv-LV"/>
              </w:rPr>
              <w:t>5</w:t>
            </w:r>
            <w:r w:rsidRPr="00BD4A29">
              <w:rPr>
                <w:rFonts w:ascii="Times New Roman" w:eastAsia="Times New Roman" w:hAnsi="Times New Roman"/>
                <w:bCs/>
                <w:sz w:val="24"/>
                <w:szCs w:val="24"/>
                <w:lang w:eastAsia="lv-LV"/>
              </w:rPr>
              <w:t>.</w:t>
            </w:r>
          </w:p>
          <w:p w14:paraId="2B0058F2" w14:textId="5BA50C30"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65D178F5" w14:textId="77777777" w:rsidR="00C070D8" w:rsidRPr="00BD4A29" w:rsidRDefault="00C070D8" w:rsidP="00904621">
            <w:pPr>
              <w:pStyle w:val="ListParagraph"/>
              <w:shd w:val="clear" w:color="auto" w:fill="FFFFFF"/>
              <w:ind w:left="360"/>
              <w:rPr>
                <w:rFonts w:ascii="Times New Roman" w:eastAsia="Times New Roman" w:hAnsi="Times New Roman"/>
                <w:bCs/>
                <w:sz w:val="24"/>
                <w:szCs w:val="24"/>
                <w:lang w:eastAsia="lv-LV"/>
              </w:rPr>
            </w:pPr>
          </w:p>
          <w:p w14:paraId="4760FAB4" w14:textId="549C32C7" w:rsidR="00817CD6" w:rsidRPr="00BD4A29" w:rsidRDefault="00C84F79" w:rsidP="00904621">
            <w:pPr>
              <w:pStyle w:val="ListParagraph"/>
              <w:numPr>
                <w:ilvl w:val="0"/>
                <w:numId w:val="41"/>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M</w:t>
            </w:r>
            <w:r w:rsidR="00817CD6" w:rsidRPr="00BD4A29">
              <w:rPr>
                <w:rFonts w:ascii="Times New Roman" w:eastAsia="Times New Roman" w:hAnsi="Times New Roman"/>
                <w:bCs/>
                <w:sz w:val="24"/>
                <w:szCs w:val="24"/>
                <w:lang w:eastAsia="lv-LV"/>
              </w:rPr>
              <w:t xml:space="preserve">ācību gadā </w:t>
            </w:r>
            <w:r w:rsidRPr="00BD4A29">
              <w:rPr>
                <w:rFonts w:ascii="Times New Roman" w:eastAsia="Times New Roman" w:hAnsi="Times New Roman"/>
                <w:bCs/>
                <w:sz w:val="24"/>
                <w:szCs w:val="24"/>
                <w:lang w:eastAsia="lv-LV"/>
              </w:rPr>
              <w:t xml:space="preserve">pieredzes gūšanai organizēti </w:t>
            </w:r>
            <w:r w:rsidR="00817CD6" w:rsidRPr="00BD4A29">
              <w:rPr>
                <w:rFonts w:ascii="Times New Roman" w:eastAsia="Times New Roman" w:hAnsi="Times New Roman"/>
                <w:bCs/>
                <w:sz w:val="24"/>
                <w:szCs w:val="24"/>
                <w:lang w:eastAsia="lv-LV"/>
              </w:rPr>
              <w:t>ne mazāk kā 8 metodiskie pasākumi izglītojamajiem un pedagogiem– 2025.</w:t>
            </w:r>
          </w:p>
          <w:p w14:paraId="6E7EAD78" w14:textId="77777777" w:rsidR="00817CD6" w:rsidRPr="00BD4A29" w:rsidRDefault="00817CD6" w:rsidP="00904621">
            <w:pPr>
              <w:pStyle w:val="ListParagraph"/>
              <w:rPr>
                <w:rFonts w:ascii="Times New Roman" w:eastAsia="Times New Roman" w:hAnsi="Times New Roman"/>
                <w:bCs/>
                <w:sz w:val="24"/>
                <w:szCs w:val="24"/>
                <w:lang w:eastAsia="lv-LV"/>
              </w:rPr>
            </w:pPr>
          </w:p>
          <w:p w14:paraId="0CD1CBE2"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4F764C3F"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tc>
      </w:tr>
      <w:tr w:rsidR="00817CD6" w:rsidRPr="00F72B59" w14:paraId="25282275" w14:textId="22165E13" w:rsidTr="004527D8">
        <w:trPr>
          <w:trHeight w:val="826"/>
        </w:trPr>
        <w:tc>
          <w:tcPr>
            <w:tcW w:w="496" w:type="dxa"/>
            <w:shd w:val="clear" w:color="auto" w:fill="FFFFFF"/>
            <w:tcMar>
              <w:top w:w="15" w:type="dxa"/>
              <w:left w:w="69" w:type="dxa"/>
              <w:bottom w:w="0" w:type="dxa"/>
              <w:right w:w="69" w:type="dxa"/>
            </w:tcMar>
            <w:vAlign w:val="center"/>
          </w:tcPr>
          <w:p w14:paraId="7257D581" w14:textId="5F16F2A1" w:rsidR="00817CD6" w:rsidRPr="00F72B59" w:rsidRDefault="00817CD6" w:rsidP="00C97EE9">
            <w:pPr>
              <w:shd w:val="clear" w:color="auto" w:fill="FFFFFF"/>
              <w:rPr>
                <w:rFonts w:ascii="Times New Roman" w:hAnsi="Times New Roman"/>
                <w:b/>
                <w:bCs/>
                <w:highlight w:val="darkYellow"/>
              </w:rPr>
            </w:pPr>
            <w:r w:rsidRPr="00BD4A29">
              <w:rPr>
                <w:rFonts w:ascii="Times New Roman" w:hAnsi="Times New Roman"/>
                <w:b/>
                <w:bCs/>
              </w:rPr>
              <w:t>3.</w:t>
            </w:r>
          </w:p>
        </w:tc>
        <w:tc>
          <w:tcPr>
            <w:tcW w:w="2197" w:type="dxa"/>
            <w:shd w:val="clear" w:color="auto" w:fill="FFFFFF"/>
            <w:tcMar>
              <w:top w:w="15" w:type="dxa"/>
              <w:left w:w="69" w:type="dxa"/>
              <w:bottom w:w="0" w:type="dxa"/>
              <w:right w:w="69" w:type="dxa"/>
            </w:tcMar>
            <w:vAlign w:val="center"/>
          </w:tcPr>
          <w:p w14:paraId="2EA6AB81"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Pārveidot un realizēt Tehnikumu kā  viedo izglītības iestādi</w:t>
            </w:r>
          </w:p>
        </w:tc>
        <w:tc>
          <w:tcPr>
            <w:tcW w:w="1281" w:type="dxa"/>
            <w:shd w:val="clear" w:color="auto" w:fill="FFFFFF"/>
            <w:tcMar>
              <w:top w:w="15" w:type="dxa"/>
              <w:left w:w="69" w:type="dxa"/>
              <w:bottom w:w="0" w:type="dxa"/>
              <w:right w:w="69" w:type="dxa"/>
            </w:tcMar>
            <w:vAlign w:val="center"/>
          </w:tcPr>
          <w:p w14:paraId="4B0E4529"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Uzņēmēji, IZM, VIAA, pašvaldība, NEP, konvents</w:t>
            </w:r>
          </w:p>
        </w:tc>
        <w:tc>
          <w:tcPr>
            <w:tcW w:w="1979" w:type="dxa"/>
            <w:shd w:val="clear" w:color="auto" w:fill="FFFFFF"/>
            <w:vAlign w:val="center"/>
          </w:tcPr>
          <w:p w14:paraId="30ABDB45"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4C07ADD9" w14:textId="2909E00E"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Iepirkumu organizēšana</w:t>
            </w:r>
          </w:p>
          <w:p w14:paraId="2666D262"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Diskusijas</w:t>
            </w:r>
          </w:p>
          <w:p w14:paraId="138C119F" w14:textId="77777777" w:rsidR="00817CD6"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Sadarbības sanāksmes </w:t>
            </w:r>
          </w:p>
          <w:p w14:paraId="2AEF1602" w14:textId="5F788BFE" w:rsidR="00815D5E" w:rsidRPr="00BD4A29" w:rsidRDefault="00815D5E"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Tirgus izpēte</w:t>
            </w:r>
          </w:p>
        </w:tc>
        <w:tc>
          <w:tcPr>
            <w:tcW w:w="3402" w:type="dxa"/>
            <w:shd w:val="clear" w:color="auto" w:fill="FFFFFF"/>
            <w:tcMar>
              <w:top w:w="15" w:type="dxa"/>
              <w:left w:w="69" w:type="dxa"/>
              <w:bottom w:w="0" w:type="dxa"/>
              <w:right w:w="69" w:type="dxa"/>
            </w:tcMar>
            <w:vAlign w:val="center"/>
          </w:tcPr>
          <w:p w14:paraId="7D8012CD" w14:textId="54570F34" w:rsidR="00817CD6" w:rsidRPr="00BD4A29" w:rsidRDefault="00817CD6" w:rsidP="00904621">
            <w:pPr>
              <w:numPr>
                <w:ilvl w:val="0"/>
                <w:numId w:val="41"/>
              </w:numPr>
              <w:shd w:val="clear" w:color="auto" w:fill="FFFFFF"/>
              <w:spacing w:after="0"/>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Īstenot pasākumus zaļās domāšanas stiprināšanai izglītības programmu saturā un izglītības iestādē vidē.</w:t>
            </w:r>
          </w:p>
          <w:p w14:paraId="355E4BAB" w14:textId="77777777" w:rsidR="00817CD6" w:rsidRPr="00BD4A29" w:rsidRDefault="00817CD6" w:rsidP="00904621">
            <w:pPr>
              <w:numPr>
                <w:ilvl w:val="0"/>
                <w:numId w:val="41"/>
              </w:numPr>
              <w:shd w:val="clear" w:color="auto" w:fill="FFFFFF"/>
              <w:spacing w:after="0"/>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Sekmēt izglītojamo un darbinieku izpratni par zaļās domāšanas integrāciju skolas, darba un ikdienas vidē.</w:t>
            </w:r>
          </w:p>
          <w:p w14:paraId="7D89A912" w14:textId="77777777" w:rsidR="00817CD6" w:rsidRPr="00BD4A29" w:rsidRDefault="00817CD6" w:rsidP="00904621">
            <w:pPr>
              <w:pStyle w:val="li"/>
              <w:numPr>
                <w:ilvl w:val="0"/>
                <w:numId w:val="41"/>
              </w:numPr>
              <w:shd w:val="clear" w:color="auto" w:fill="FFFFFF"/>
              <w:spacing w:before="0" w:beforeAutospacing="0" w:after="0" w:afterAutospacing="0"/>
              <w:rPr>
                <w:color w:val="000000"/>
                <w:lang w:eastAsia="en-US"/>
              </w:rPr>
            </w:pPr>
            <w:r w:rsidRPr="00BD4A29">
              <w:rPr>
                <w:color w:val="000000"/>
                <w:lang w:eastAsia="en-US"/>
              </w:rPr>
              <w:t xml:space="preserve">Plānot un virzīt skolas infrastruktūras pielāgošanu viedās ēkas statusam (pielāgot gaismas automātisko regulēšanu, </w:t>
            </w:r>
            <w:r w:rsidRPr="00BD4A29">
              <w:rPr>
                <w:color w:val="000000"/>
                <w:lang w:eastAsia="en-US"/>
              </w:rPr>
              <w:lastRenderedPageBreak/>
              <w:t>apkures sistēmas korekciju, ventilācijas sistēmas darbības regulēšanu).</w:t>
            </w:r>
          </w:p>
        </w:tc>
        <w:tc>
          <w:tcPr>
            <w:tcW w:w="1984" w:type="dxa"/>
            <w:shd w:val="clear" w:color="auto" w:fill="FFFFFF"/>
            <w:vAlign w:val="center"/>
          </w:tcPr>
          <w:p w14:paraId="0FCE538D" w14:textId="266E120F" w:rsidR="00817CD6" w:rsidRPr="00BD4A29" w:rsidRDefault="00817CD6" w:rsidP="00904621">
            <w:pPr>
              <w:pStyle w:val="ListParagraph"/>
              <w:numPr>
                <w:ilvl w:val="0"/>
                <w:numId w:val="41"/>
              </w:numPr>
              <w:shd w:val="clear" w:color="auto" w:fill="FFFFFF"/>
              <w:spacing w:after="0"/>
              <w:ind w:left="284" w:hanging="284"/>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0</w:t>
            </w:r>
          </w:p>
          <w:p w14:paraId="67B78BD5" w14:textId="77777777" w:rsidR="00815D5E" w:rsidRPr="00BD4A29" w:rsidRDefault="00815D5E" w:rsidP="00904621">
            <w:pPr>
              <w:pStyle w:val="ListParagraph"/>
              <w:shd w:val="clear" w:color="auto" w:fill="FFFFFF"/>
              <w:spacing w:after="0"/>
              <w:ind w:left="284"/>
              <w:rPr>
                <w:rFonts w:ascii="Times New Roman" w:eastAsia="Times New Roman" w:hAnsi="Times New Roman"/>
                <w:color w:val="000000"/>
                <w:sz w:val="24"/>
                <w:szCs w:val="24"/>
              </w:rPr>
            </w:pPr>
          </w:p>
          <w:p w14:paraId="3D2EBA04" w14:textId="77777777" w:rsidR="00817CD6" w:rsidRPr="00BD4A29" w:rsidRDefault="00817CD6" w:rsidP="00904621">
            <w:pPr>
              <w:pStyle w:val="ListParagraph"/>
              <w:numPr>
                <w:ilvl w:val="0"/>
                <w:numId w:val="41"/>
              </w:numPr>
              <w:shd w:val="clear" w:color="auto" w:fill="FFFFFF"/>
              <w:spacing w:after="0"/>
              <w:ind w:left="284" w:hanging="284"/>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44A305E4" w14:textId="77777777" w:rsidR="00817CD6" w:rsidRPr="00BD4A29" w:rsidRDefault="00817CD6" w:rsidP="00904621">
            <w:pPr>
              <w:pStyle w:val="ListParagraph"/>
              <w:shd w:val="clear" w:color="auto" w:fill="FFFFFF"/>
              <w:spacing w:after="0"/>
              <w:ind w:left="284"/>
              <w:rPr>
                <w:rFonts w:ascii="Times New Roman" w:eastAsia="Times New Roman" w:hAnsi="Times New Roman"/>
                <w:color w:val="000000"/>
                <w:sz w:val="24"/>
                <w:szCs w:val="24"/>
              </w:rPr>
            </w:pPr>
          </w:p>
          <w:p w14:paraId="407BDCE9" w14:textId="77777777" w:rsidR="00817CD6" w:rsidRPr="00BD4A29" w:rsidRDefault="00817CD6" w:rsidP="00904621">
            <w:pPr>
              <w:pStyle w:val="ListParagraph"/>
              <w:shd w:val="clear" w:color="auto" w:fill="FFFFFF"/>
              <w:spacing w:after="0"/>
              <w:ind w:left="284"/>
              <w:rPr>
                <w:rFonts w:ascii="Times New Roman" w:eastAsia="Times New Roman" w:hAnsi="Times New Roman"/>
                <w:color w:val="000000"/>
                <w:sz w:val="24"/>
                <w:szCs w:val="24"/>
              </w:rPr>
            </w:pPr>
          </w:p>
          <w:p w14:paraId="70E462E2" w14:textId="7FB4CF25" w:rsidR="00817CD6" w:rsidRPr="00BD4A29" w:rsidRDefault="00817CD6" w:rsidP="00904621">
            <w:pPr>
              <w:pStyle w:val="ListParagraph"/>
              <w:numPr>
                <w:ilvl w:val="0"/>
                <w:numId w:val="57"/>
              </w:numPr>
              <w:shd w:val="clear" w:color="auto" w:fill="FFFFFF"/>
              <w:spacing w:after="0"/>
              <w:ind w:left="284" w:hanging="284"/>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567BC2D7" w14:textId="77777777" w:rsidR="00817CD6" w:rsidRPr="00BD4A29" w:rsidRDefault="00817CD6" w:rsidP="00904621">
            <w:pPr>
              <w:shd w:val="clear" w:color="auto" w:fill="FFFFFF"/>
              <w:spacing w:after="0"/>
              <w:rPr>
                <w:rFonts w:ascii="Times New Roman" w:eastAsia="Times New Roman" w:hAnsi="Times New Roman"/>
                <w:color w:val="000000"/>
                <w:sz w:val="24"/>
                <w:szCs w:val="24"/>
              </w:rPr>
            </w:pPr>
          </w:p>
          <w:p w14:paraId="47EE4FCA" w14:textId="77777777" w:rsidR="00817CD6" w:rsidRPr="00BD4A29" w:rsidRDefault="00817CD6" w:rsidP="00904621">
            <w:pPr>
              <w:shd w:val="clear" w:color="auto" w:fill="FFFFFF"/>
              <w:spacing w:after="0"/>
              <w:rPr>
                <w:rFonts w:ascii="Times New Roman" w:eastAsia="Times New Roman" w:hAnsi="Times New Roman"/>
                <w:color w:val="000000"/>
                <w:sz w:val="24"/>
                <w:szCs w:val="24"/>
              </w:rPr>
            </w:pPr>
          </w:p>
          <w:p w14:paraId="7968085C" w14:textId="545CD349" w:rsidR="00817CD6" w:rsidRPr="00BD4A29" w:rsidRDefault="00817CD6" w:rsidP="00904621">
            <w:pPr>
              <w:pStyle w:val="ListParagraph"/>
              <w:numPr>
                <w:ilvl w:val="0"/>
                <w:numId w:val="57"/>
              </w:numPr>
              <w:shd w:val="clear" w:color="auto" w:fill="FFFFFF"/>
              <w:spacing w:after="0"/>
              <w:ind w:left="284" w:hanging="284"/>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273522A9" w14:textId="77777777" w:rsidR="00817CD6" w:rsidRPr="00BD4A29" w:rsidRDefault="00817CD6" w:rsidP="00904621">
            <w:pPr>
              <w:shd w:val="clear" w:color="auto" w:fill="FFFFFF"/>
              <w:spacing w:after="0"/>
              <w:rPr>
                <w:rFonts w:ascii="Times New Roman" w:eastAsia="Times New Roman" w:hAnsi="Times New Roman"/>
                <w:color w:val="000000"/>
                <w:sz w:val="24"/>
                <w:szCs w:val="24"/>
              </w:rPr>
            </w:pPr>
          </w:p>
          <w:p w14:paraId="07C916DD" w14:textId="77777777" w:rsidR="00817CD6" w:rsidRPr="00BD4A29" w:rsidRDefault="00817CD6" w:rsidP="00904621">
            <w:pPr>
              <w:shd w:val="clear" w:color="auto" w:fill="FFFFFF"/>
              <w:spacing w:after="0"/>
              <w:rPr>
                <w:rFonts w:ascii="Times New Roman" w:eastAsia="Times New Roman" w:hAnsi="Times New Roman"/>
                <w:color w:val="000000"/>
                <w:sz w:val="24"/>
                <w:szCs w:val="24"/>
              </w:rPr>
            </w:pPr>
          </w:p>
          <w:p w14:paraId="487ED1B5" w14:textId="33DBA4FA" w:rsidR="00817CD6" w:rsidRPr="00BD4A29" w:rsidRDefault="00817CD6" w:rsidP="00904621">
            <w:pPr>
              <w:pStyle w:val="ListParagraph"/>
              <w:numPr>
                <w:ilvl w:val="0"/>
                <w:numId w:val="57"/>
              </w:numPr>
              <w:shd w:val="clear" w:color="auto" w:fill="FFFFFF"/>
              <w:spacing w:after="0"/>
              <w:ind w:left="284" w:hanging="284"/>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0AA1EBFB" w14:textId="77777777" w:rsidR="00817CD6" w:rsidRPr="00BD4A29" w:rsidRDefault="00817CD6" w:rsidP="00904621">
            <w:pPr>
              <w:shd w:val="clear" w:color="auto" w:fill="FFFFFF"/>
              <w:spacing w:after="0"/>
              <w:rPr>
                <w:rFonts w:ascii="Times New Roman" w:eastAsia="Times New Roman" w:hAnsi="Times New Roman"/>
                <w:color w:val="000000"/>
                <w:sz w:val="24"/>
                <w:szCs w:val="24"/>
              </w:rPr>
            </w:pPr>
          </w:p>
        </w:tc>
        <w:tc>
          <w:tcPr>
            <w:tcW w:w="3544" w:type="dxa"/>
            <w:shd w:val="clear" w:color="auto" w:fill="FFFFFF"/>
            <w:vAlign w:val="center"/>
          </w:tcPr>
          <w:p w14:paraId="6787572B" w14:textId="0754E905" w:rsidR="00817CD6" w:rsidRPr="00BD4A29" w:rsidRDefault="00817CD6" w:rsidP="00904621">
            <w:pPr>
              <w:pStyle w:val="ListParagraph"/>
              <w:numPr>
                <w:ilvl w:val="0"/>
                <w:numId w:val="41"/>
              </w:numPr>
              <w:shd w:val="clear" w:color="auto" w:fill="FFFFFF"/>
              <w:spacing w:after="0"/>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Iegūts Ekoskolas statuss - 202</w:t>
            </w:r>
            <w:r w:rsidR="00C070D8" w:rsidRPr="00BD4A29">
              <w:rPr>
                <w:rFonts w:ascii="Times New Roman" w:eastAsia="Times New Roman" w:hAnsi="Times New Roman"/>
                <w:color w:val="000000"/>
                <w:sz w:val="24"/>
                <w:szCs w:val="24"/>
              </w:rPr>
              <w:t>4</w:t>
            </w:r>
            <w:r w:rsidRPr="00BD4A29">
              <w:rPr>
                <w:rFonts w:ascii="Times New Roman" w:eastAsia="Times New Roman" w:hAnsi="Times New Roman"/>
                <w:color w:val="000000"/>
                <w:sz w:val="24"/>
                <w:szCs w:val="24"/>
              </w:rPr>
              <w:t>.</w:t>
            </w:r>
          </w:p>
          <w:p w14:paraId="4AAFEC33" w14:textId="77777777" w:rsidR="00815D5E" w:rsidRPr="00BD4A29" w:rsidRDefault="00815D5E" w:rsidP="00904621">
            <w:pPr>
              <w:pStyle w:val="ListParagraph"/>
              <w:shd w:val="clear" w:color="auto" w:fill="FFFFFF"/>
              <w:spacing w:after="0"/>
              <w:ind w:left="360"/>
              <w:rPr>
                <w:rFonts w:ascii="Times New Roman" w:eastAsia="Times New Roman" w:hAnsi="Times New Roman"/>
                <w:color w:val="000000"/>
                <w:sz w:val="24"/>
                <w:szCs w:val="24"/>
              </w:rPr>
            </w:pPr>
          </w:p>
          <w:p w14:paraId="70307B74" w14:textId="517158F1" w:rsidR="00817CD6" w:rsidRPr="00BD4A29" w:rsidRDefault="00817CD6" w:rsidP="00904621">
            <w:pPr>
              <w:pStyle w:val="ListParagraph"/>
              <w:numPr>
                <w:ilvl w:val="0"/>
                <w:numId w:val="41"/>
              </w:numPr>
              <w:shd w:val="clear" w:color="auto" w:fill="FFFFFF"/>
              <w:spacing w:after="0"/>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Izveidota viena </w:t>
            </w:r>
            <w:r w:rsidR="00C84F79" w:rsidRPr="00BD4A29">
              <w:rPr>
                <w:rFonts w:ascii="Times New Roman" w:eastAsia="Times New Roman" w:hAnsi="Times New Roman"/>
                <w:color w:val="000000"/>
                <w:sz w:val="24"/>
                <w:szCs w:val="24"/>
              </w:rPr>
              <w:t>“Z</w:t>
            </w:r>
            <w:r w:rsidRPr="00BD4A29">
              <w:rPr>
                <w:rFonts w:ascii="Times New Roman" w:eastAsia="Times New Roman" w:hAnsi="Times New Roman"/>
                <w:color w:val="000000"/>
                <w:sz w:val="24"/>
                <w:szCs w:val="24"/>
              </w:rPr>
              <w:t>aļā klase</w:t>
            </w:r>
            <w:r w:rsidR="00C84F79" w:rsidRPr="00BD4A29">
              <w:rPr>
                <w:rFonts w:ascii="Times New Roman" w:eastAsia="Times New Roman" w:hAnsi="Times New Roman"/>
                <w:color w:val="000000"/>
                <w:sz w:val="24"/>
                <w:szCs w:val="24"/>
              </w:rPr>
              <w:t>”</w:t>
            </w:r>
            <w:r w:rsidRPr="00BD4A29">
              <w:rPr>
                <w:rFonts w:ascii="Times New Roman" w:eastAsia="Times New Roman" w:hAnsi="Times New Roman"/>
                <w:color w:val="000000"/>
                <w:sz w:val="24"/>
                <w:szCs w:val="24"/>
              </w:rPr>
              <w:t xml:space="preserve"> – 2025.</w:t>
            </w:r>
          </w:p>
          <w:p w14:paraId="0EFD0056" w14:textId="77777777" w:rsidR="00817CD6" w:rsidRPr="00BD4A29" w:rsidRDefault="00817CD6" w:rsidP="00904621">
            <w:pPr>
              <w:pStyle w:val="ListParagraph"/>
              <w:rPr>
                <w:rFonts w:ascii="Times New Roman" w:eastAsia="Times New Roman" w:hAnsi="Times New Roman"/>
                <w:color w:val="000000"/>
                <w:sz w:val="24"/>
                <w:szCs w:val="24"/>
              </w:rPr>
            </w:pPr>
          </w:p>
          <w:p w14:paraId="1B02AC00" w14:textId="5B1475F2" w:rsidR="00817CD6" w:rsidRPr="00BD4A29" w:rsidRDefault="00817CD6" w:rsidP="00904621">
            <w:pPr>
              <w:pStyle w:val="ListParagraph"/>
              <w:numPr>
                <w:ilvl w:val="0"/>
                <w:numId w:val="41"/>
              </w:numPr>
              <w:shd w:val="clear" w:color="auto" w:fill="FFFFFF"/>
              <w:spacing w:after="0"/>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Uzstādīta viena saules paneļu sistēma - 2027.</w:t>
            </w:r>
          </w:p>
          <w:p w14:paraId="508D3DC9" w14:textId="77777777" w:rsidR="00817CD6" w:rsidRPr="00BD4A29" w:rsidRDefault="00817CD6" w:rsidP="00904621">
            <w:pPr>
              <w:pStyle w:val="ListParagraph"/>
              <w:rPr>
                <w:rFonts w:ascii="Times New Roman" w:eastAsia="Times New Roman" w:hAnsi="Times New Roman"/>
                <w:color w:val="000000"/>
                <w:sz w:val="24"/>
                <w:szCs w:val="24"/>
              </w:rPr>
            </w:pPr>
          </w:p>
          <w:p w14:paraId="5588344A" w14:textId="254ECC69" w:rsidR="00817CD6" w:rsidRPr="00BD4A29" w:rsidRDefault="00817CD6" w:rsidP="00904621">
            <w:pPr>
              <w:pStyle w:val="ListParagraph"/>
              <w:numPr>
                <w:ilvl w:val="0"/>
                <w:numId w:val="41"/>
              </w:numPr>
              <w:shd w:val="clear" w:color="auto" w:fill="FFFFFF"/>
              <w:spacing w:after="0"/>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Izgatavotas 14 atkritumu šķirošanas tvertnes – 2022.</w:t>
            </w:r>
          </w:p>
          <w:p w14:paraId="654AE6C7" w14:textId="77777777" w:rsidR="00817CD6" w:rsidRPr="00BD4A29" w:rsidRDefault="00817CD6" w:rsidP="00904621">
            <w:pPr>
              <w:pStyle w:val="ListParagraph"/>
              <w:rPr>
                <w:rFonts w:ascii="Times New Roman" w:eastAsia="Times New Roman" w:hAnsi="Times New Roman"/>
                <w:color w:val="000000"/>
                <w:sz w:val="24"/>
                <w:szCs w:val="24"/>
              </w:rPr>
            </w:pPr>
          </w:p>
          <w:p w14:paraId="2DB170F6" w14:textId="113ED305" w:rsidR="00817CD6" w:rsidRPr="00BD4A29" w:rsidRDefault="00817CD6" w:rsidP="00904621">
            <w:pPr>
              <w:pStyle w:val="ListParagraph"/>
              <w:numPr>
                <w:ilvl w:val="0"/>
                <w:numId w:val="41"/>
              </w:numPr>
              <w:shd w:val="clear" w:color="auto" w:fill="FFFFFF"/>
              <w:spacing w:after="0"/>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Izveidota viedā skola – A korpuss – 2027.</w:t>
            </w:r>
          </w:p>
        </w:tc>
      </w:tr>
      <w:tr w:rsidR="00817CD6" w:rsidRPr="00F72B59" w14:paraId="767BBA2C" w14:textId="2C27EF3E" w:rsidTr="004527D8">
        <w:trPr>
          <w:trHeight w:val="1532"/>
        </w:trPr>
        <w:tc>
          <w:tcPr>
            <w:tcW w:w="496" w:type="dxa"/>
            <w:shd w:val="clear" w:color="auto" w:fill="FFFFFF"/>
            <w:tcMar>
              <w:top w:w="15" w:type="dxa"/>
              <w:left w:w="69" w:type="dxa"/>
              <w:bottom w:w="0" w:type="dxa"/>
              <w:right w:w="69" w:type="dxa"/>
            </w:tcMar>
            <w:vAlign w:val="center"/>
          </w:tcPr>
          <w:p w14:paraId="0FBEB35B" w14:textId="3D25DEE2" w:rsidR="00817CD6" w:rsidRPr="00F72B59" w:rsidRDefault="00817CD6" w:rsidP="00C97EE9">
            <w:pPr>
              <w:shd w:val="clear" w:color="auto" w:fill="FFFFFF"/>
              <w:rPr>
                <w:rFonts w:ascii="Times New Roman" w:hAnsi="Times New Roman"/>
                <w:b/>
                <w:bCs/>
                <w:highlight w:val="darkYellow"/>
              </w:rPr>
            </w:pPr>
            <w:r w:rsidRPr="00852E40">
              <w:rPr>
                <w:rFonts w:ascii="Times New Roman" w:hAnsi="Times New Roman"/>
                <w:b/>
                <w:bCs/>
              </w:rPr>
              <w:lastRenderedPageBreak/>
              <w:t>4.</w:t>
            </w:r>
          </w:p>
        </w:tc>
        <w:tc>
          <w:tcPr>
            <w:tcW w:w="2197" w:type="dxa"/>
            <w:shd w:val="clear" w:color="auto" w:fill="FFFFFF"/>
            <w:tcMar>
              <w:top w:w="15" w:type="dxa"/>
              <w:left w:w="69" w:type="dxa"/>
              <w:bottom w:w="0" w:type="dxa"/>
              <w:right w:w="69" w:type="dxa"/>
            </w:tcMar>
            <w:vAlign w:val="center"/>
          </w:tcPr>
          <w:p w14:paraId="21F35D29"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Skolotāja loma izglītībā  digitalizētā mācību procesa īstenošanā </w:t>
            </w:r>
          </w:p>
        </w:tc>
        <w:tc>
          <w:tcPr>
            <w:tcW w:w="1281" w:type="dxa"/>
            <w:shd w:val="clear" w:color="auto" w:fill="FFFFFF"/>
            <w:tcMar>
              <w:top w:w="15" w:type="dxa"/>
              <w:left w:w="69" w:type="dxa"/>
              <w:bottom w:w="0" w:type="dxa"/>
              <w:right w:w="69" w:type="dxa"/>
            </w:tcMar>
            <w:vAlign w:val="center"/>
          </w:tcPr>
          <w:p w14:paraId="1049C317"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Uzņēmēji, IZM, VIAA, VISC, NEP</w:t>
            </w:r>
          </w:p>
        </w:tc>
        <w:tc>
          <w:tcPr>
            <w:tcW w:w="1979" w:type="dxa"/>
            <w:shd w:val="clear" w:color="auto" w:fill="FFFFFF"/>
            <w:vAlign w:val="center"/>
          </w:tcPr>
          <w:p w14:paraId="63204E5A"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696AAB42"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3C38F7A4"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p>
          <w:p w14:paraId="7081214C"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Metodiskais darbs</w:t>
            </w:r>
          </w:p>
          <w:p w14:paraId="24E74ED5"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Diskusijas</w:t>
            </w:r>
          </w:p>
          <w:p w14:paraId="58C7FC59"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Sadarbības sanāksmes </w:t>
            </w:r>
          </w:p>
          <w:p w14:paraId="0344BA38" w14:textId="77777777" w:rsidR="00817CD6" w:rsidRPr="00BD4A29" w:rsidRDefault="00817CD6" w:rsidP="00904621">
            <w:pPr>
              <w:shd w:val="clear" w:color="auto" w:fill="FFFFFF"/>
              <w:ind w:left="360"/>
              <w:rPr>
                <w:rFonts w:ascii="Times New Roman" w:eastAsia="Times New Roman" w:hAnsi="Times New Roman"/>
                <w:bCs/>
                <w:sz w:val="24"/>
                <w:szCs w:val="24"/>
                <w:lang w:eastAsia="lv-LV"/>
              </w:rPr>
            </w:pPr>
          </w:p>
        </w:tc>
        <w:tc>
          <w:tcPr>
            <w:tcW w:w="3402" w:type="dxa"/>
            <w:shd w:val="clear" w:color="auto" w:fill="FFFFFF"/>
            <w:tcMar>
              <w:top w:w="15" w:type="dxa"/>
              <w:left w:w="69" w:type="dxa"/>
              <w:bottom w:w="0" w:type="dxa"/>
              <w:right w:w="69" w:type="dxa"/>
            </w:tcMar>
            <w:vAlign w:val="center"/>
          </w:tcPr>
          <w:p w14:paraId="78CE10FC" w14:textId="312C1595" w:rsidR="00817CD6" w:rsidRPr="00BD4A29" w:rsidRDefault="00817CD6" w:rsidP="00904621">
            <w:pPr>
              <w:numPr>
                <w:ilvl w:val="0"/>
                <w:numId w:val="41"/>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Īstenot pasākumus, kas veicina pedagogu tehnisko nodrošinājumu. </w:t>
            </w:r>
          </w:p>
          <w:p w14:paraId="50DABA99" w14:textId="77777777" w:rsidR="00817CD6" w:rsidRPr="00BD4A29" w:rsidRDefault="00817CD6" w:rsidP="00904621">
            <w:pPr>
              <w:shd w:val="clear" w:color="auto" w:fill="FFFFFF"/>
              <w:ind w:left="360"/>
              <w:rPr>
                <w:rFonts w:ascii="Times New Roman" w:eastAsia="Times New Roman" w:hAnsi="Times New Roman"/>
                <w:bCs/>
                <w:sz w:val="24"/>
                <w:szCs w:val="24"/>
                <w:lang w:eastAsia="lv-LV"/>
              </w:rPr>
            </w:pPr>
          </w:p>
          <w:p w14:paraId="146E8644" w14:textId="77777777" w:rsidR="00817CD6" w:rsidRPr="00BD4A29" w:rsidRDefault="00817CD6" w:rsidP="00904621">
            <w:pPr>
              <w:numPr>
                <w:ilvl w:val="0"/>
                <w:numId w:val="41"/>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Īstenot pasākumus, kas nodrošinātu digitāli radīto mācību materiālu uzkrāšanu un pieejamību.</w:t>
            </w:r>
          </w:p>
          <w:p w14:paraId="6F2195C6" w14:textId="77777777" w:rsidR="00817CD6" w:rsidRPr="00BD4A29" w:rsidRDefault="00817CD6" w:rsidP="00904621">
            <w:pPr>
              <w:numPr>
                <w:ilvl w:val="0"/>
                <w:numId w:val="41"/>
              </w:numPr>
              <w:shd w:val="clear" w:color="auto" w:fill="FFFFFF"/>
              <w:spacing w:after="0"/>
              <w:rPr>
                <w:rFonts w:ascii="Times New Roman" w:eastAsia="Times New Roman" w:hAnsi="Times New Roman"/>
                <w:color w:val="000000"/>
                <w:sz w:val="24"/>
                <w:szCs w:val="24"/>
              </w:rPr>
            </w:pPr>
            <w:r w:rsidRPr="00BD4A29">
              <w:rPr>
                <w:rFonts w:ascii="Times New Roman" w:eastAsia="Times New Roman" w:hAnsi="Times New Roman"/>
                <w:bCs/>
                <w:sz w:val="24"/>
                <w:szCs w:val="24"/>
                <w:lang w:eastAsia="lv-LV"/>
              </w:rPr>
              <w:t>Aktualizēt izglītības programmas, virzot saturu uz inovāciju, tehnoloģiju, prasmju un radošumu attīstošu izglītības piedāvājuma izveidi un pieejamību.</w:t>
            </w:r>
          </w:p>
        </w:tc>
        <w:tc>
          <w:tcPr>
            <w:tcW w:w="1984" w:type="dxa"/>
            <w:shd w:val="clear" w:color="auto" w:fill="FFFFFF"/>
            <w:vAlign w:val="center"/>
          </w:tcPr>
          <w:p w14:paraId="6F50F817" w14:textId="4781DD19" w:rsidR="00817CD6" w:rsidRPr="00BD4A29" w:rsidRDefault="00817CD6" w:rsidP="00904621">
            <w:pPr>
              <w:pStyle w:val="ListParagraph"/>
              <w:numPr>
                <w:ilvl w:val="0"/>
                <w:numId w:val="55"/>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Atkarībā no pieejamā finansējuma</w:t>
            </w:r>
          </w:p>
          <w:p w14:paraId="6A4B5662" w14:textId="1873AE09" w:rsidR="0078743F" w:rsidRPr="00BD4A29" w:rsidRDefault="0078743F" w:rsidP="00904621">
            <w:pPr>
              <w:pStyle w:val="ListParagraph"/>
              <w:numPr>
                <w:ilvl w:val="0"/>
                <w:numId w:val="55"/>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Izmanto Eduspace </w:t>
            </w:r>
          </w:p>
          <w:p w14:paraId="29B239FA"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28F4A0FE" w14:textId="77777777" w:rsidR="0078743F" w:rsidRPr="00BD4A29" w:rsidRDefault="0078743F" w:rsidP="00904621">
            <w:pPr>
              <w:pStyle w:val="ListParagraph"/>
              <w:shd w:val="clear" w:color="auto" w:fill="FFFFFF"/>
              <w:ind w:left="360"/>
              <w:rPr>
                <w:rFonts w:ascii="Times New Roman" w:eastAsia="Times New Roman" w:hAnsi="Times New Roman"/>
                <w:bCs/>
                <w:sz w:val="24"/>
                <w:szCs w:val="24"/>
                <w:lang w:eastAsia="lv-LV"/>
              </w:rPr>
            </w:pPr>
          </w:p>
          <w:p w14:paraId="4BD0EADE" w14:textId="77777777" w:rsidR="0078743F" w:rsidRPr="00BD4A29" w:rsidRDefault="0078743F" w:rsidP="00904621">
            <w:pPr>
              <w:pStyle w:val="ListParagraph"/>
              <w:shd w:val="clear" w:color="auto" w:fill="FFFFFF"/>
              <w:ind w:left="360"/>
              <w:rPr>
                <w:rFonts w:ascii="Times New Roman" w:eastAsia="Times New Roman" w:hAnsi="Times New Roman"/>
                <w:bCs/>
                <w:sz w:val="24"/>
                <w:szCs w:val="24"/>
                <w:lang w:eastAsia="lv-LV"/>
              </w:rPr>
            </w:pPr>
          </w:p>
          <w:p w14:paraId="28CF2223" w14:textId="77777777" w:rsidR="0078743F" w:rsidRPr="00BD4A29" w:rsidRDefault="0078743F" w:rsidP="00904621">
            <w:pPr>
              <w:pStyle w:val="ListParagraph"/>
              <w:shd w:val="clear" w:color="auto" w:fill="FFFFFF"/>
              <w:ind w:left="360"/>
              <w:rPr>
                <w:rFonts w:ascii="Times New Roman" w:eastAsia="Times New Roman" w:hAnsi="Times New Roman"/>
                <w:bCs/>
                <w:sz w:val="24"/>
                <w:szCs w:val="24"/>
                <w:lang w:eastAsia="lv-LV"/>
              </w:rPr>
            </w:pPr>
          </w:p>
          <w:p w14:paraId="2D5D6A3D" w14:textId="0478906D" w:rsidR="0078743F" w:rsidRPr="00BD4A29" w:rsidRDefault="0078743F" w:rsidP="00904621">
            <w:pPr>
              <w:pStyle w:val="ListParagraph"/>
              <w:numPr>
                <w:ilvl w:val="0"/>
                <w:numId w:val="55"/>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2 izglītības programmas</w:t>
            </w:r>
          </w:p>
          <w:p w14:paraId="2FD63693" w14:textId="0D521840" w:rsidR="00817CD6" w:rsidRPr="00BD4A29" w:rsidRDefault="00817CD6" w:rsidP="00904621">
            <w:pPr>
              <w:pStyle w:val="ListParagraph"/>
              <w:shd w:val="clear" w:color="auto" w:fill="FFFFFF"/>
              <w:ind w:left="146"/>
              <w:rPr>
                <w:rFonts w:ascii="Times New Roman" w:eastAsia="Times New Roman" w:hAnsi="Times New Roman"/>
                <w:bCs/>
                <w:sz w:val="24"/>
                <w:szCs w:val="24"/>
                <w:lang w:eastAsia="lv-LV"/>
              </w:rPr>
            </w:pPr>
          </w:p>
        </w:tc>
        <w:tc>
          <w:tcPr>
            <w:tcW w:w="3544" w:type="dxa"/>
            <w:shd w:val="clear" w:color="auto" w:fill="FFFFFF"/>
            <w:vAlign w:val="center"/>
          </w:tcPr>
          <w:p w14:paraId="3FF2D6C7" w14:textId="02FFC574" w:rsidR="00817CD6" w:rsidRPr="00BD4A29" w:rsidRDefault="00817CD6" w:rsidP="00904621">
            <w:pPr>
              <w:pStyle w:val="ListParagraph"/>
              <w:numPr>
                <w:ilvl w:val="0"/>
                <w:numId w:val="55"/>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Organizēta tirgus izpēte un veikts iepirkums (4.3. sadaļā - Plānotie ieguldījumi PII mācību vides infrastruktūrā) – 202</w:t>
            </w:r>
            <w:r w:rsidR="00C070D8" w:rsidRPr="00BD4A29">
              <w:rPr>
                <w:rFonts w:ascii="Times New Roman" w:eastAsia="Times New Roman" w:hAnsi="Times New Roman"/>
                <w:bCs/>
                <w:sz w:val="24"/>
                <w:szCs w:val="24"/>
                <w:lang w:eastAsia="lv-LV"/>
              </w:rPr>
              <w:t>7</w:t>
            </w:r>
            <w:r w:rsidRPr="00BD4A29">
              <w:rPr>
                <w:rFonts w:ascii="Times New Roman" w:eastAsia="Times New Roman" w:hAnsi="Times New Roman"/>
                <w:bCs/>
                <w:sz w:val="24"/>
                <w:szCs w:val="24"/>
                <w:lang w:eastAsia="lv-LV"/>
              </w:rPr>
              <w:t>.</w:t>
            </w:r>
          </w:p>
          <w:p w14:paraId="62266C14"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21790128" w14:textId="77777777" w:rsidR="00817CD6" w:rsidRPr="00BD4A29" w:rsidRDefault="00817CD6" w:rsidP="00904621">
            <w:pPr>
              <w:pStyle w:val="ListParagraph"/>
              <w:numPr>
                <w:ilvl w:val="0"/>
                <w:numId w:val="55"/>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Organizēti 4 semināru cikli par Skolo.lv platformas izmantošanu mācību materiālu izveidošanai, uzkrāšanai un integrēšanai mācību procesā - 2022.</w:t>
            </w:r>
          </w:p>
          <w:p w14:paraId="3A2E0DF5" w14:textId="77777777" w:rsidR="0078743F" w:rsidRPr="00BD4A29" w:rsidRDefault="0078743F" w:rsidP="00904621">
            <w:pPr>
              <w:pStyle w:val="ListParagraph"/>
              <w:rPr>
                <w:rFonts w:ascii="Times New Roman" w:eastAsia="Times New Roman" w:hAnsi="Times New Roman"/>
                <w:bCs/>
                <w:sz w:val="24"/>
                <w:szCs w:val="24"/>
                <w:lang w:eastAsia="lv-LV"/>
              </w:rPr>
            </w:pPr>
          </w:p>
          <w:p w14:paraId="4B9D2174" w14:textId="46B2D7BC" w:rsidR="0078743F" w:rsidRPr="00BD4A29" w:rsidRDefault="0078743F" w:rsidP="00904621">
            <w:pPr>
              <w:pStyle w:val="ListParagraph"/>
              <w:numPr>
                <w:ilvl w:val="0"/>
                <w:numId w:val="55"/>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8 izglītības programmas – 2026.</w:t>
            </w:r>
          </w:p>
        </w:tc>
      </w:tr>
      <w:tr w:rsidR="00817CD6" w:rsidRPr="00F72B59" w14:paraId="7E47D00B" w14:textId="47F85F3F" w:rsidTr="004527D8">
        <w:trPr>
          <w:trHeight w:val="407"/>
        </w:trPr>
        <w:tc>
          <w:tcPr>
            <w:tcW w:w="14885" w:type="dxa"/>
            <w:gridSpan w:val="7"/>
            <w:shd w:val="clear" w:color="auto" w:fill="FFFFFF"/>
            <w:vAlign w:val="center"/>
          </w:tcPr>
          <w:p w14:paraId="1E6AE1EC" w14:textId="4AF65FB9" w:rsidR="00817CD6" w:rsidRPr="00BD4A29" w:rsidRDefault="00817CD6" w:rsidP="00C56CE3">
            <w:pPr>
              <w:shd w:val="clear" w:color="auto" w:fill="FFFFFF"/>
              <w:spacing w:after="0"/>
              <w:rPr>
                <w:rFonts w:ascii="Times New Roman" w:eastAsia="Times New Roman" w:hAnsi="Times New Roman"/>
                <w:color w:val="000000"/>
                <w:sz w:val="24"/>
                <w:szCs w:val="24"/>
              </w:rPr>
            </w:pPr>
            <w:r w:rsidRPr="00BD4A29">
              <w:rPr>
                <w:rFonts w:ascii="Times New Roman" w:hAnsi="Times New Roman"/>
                <w:b/>
                <w:bCs/>
                <w:color w:val="000000"/>
                <w:sz w:val="24"/>
                <w:szCs w:val="24"/>
              </w:rPr>
              <w:t>Kvalitatīva, pieejama, daudzpusīga profesionālā izglītība mūža garumā</w:t>
            </w:r>
          </w:p>
        </w:tc>
      </w:tr>
      <w:tr w:rsidR="00817CD6" w:rsidRPr="00F72B59" w14:paraId="12A0A025" w14:textId="0197BB6C" w:rsidTr="004527D8">
        <w:trPr>
          <w:trHeight w:val="1532"/>
        </w:trPr>
        <w:tc>
          <w:tcPr>
            <w:tcW w:w="496" w:type="dxa"/>
            <w:shd w:val="clear" w:color="auto" w:fill="FFFFFF"/>
            <w:tcMar>
              <w:top w:w="15" w:type="dxa"/>
              <w:left w:w="69" w:type="dxa"/>
              <w:bottom w:w="0" w:type="dxa"/>
              <w:right w:w="69" w:type="dxa"/>
            </w:tcMar>
            <w:vAlign w:val="center"/>
          </w:tcPr>
          <w:p w14:paraId="24053D9E" w14:textId="77777777" w:rsidR="00817CD6" w:rsidRPr="00F72B59" w:rsidRDefault="00817CD6" w:rsidP="00C97EE9">
            <w:pPr>
              <w:shd w:val="clear" w:color="auto" w:fill="FFFFFF"/>
              <w:rPr>
                <w:rFonts w:ascii="Times New Roman" w:hAnsi="Times New Roman"/>
                <w:b/>
                <w:bCs/>
                <w:highlight w:val="darkYellow"/>
              </w:rPr>
            </w:pPr>
            <w:r w:rsidRPr="00BD4A29">
              <w:rPr>
                <w:rFonts w:ascii="Times New Roman" w:hAnsi="Times New Roman"/>
                <w:b/>
                <w:bCs/>
              </w:rPr>
              <w:t>1.</w:t>
            </w:r>
          </w:p>
        </w:tc>
        <w:tc>
          <w:tcPr>
            <w:tcW w:w="2197" w:type="dxa"/>
            <w:shd w:val="clear" w:color="auto" w:fill="FFFFFF"/>
            <w:tcMar>
              <w:top w:w="15" w:type="dxa"/>
              <w:left w:w="69" w:type="dxa"/>
              <w:bottom w:w="0" w:type="dxa"/>
              <w:right w:w="69" w:type="dxa"/>
            </w:tcMar>
            <w:vAlign w:val="center"/>
          </w:tcPr>
          <w:p w14:paraId="7819A78B"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Pieaugušo izglītības programmu piedāvājuma attīstība atbilstoši darba tirgus pieprasījumam</w:t>
            </w:r>
          </w:p>
        </w:tc>
        <w:tc>
          <w:tcPr>
            <w:tcW w:w="1281" w:type="dxa"/>
            <w:shd w:val="clear" w:color="auto" w:fill="FFFFFF"/>
            <w:tcMar>
              <w:top w:w="15" w:type="dxa"/>
              <w:left w:w="69" w:type="dxa"/>
              <w:bottom w:w="0" w:type="dxa"/>
              <w:right w:w="69" w:type="dxa"/>
            </w:tcMar>
            <w:vAlign w:val="center"/>
          </w:tcPr>
          <w:p w14:paraId="0B3D74D6"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IZM, VISC, uzņēmēji, pašvaldība, NEP, konvents</w:t>
            </w:r>
          </w:p>
        </w:tc>
        <w:tc>
          <w:tcPr>
            <w:tcW w:w="1979" w:type="dxa"/>
            <w:shd w:val="clear" w:color="auto" w:fill="FFFFFF"/>
            <w:vAlign w:val="center"/>
          </w:tcPr>
          <w:p w14:paraId="347FD8E4" w14:textId="75128BBA"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vieslekciju organizēšana</w:t>
            </w:r>
          </w:p>
          <w:p w14:paraId="27B07028"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36CB7364" w14:textId="5A65AE05"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Aptaujas</w:t>
            </w:r>
          </w:p>
          <w:p w14:paraId="36169A65"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Metodiskais darbs</w:t>
            </w:r>
          </w:p>
          <w:p w14:paraId="1C2DF115"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Diskusijas</w:t>
            </w:r>
          </w:p>
          <w:p w14:paraId="298664AF"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 xml:space="preserve">Sadarbības sanāksmes </w:t>
            </w:r>
          </w:p>
          <w:p w14:paraId="47250B90" w14:textId="77777777" w:rsidR="00817CD6" w:rsidRPr="00BD4A29" w:rsidRDefault="0023468C"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Dokumentu pārvaldība</w:t>
            </w:r>
          </w:p>
          <w:p w14:paraId="38F44BC7" w14:textId="77777777" w:rsidR="0023468C" w:rsidRPr="00BD4A29" w:rsidRDefault="00AF0043"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Metodisko pasākumu organizēšana</w:t>
            </w:r>
          </w:p>
          <w:p w14:paraId="4C7D6060" w14:textId="77777777" w:rsidR="00815D5E" w:rsidRPr="00BD4A29" w:rsidRDefault="00815D5E"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Tirgus izpēte</w:t>
            </w:r>
          </w:p>
          <w:p w14:paraId="6D335E1F" w14:textId="4ED60CDE" w:rsidR="00197F6E" w:rsidRPr="00BD4A29" w:rsidRDefault="00197F6E"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Programmu izstrāde</w:t>
            </w:r>
          </w:p>
        </w:tc>
        <w:tc>
          <w:tcPr>
            <w:tcW w:w="3402" w:type="dxa"/>
            <w:shd w:val="clear" w:color="auto" w:fill="FFFFFF"/>
            <w:tcMar>
              <w:top w:w="15" w:type="dxa"/>
              <w:left w:w="69" w:type="dxa"/>
              <w:bottom w:w="0" w:type="dxa"/>
              <w:right w:w="69" w:type="dxa"/>
            </w:tcMar>
            <w:vAlign w:val="center"/>
          </w:tcPr>
          <w:p w14:paraId="4FB7FA9A" w14:textId="5226F6D5"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lastRenderedPageBreak/>
              <w:t>Veikt pētījumu par darba tirgum aktuālu profesionālās tālākizglītības programmu un izglītības moduļu piedāvājuma veidošanu.</w:t>
            </w:r>
          </w:p>
          <w:p w14:paraId="3BD837D3" w14:textId="77777777" w:rsidR="00815D5E" w:rsidRPr="00BD4A29" w:rsidRDefault="00815D5E" w:rsidP="00904621">
            <w:pPr>
              <w:shd w:val="clear" w:color="auto" w:fill="FFFFFF"/>
              <w:ind w:left="360"/>
              <w:rPr>
                <w:rFonts w:ascii="Times New Roman" w:eastAsia="Times New Roman" w:hAnsi="Times New Roman"/>
                <w:bCs/>
                <w:sz w:val="24"/>
                <w:szCs w:val="24"/>
                <w:lang w:eastAsia="lv-LV"/>
              </w:rPr>
            </w:pPr>
          </w:p>
          <w:p w14:paraId="6015BD03" w14:textId="77777777"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Veidot elastīgu, mācību un nozaru attīstībai pielāgotu pieaugušo izglītības </w:t>
            </w:r>
            <w:r w:rsidRPr="00BD4A29">
              <w:rPr>
                <w:rFonts w:ascii="Times New Roman" w:eastAsia="Times New Roman" w:hAnsi="Times New Roman"/>
                <w:bCs/>
                <w:sz w:val="24"/>
                <w:szCs w:val="24"/>
                <w:lang w:eastAsia="lv-LV"/>
              </w:rPr>
              <w:lastRenderedPageBreak/>
              <w:t>piedāvājumu, akcentējot viedās specializācijas jomas.</w:t>
            </w:r>
          </w:p>
          <w:p w14:paraId="3D00F87A" w14:textId="77777777"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Īstenot uz pašvaldībām, uzņēmējiem un iedzīvotājiem vērstas informatīvas kampaņas par mācību programmu piedāvājumu.</w:t>
            </w:r>
          </w:p>
          <w:p w14:paraId="694938BC" w14:textId="128A38C9"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 mācību programmu īstenošanu sadarbībā ar nozaru speciālistiem.</w:t>
            </w:r>
          </w:p>
          <w:p w14:paraId="5BB1307D" w14:textId="341405D8" w:rsidR="00E67D8E" w:rsidRPr="00BD4A29" w:rsidRDefault="00F52C9D"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Nodrošināt profesionālo pilnveidi nozarē strādājošiem pēc darba devēja pieprasījuma.</w:t>
            </w:r>
          </w:p>
          <w:p w14:paraId="39126B06" w14:textId="77777777" w:rsidR="00817CD6" w:rsidRPr="00BD4A29" w:rsidRDefault="00817CD6" w:rsidP="00904621">
            <w:pPr>
              <w:numPr>
                <w:ilvl w:val="0"/>
                <w:numId w:val="42"/>
              </w:numPr>
              <w:shd w:val="clear" w:color="auto" w:fill="FFFFFF"/>
              <w:rPr>
                <w:rFonts w:ascii="Times New Roman" w:hAnsi="Times New Roman"/>
                <w:sz w:val="24"/>
                <w:szCs w:val="24"/>
              </w:rPr>
            </w:pPr>
            <w:r w:rsidRPr="00BD4A29">
              <w:rPr>
                <w:rFonts w:ascii="Times New Roman" w:eastAsia="Times New Roman" w:hAnsi="Times New Roman"/>
                <w:bCs/>
                <w:sz w:val="24"/>
                <w:szCs w:val="24"/>
                <w:lang w:eastAsia="lv-LV"/>
              </w:rPr>
              <w:t>Veicināt modulāro izglītības programmu izstrādi un īstenošanu, tādējādi nodrošinot elastīgu pieeju profesionālās izglītības procesam un operatīvu pārkvalificēšanos atbilstoši tirgus prasībām.</w:t>
            </w:r>
          </w:p>
        </w:tc>
        <w:tc>
          <w:tcPr>
            <w:tcW w:w="1984" w:type="dxa"/>
            <w:shd w:val="clear" w:color="auto" w:fill="FFFFFF"/>
            <w:vAlign w:val="center"/>
          </w:tcPr>
          <w:p w14:paraId="419FE906" w14:textId="5B2C6B8D" w:rsidR="00817CD6" w:rsidRPr="00BD4A29" w:rsidRDefault="00815D5E" w:rsidP="00904621">
            <w:pPr>
              <w:pStyle w:val="ListParagraph"/>
              <w:numPr>
                <w:ilvl w:val="0"/>
                <w:numId w:val="63"/>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lastRenderedPageBreak/>
              <w:t>1</w:t>
            </w:r>
          </w:p>
          <w:p w14:paraId="2EBB6C70"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673BD5AF"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7D8181F9"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6C6420C5"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584A1462"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388992A8"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2CFCE651"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011A3C65"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10CC1A50"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1815EBBC" w14:textId="413DB5A4" w:rsidR="00817CD6" w:rsidRPr="00BD4A29" w:rsidRDefault="00817CD6" w:rsidP="00904621">
            <w:pPr>
              <w:pStyle w:val="ListParagraph"/>
              <w:numPr>
                <w:ilvl w:val="0"/>
                <w:numId w:val="58"/>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lastRenderedPageBreak/>
              <w:t>1 kampaņa</w:t>
            </w:r>
            <w:r w:rsidR="00A2313E" w:rsidRPr="00BD4A29">
              <w:rPr>
                <w:rFonts w:ascii="Times New Roman" w:eastAsia="Times New Roman" w:hAnsi="Times New Roman"/>
                <w:bCs/>
                <w:sz w:val="24"/>
                <w:szCs w:val="24"/>
                <w:lang w:eastAsia="lv-LV"/>
              </w:rPr>
              <w:t xml:space="preserve"> gadā</w:t>
            </w:r>
          </w:p>
          <w:p w14:paraId="668B8D2F"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158FD7C7" w14:textId="77777777" w:rsidR="00817CD6" w:rsidRPr="00BD4A29" w:rsidRDefault="00817CD6" w:rsidP="00904621">
            <w:pPr>
              <w:pStyle w:val="ListParagraph"/>
              <w:numPr>
                <w:ilvl w:val="0"/>
                <w:numId w:val="58"/>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1-2 vieslekcijas</w:t>
            </w:r>
          </w:p>
          <w:p w14:paraId="4A559BAC" w14:textId="77777777" w:rsidR="00F52C9D" w:rsidRPr="00BD4A29" w:rsidRDefault="00F52C9D" w:rsidP="00904621">
            <w:pPr>
              <w:pStyle w:val="ListParagraph"/>
              <w:rPr>
                <w:rFonts w:ascii="Times New Roman" w:eastAsia="Times New Roman" w:hAnsi="Times New Roman"/>
                <w:bCs/>
                <w:sz w:val="24"/>
                <w:szCs w:val="24"/>
                <w:lang w:eastAsia="lv-LV"/>
              </w:rPr>
            </w:pPr>
          </w:p>
          <w:p w14:paraId="58B17968" w14:textId="09AD337B" w:rsidR="00F52C9D" w:rsidRPr="00BD4A29" w:rsidRDefault="00F52C9D" w:rsidP="00904621">
            <w:pPr>
              <w:shd w:val="clear" w:color="auto" w:fill="FFFFFF"/>
              <w:rPr>
                <w:rFonts w:ascii="Times New Roman" w:eastAsia="Times New Roman" w:hAnsi="Times New Roman"/>
                <w:bCs/>
                <w:sz w:val="24"/>
                <w:szCs w:val="24"/>
                <w:lang w:eastAsia="lv-LV"/>
              </w:rPr>
            </w:pPr>
          </w:p>
          <w:p w14:paraId="549CB48C" w14:textId="3EA14652" w:rsidR="00F52C9D" w:rsidRPr="00BD4A29" w:rsidRDefault="00F52C9D" w:rsidP="00904621">
            <w:pPr>
              <w:pStyle w:val="ListParagraph"/>
              <w:numPr>
                <w:ilvl w:val="0"/>
                <w:numId w:val="58"/>
              </w:numPr>
              <w:shd w:val="clear" w:color="auto" w:fill="FFFFFF"/>
              <w:ind w:left="429"/>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70% licencētas tālākizglītības programmas</w:t>
            </w:r>
          </w:p>
          <w:p w14:paraId="174433D4" w14:textId="6BA94B0F" w:rsidR="00F52C9D" w:rsidRPr="00BD4A29" w:rsidRDefault="00F52C9D" w:rsidP="00904621">
            <w:pPr>
              <w:shd w:val="clear" w:color="auto" w:fill="FFFFFF"/>
              <w:rPr>
                <w:rFonts w:ascii="Times New Roman" w:eastAsia="Times New Roman" w:hAnsi="Times New Roman"/>
                <w:bCs/>
                <w:sz w:val="24"/>
                <w:szCs w:val="24"/>
                <w:lang w:eastAsia="lv-LV"/>
              </w:rPr>
            </w:pPr>
          </w:p>
        </w:tc>
        <w:tc>
          <w:tcPr>
            <w:tcW w:w="3544" w:type="dxa"/>
            <w:shd w:val="clear" w:color="auto" w:fill="FFFFFF"/>
            <w:vAlign w:val="center"/>
          </w:tcPr>
          <w:p w14:paraId="4EDDBCBA" w14:textId="7D271AC4" w:rsidR="00817CD6" w:rsidRPr="00BD4A29" w:rsidRDefault="00817CD6" w:rsidP="00904621">
            <w:pPr>
              <w:pStyle w:val="ListParagraph"/>
              <w:numPr>
                <w:ilvl w:val="0"/>
                <w:numId w:val="56"/>
              </w:numPr>
              <w:shd w:val="clear" w:color="auto" w:fill="FFFFFF"/>
              <w:ind w:left="425" w:hanging="283"/>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lastRenderedPageBreak/>
              <w:t>Kalendār</w:t>
            </w:r>
            <w:r w:rsidR="00A2313E" w:rsidRPr="00BD4A29">
              <w:rPr>
                <w:rFonts w:ascii="Times New Roman" w:eastAsia="Times New Roman" w:hAnsi="Times New Roman"/>
                <w:bCs/>
                <w:sz w:val="24"/>
                <w:szCs w:val="24"/>
                <w:lang w:eastAsia="lv-LV"/>
              </w:rPr>
              <w:t>aj</w:t>
            </w:r>
            <w:r w:rsidRPr="00BD4A29">
              <w:rPr>
                <w:rFonts w:ascii="Times New Roman" w:eastAsia="Times New Roman" w:hAnsi="Times New Roman"/>
                <w:bCs/>
                <w:sz w:val="24"/>
                <w:szCs w:val="24"/>
                <w:lang w:eastAsia="lv-LV"/>
              </w:rPr>
              <w:t>ā gadā veikts 1-2 pētījum</w:t>
            </w:r>
            <w:r w:rsidR="00A2313E" w:rsidRPr="00BD4A29">
              <w:rPr>
                <w:rFonts w:ascii="Times New Roman" w:eastAsia="Times New Roman" w:hAnsi="Times New Roman"/>
                <w:bCs/>
                <w:sz w:val="24"/>
                <w:szCs w:val="24"/>
                <w:lang w:eastAsia="lv-LV"/>
              </w:rPr>
              <w:t>i</w:t>
            </w:r>
            <w:r w:rsidRPr="00BD4A29">
              <w:rPr>
                <w:rFonts w:ascii="Times New Roman" w:eastAsia="Times New Roman" w:hAnsi="Times New Roman"/>
                <w:bCs/>
                <w:sz w:val="24"/>
                <w:szCs w:val="24"/>
                <w:lang w:eastAsia="lv-LV"/>
              </w:rPr>
              <w:t xml:space="preserve"> par darba tirgus aktualitātēm.</w:t>
            </w:r>
          </w:p>
          <w:p w14:paraId="2B9E039D" w14:textId="77777777" w:rsidR="00817CD6" w:rsidRPr="00BD4A29" w:rsidRDefault="00817CD6" w:rsidP="00904621">
            <w:pPr>
              <w:pStyle w:val="ListParagraph"/>
              <w:shd w:val="clear" w:color="auto" w:fill="FFFFFF"/>
              <w:ind w:left="425"/>
              <w:rPr>
                <w:rFonts w:ascii="Times New Roman" w:eastAsia="Times New Roman" w:hAnsi="Times New Roman"/>
                <w:bCs/>
                <w:sz w:val="24"/>
                <w:szCs w:val="24"/>
                <w:lang w:eastAsia="lv-LV"/>
              </w:rPr>
            </w:pPr>
          </w:p>
          <w:p w14:paraId="67FD61EB" w14:textId="77777777" w:rsidR="00817CD6" w:rsidRPr="00BD4A29" w:rsidRDefault="00817CD6" w:rsidP="00904621">
            <w:pPr>
              <w:pStyle w:val="ListParagraph"/>
              <w:numPr>
                <w:ilvl w:val="0"/>
                <w:numId w:val="56"/>
              </w:numPr>
              <w:shd w:val="clear" w:color="auto" w:fill="FFFFFF"/>
              <w:ind w:left="425" w:hanging="283"/>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Katru gadu aktualizēts izglītības piedāvājums mērķa grupai.</w:t>
            </w:r>
          </w:p>
          <w:p w14:paraId="7EA263F0" w14:textId="77777777" w:rsidR="00817CD6" w:rsidRPr="00BD4A29" w:rsidRDefault="00817CD6" w:rsidP="00904621">
            <w:pPr>
              <w:pStyle w:val="ListParagraph"/>
              <w:rPr>
                <w:rFonts w:ascii="Times New Roman" w:eastAsia="Times New Roman" w:hAnsi="Times New Roman"/>
                <w:bCs/>
                <w:sz w:val="24"/>
                <w:szCs w:val="24"/>
                <w:lang w:eastAsia="lv-LV"/>
              </w:rPr>
            </w:pPr>
          </w:p>
          <w:p w14:paraId="12B44182" w14:textId="77777777" w:rsidR="00817CD6" w:rsidRPr="00BD4A29" w:rsidRDefault="00817CD6" w:rsidP="00904621">
            <w:pPr>
              <w:pStyle w:val="ListParagraph"/>
              <w:rPr>
                <w:rFonts w:ascii="Times New Roman" w:eastAsia="Times New Roman" w:hAnsi="Times New Roman"/>
                <w:bCs/>
                <w:sz w:val="24"/>
                <w:szCs w:val="24"/>
                <w:lang w:eastAsia="lv-LV"/>
              </w:rPr>
            </w:pPr>
          </w:p>
          <w:p w14:paraId="014A11E2" w14:textId="77777777" w:rsidR="00817CD6" w:rsidRPr="00BD4A29" w:rsidRDefault="00817CD6" w:rsidP="00904621">
            <w:pPr>
              <w:pStyle w:val="ListParagraph"/>
              <w:rPr>
                <w:rFonts w:ascii="Times New Roman" w:eastAsia="Times New Roman" w:hAnsi="Times New Roman"/>
                <w:bCs/>
                <w:sz w:val="24"/>
                <w:szCs w:val="24"/>
                <w:lang w:eastAsia="lv-LV"/>
              </w:rPr>
            </w:pPr>
          </w:p>
          <w:p w14:paraId="36E0D9C9" w14:textId="25C60528" w:rsidR="00817CD6" w:rsidRPr="00BD4A29" w:rsidRDefault="00817CD6" w:rsidP="00904621">
            <w:pPr>
              <w:pStyle w:val="ListParagraph"/>
              <w:numPr>
                <w:ilvl w:val="0"/>
                <w:numId w:val="56"/>
              </w:numPr>
              <w:shd w:val="clear" w:color="auto" w:fill="FFFFFF"/>
              <w:ind w:left="425" w:hanging="283"/>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lastRenderedPageBreak/>
              <w:t>Katru mācību gadu organizētas vismaz 3 informatīvas kampaņas</w:t>
            </w:r>
            <w:r w:rsidR="00FC718C" w:rsidRPr="00BD4A29">
              <w:rPr>
                <w:rFonts w:ascii="Times New Roman" w:eastAsia="Times New Roman" w:hAnsi="Times New Roman"/>
                <w:bCs/>
                <w:sz w:val="24"/>
                <w:szCs w:val="24"/>
                <w:lang w:eastAsia="lv-LV"/>
              </w:rPr>
              <w:t xml:space="preserve"> – 2023.</w:t>
            </w:r>
          </w:p>
          <w:p w14:paraId="4441DBF1" w14:textId="77777777" w:rsidR="00817CD6" w:rsidRPr="00BD4A29" w:rsidRDefault="00817CD6" w:rsidP="00904621">
            <w:pPr>
              <w:pStyle w:val="ListParagraph"/>
              <w:rPr>
                <w:rFonts w:ascii="Times New Roman" w:eastAsia="Times New Roman" w:hAnsi="Times New Roman"/>
                <w:bCs/>
                <w:sz w:val="24"/>
                <w:szCs w:val="24"/>
                <w:lang w:eastAsia="lv-LV"/>
              </w:rPr>
            </w:pPr>
          </w:p>
          <w:p w14:paraId="2D9F8F9C" w14:textId="315030EB" w:rsidR="00817CD6" w:rsidRPr="00BD4A29" w:rsidRDefault="00817CD6" w:rsidP="00904621">
            <w:pPr>
              <w:pStyle w:val="ListParagraph"/>
              <w:numPr>
                <w:ilvl w:val="0"/>
                <w:numId w:val="56"/>
              </w:numPr>
              <w:shd w:val="clear" w:color="auto" w:fill="FFFFFF"/>
              <w:ind w:left="425" w:hanging="283"/>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Katru mācību gadu organizētas 5 vieslekcijas sadarbībā ar nozaru speciālistiem – 2023.</w:t>
            </w:r>
          </w:p>
          <w:p w14:paraId="5D550C17" w14:textId="77777777" w:rsidR="00817CD6" w:rsidRPr="00BD4A29" w:rsidRDefault="00817CD6" w:rsidP="00904621">
            <w:pPr>
              <w:pStyle w:val="ListParagraph"/>
              <w:rPr>
                <w:rFonts w:ascii="Times New Roman" w:eastAsia="Times New Roman" w:hAnsi="Times New Roman"/>
                <w:bCs/>
                <w:sz w:val="24"/>
                <w:szCs w:val="24"/>
                <w:lang w:eastAsia="lv-LV"/>
              </w:rPr>
            </w:pPr>
          </w:p>
          <w:p w14:paraId="119CBAC2" w14:textId="77777777" w:rsidR="00817CD6" w:rsidRPr="00BD4A29" w:rsidRDefault="00817CD6" w:rsidP="00904621">
            <w:pPr>
              <w:pStyle w:val="ListParagraph"/>
              <w:rPr>
                <w:rFonts w:ascii="Times New Roman" w:eastAsia="Times New Roman" w:hAnsi="Times New Roman"/>
                <w:bCs/>
                <w:sz w:val="24"/>
                <w:szCs w:val="24"/>
                <w:lang w:eastAsia="lv-LV"/>
              </w:rPr>
            </w:pPr>
          </w:p>
          <w:p w14:paraId="20E6005E" w14:textId="529B8385" w:rsidR="00817CD6" w:rsidRPr="00BD4A29" w:rsidRDefault="00817CD6" w:rsidP="00904621">
            <w:pPr>
              <w:pStyle w:val="ListParagraph"/>
              <w:numPr>
                <w:ilvl w:val="0"/>
                <w:numId w:val="56"/>
              </w:numPr>
              <w:shd w:val="clear" w:color="auto" w:fill="FFFFFF"/>
              <w:ind w:left="425" w:hanging="283"/>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Licencētas 100% </w:t>
            </w:r>
            <w:r w:rsidR="00F52C9D" w:rsidRPr="00BD4A29">
              <w:rPr>
                <w:rFonts w:ascii="Times New Roman" w:eastAsia="Times New Roman" w:hAnsi="Times New Roman"/>
                <w:bCs/>
                <w:sz w:val="24"/>
                <w:szCs w:val="24"/>
                <w:lang w:eastAsia="lv-LV"/>
              </w:rPr>
              <w:t>tālāk</w:t>
            </w:r>
            <w:r w:rsidRPr="00BD4A29">
              <w:rPr>
                <w:rFonts w:ascii="Times New Roman" w:eastAsia="Times New Roman" w:hAnsi="Times New Roman"/>
                <w:bCs/>
                <w:sz w:val="24"/>
                <w:szCs w:val="24"/>
                <w:lang w:eastAsia="lv-LV"/>
              </w:rPr>
              <w:t>izglītības programm</w:t>
            </w:r>
            <w:r w:rsidR="00A2313E" w:rsidRPr="00BD4A29">
              <w:rPr>
                <w:rFonts w:ascii="Times New Roman" w:eastAsia="Times New Roman" w:hAnsi="Times New Roman"/>
                <w:bCs/>
                <w:sz w:val="24"/>
                <w:szCs w:val="24"/>
                <w:lang w:eastAsia="lv-LV"/>
              </w:rPr>
              <w:t>u</w:t>
            </w:r>
            <w:r w:rsidRPr="00BD4A29">
              <w:rPr>
                <w:rFonts w:ascii="Times New Roman" w:eastAsia="Times New Roman" w:hAnsi="Times New Roman"/>
                <w:bCs/>
                <w:sz w:val="24"/>
                <w:szCs w:val="24"/>
                <w:lang w:eastAsia="lv-LV"/>
              </w:rPr>
              <w:t xml:space="preserve"> </w:t>
            </w:r>
            <w:r w:rsidR="00F52C9D" w:rsidRPr="00BD4A29">
              <w:rPr>
                <w:rFonts w:ascii="Times New Roman" w:eastAsia="Times New Roman" w:hAnsi="Times New Roman"/>
                <w:bCs/>
                <w:sz w:val="24"/>
                <w:szCs w:val="24"/>
                <w:lang w:eastAsia="lv-LV"/>
              </w:rPr>
              <w:t xml:space="preserve">no kopējā izglītības programmu skaita </w:t>
            </w:r>
            <w:r w:rsidRPr="00BD4A29">
              <w:rPr>
                <w:rFonts w:ascii="Times New Roman" w:eastAsia="Times New Roman" w:hAnsi="Times New Roman"/>
                <w:bCs/>
                <w:sz w:val="24"/>
                <w:szCs w:val="24"/>
                <w:lang w:eastAsia="lv-LV"/>
              </w:rPr>
              <w:t>– 202</w:t>
            </w:r>
            <w:r w:rsidR="00FC718C" w:rsidRPr="00BD4A29">
              <w:rPr>
                <w:rFonts w:ascii="Times New Roman" w:eastAsia="Times New Roman" w:hAnsi="Times New Roman"/>
                <w:bCs/>
                <w:sz w:val="24"/>
                <w:szCs w:val="24"/>
                <w:lang w:eastAsia="lv-LV"/>
              </w:rPr>
              <w:t>6</w:t>
            </w:r>
            <w:r w:rsidRPr="00BD4A29">
              <w:rPr>
                <w:rFonts w:ascii="Times New Roman" w:eastAsia="Times New Roman" w:hAnsi="Times New Roman"/>
                <w:bCs/>
                <w:sz w:val="24"/>
                <w:szCs w:val="24"/>
                <w:lang w:eastAsia="lv-LV"/>
              </w:rPr>
              <w:t>.</w:t>
            </w:r>
          </w:p>
        </w:tc>
      </w:tr>
      <w:tr w:rsidR="00817CD6" w:rsidRPr="00F72B59" w14:paraId="7C697588" w14:textId="080FA88B" w:rsidTr="004527D8">
        <w:trPr>
          <w:trHeight w:val="1532"/>
        </w:trPr>
        <w:tc>
          <w:tcPr>
            <w:tcW w:w="496" w:type="dxa"/>
            <w:shd w:val="clear" w:color="auto" w:fill="FFFFFF"/>
            <w:tcMar>
              <w:top w:w="15" w:type="dxa"/>
              <w:left w:w="69" w:type="dxa"/>
              <w:bottom w:w="0" w:type="dxa"/>
              <w:right w:w="69" w:type="dxa"/>
            </w:tcMar>
            <w:vAlign w:val="center"/>
          </w:tcPr>
          <w:p w14:paraId="372C728D" w14:textId="1C015CAC" w:rsidR="00817CD6" w:rsidRPr="00F72B59" w:rsidRDefault="00817CD6" w:rsidP="00C97EE9">
            <w:pPr>
              <w:shd w:val="clear" w:color="auto" w:fill="FFFFFF"/>
              <w:rPr>
                <w:rFonts w:ascii="Times New Roman" w:hAnsi="Times New Roman"/>
                <w:b/>
                <w:bCs/>
                <w:highlight w:val="darkYellow"/>
              </w:rPr>
            </w:pPr>
            <w:r w:rsidRPr="00BD4A29">
              <w:rPr>
                <w:rFonts w:ascii="Times New Roman" w:hAnsi="Times New Roman"/>
                <w:b/>
                <w:bCs/>
              </w:rPr>
              <w:lastRenderedPageBreak/>
              <w:t>2.</w:t>
            </w:r>
          </w:p>
        </w:tc>
        <w:tc>
          <w:tcPr>
            <w:tcW w:w="2197" w:type="dxa"/>
            <w:shd w:val="clear" w:color="auto" w:fill="FFFFFF"/>
            <w:tcMar>
              <w:top w:w="15" w:type="dxa"/>
              <w:left w:w="69" w:type="dxa"/>
              <w:bottom w:w="0" w:type="dxa"/>
              <w:right w:w="69" w:type="dxa"/>
            </w:tcMar>
            <w:vAlign w:val="center"/>
          </w:tcPr>
          <w:p w14:paraId="3F334D29"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Kvalitatīvas, iekļaujošas un pieejamas mūžizglītību, (t.sk. tālmācībās) veicināšana</w:t>
            </w:r>
          </w:p>
        </w:tc>
        <w:tc>
          <w:tcPr>
            <w:tcW w:w="1281" w:type="dxa"/>
            <w:shd w:val="clear" w:color="auto" w:fill="FFFFFF"/>
            <w:tcMar>
              <w:top w:w="15" w:type="dxa"/>
              <w:left w:w="69" w:type="dxa"/>
              <w:bottom w:w="0" w:type="dxa"/>
              <w:right w:w="69" w:type="dxa"/>
            </w:tcMar>
            <w:vAlign w:val="center"/>
          </w:tcPr>
          <w:p w14:paraId="2E23F1BE" w14:textId="77777777" w:rsidR="00817CD6" w:rsidRPr="00BD4A29" w:rsidRDefault="00817CD6" w:rsidP="00904621">
            <w:pPr>
              <w:shd w:val="clear" w:color="auto" w:fill="FFFFFF"/>
              <w:rPr>
                <w:rFonts w:ascii="Times New Roman" w:hAnsi="Times New Roman"/>
                <w:sz w:val="24"/>
                <w:szCs w:val="24"/>
              </w:rPr>
            </w:pPr>
            <w:r w:rsidRPr="00BD4A29">
              <w:rPr>
                <w:rFonts w:ascii="Times New Roman" w:hAnsi="Times New Roman"/>
                <w:sz w:val="24"/>
                <w:szCs w:val="24"/>
              </w:rPr>
              <w:t>IZM, VISC,  VIAA, NEP, konvents</w:t>
            </w:r>
          </w:p>
        </w:tc>
        <w:tc>
          <w:tcPr>
            <w:tcW w:w="1979" w:type="dxa"/>
            <w:shd w:val="clear" w:color="auto" w:fill="FFFFFF"/>
            <w:vAlign w:val="center"/>
          </w:tcPr>
          <w:p w14:paraId="7C2BCDB3"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377F4CD4"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Labās prakses piemēri</w:t>
            </w:r>
          </w:p>
          <w:p w14:paraId="29B34426"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p>
          <w:p w14:paraId="5D4A2531"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Metodiskais darbs</w:t>
            </w:r>
          </w:p>
          <w:p w14:paraId="0081BC45"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Diskusijas</w:t>
            </w:r>
          </w:p>
          <w:p w14:paraId="0C205306" w14:textId="77777777" w:rsidR="0023468C" w:rsidRPr="00BD4A29" w:rsidRDefault="0023468C" w:rsidP="00904621">
            <w:pPr>
              <w:shd w:val="clear" w:color="auto" w:fill="FFFFFF"/>
              <w:spacing w:line="240" w:lineRule="auto"/>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Sadarbības sanāksmes </w:t>
            </w:r>
          </w:p>
          <w:p w14:paraId="56E95235" w14:textId="20AA2B0E" w:rsidR="00817CD6" w:rsidRPr="00BD4A29" w:rsidRDefault="00423660" w:rsidP="00904621">
            <w:pPr>
              <w:shd w:val="clear" w:color="auto" w:fill="FFFFFF"/>
              <w:spacing w:after="24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Konsultācijas</w:t>
            </w:r>
          </w:p>
        </w:tc>
        <w:tc>
          <w:tcPr>
            <w:tcW w:w="3402" w:type="dxa"/>
            <w:shd w:val="clear" w:color="auto" w:fill="FFFFFF"/>
            <w:tcMar>
              <w:top w:w="15" w:type="dxa"/>
              <w:left w:w="69" w:type="dxa"/>
              <w:bottom w:w="0" w:type="dxa"/>
              <w:right w:w="69" w:type="dxa"/>
            </w:tcMar>
            <w:vAlign w:val="center"/>
          </w:tcPr>
          <w:p w14:paraId="33FDC351" w14:textId="66AEB1D6" w:rsidR="00817CD6" w:rsidRPr="00BD4A29" w:rsidRDefault="00817CD6" w:rsidP="00904621">
            <w:pPr>
              <w:numPr>
                <w:ilvl w:val="0"/>
                <w:numId w:val="42"/>
              </w:numPr>
              <w:shd w:val="clear" w:color="auto" w:fill="FFFFFF"/>
              <w:spacing w:after="240"/>
              <w:ind w:left="357" w:hanging="35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Organizēt elastīgu, uz dažādām mērķa grupām orientētu modulārās apmācības piedāvājumu.</w:t>
            </w:r>
          </w:p>
          <w:p w14:paraId="293AC43B" w14:textId="77777777" w:rsidR="00817CD6" w:rsidRPr="00BD4A29" w:rsidRDefault="00817CD6" w:rsidP="00904621">
            <w:pPr>
              <w:numPr>
                <w:ilvl w:val="0"/>
                <w:numId w:val="42"/>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Attīstīt tālmācības iespējas moduļu apgūšanā.</w:t>
            </w:r>
          </w:p>
          <w:p w14:paraId="4E86E20D" w14:textId="77777777" w:rsidR="00817CD6" w:rsidRPr="00BD4A29" w:rsidRDefault="00817CD6" w:rsidP="00904621">
            <w:pPr>
              <w:numPr>
                <w:ilvl w:val="0"/>
                <w:numId w:val="42"/>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Virzīt izglītības programmu piedāvājumu, ievērojot pēctecības principu, atbilstoši izglītības tematiskai jomai.</w:t>
            </w:r>
          </w:p>
          <w:p w14:paraId="279AE5AA" w14:textId="77777777" w:rsidR="00817CD6" w:rsidRPr="00BD4A29" w:rsidRDefault="00817CD6" w:rsidP="00904621">
            <w:pPr>
              <w:numPr>
                <w:ilvl w:val="0"/>
                <w:numId w:val="42"/>
              </w:numPr>
              <w:shd w:val="clear" w:color="auto" w:fill="FFFFFF"/>
              <w:rPr>
                <w:rFonts w:ascii="Times New Roman" w:eastAsia="Times New Roman" w:hAnsi="Times New Roman"/>
                <w:color w:val="000000"/>
                <w:sz w:val="24"/>
                <w:szCs w:val="24"/>
              </w:rPr>
            </w:pPr>
            <w:r w:rsidRPr="00BD4A29">
              <w:rPr>
                <w:rFonts w:ascii="Times New Roman" w:hAnsi="Times New Roman"/>
                <w:sz w:val="24"/>
                <w:szCs w:val="24"/>
              </w:rPr>
              <w:t>Veidot sadarbības tīklu ar nozaru uzņēmumiem un asociācijām, nodrošinot darba tirgus prasībām atbilstošas izglītojamo prakses vietas (t.sk. DVB mācības).</w:t>
            </w:r>
          </w:p>
        </w:tc>
        <w:tc>
          <w:tcPr>
            <w:tcW w:w="1984" w:type="dxa"/>
            <w:shd w:val="clear" w:color="auto" w:fill="FFFFFF"/>
            <w:vAlign w:val="center"/>
          </w:tcPr>
          <w:p w14:paraId="42107A99" w14:textId="73637E35" w:rsidR="00817CD6" w:rsidRPr="00BD4A29" w:rsidRDefault="00817CD6" w:rsidP="00904621">
            <w:pPr>
              <w:pStyle w:val="ListParagraph"/>
              <w:numPr>
                <w:ilvl w:val="0"/>
                <w:numId w:val="42"/>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80% modulārās programmas</w:t>
            </w:r>
          </w:p>
          <w:p w14:paraId="4950C3CF"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27F05E08"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4B542854" w14:textId="77777777" w:rsidR="00817CD6" w:rsidRPr="00BD4A29" w:rsidRDefault="00817CD6" w:rsidP="00904621">
            <w:pPr>
              <w:pStyle w:val="ListParagraph"/>
              <w:rPr>
                <w:rFonts w:ascii="Times New Roman" w:eastAsia="Times New Roman" w:hAnsi="Times New Roman"/>
                <w:color w:val="000000"/>
                <w:sz w:val="24"/>
                <w:szCs w:val="24"/>
              </w:rPr>
            </w:pPr>
          </w:p>
          <w:p w14:paraId="46D4C4A0"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6B87FD3F"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5B0B52E5"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5C780284"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3EB4DD2C" w14:textId="7F431898" w:rsidR="00817CD6" w:rsidRPr="00BD4A29" w:rsidRDefault="00334D36" w:rsidP="00904621">
            <w:pPr>
              <w:pStyle w:val="ListParagraph"/>
              <w:numPr>
                <w:ilvl w:val="0"/>
                <w:numId w:val="61"/>
              </w:numPr>
              <w:shd w:val="clear" w:color="auto" w:fill="FFFFFF"/>
              <w:ind w:left="425" w:hanging="425"/>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1</w:t>
            </w:r>
          </w:p>
        </w:tc>
        <w:tc>
          <w:tcPr>
            <w:tcW w:w="3544" w:type="dxa"/>
            <w:shd w:val="clear" w:color="auto" w:fill="FFFFFF"/>
            <w:vAlign w:val="center"/>
          </w:tcPr>
          <w:p w14:paraId="655F847E" w14:textId="5F68F2DE" w:rsidR="00817CD6" w:rsidRPr="00BD4A29" w:rsidRDefault="00817CD6" w:rsidP="00904621">
            <w:pPr>
              <w:pStyle w:val="ListParagraph"/>
              <w:numPr>
                <w:ilvl w:val="0"/>
                <w:numId w:val="42"/>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Sagatavotas modulārās mācību programmas 100% izglītības programm</w:t>
            </w:r>
            <w:r w:rsidR="00A2313E" w:rsidRPr="00BD4A29">
              <w:rPr>
                <w:rFonts w:ascii="Times New Roman" w:eastAsia="Times New Roman" w:hAnsi="Times New Roman"/>
                <w:color w:val="000000"/>
                <w:sz w:val="24"/>
                <w:szCs w:val="24"/>
              </w:rPr>
              <w:t>u</w:t>
            </w:r>
            <w:r w:rsidRPr="00BD4A29">
              <w:rPr>
                <w:rFonts w:ascii="Times New Roman" w:eastAsia="Times New Roman" w:hAnsi="Times New Roman"/>
                <w:color w:val="000000"/>
                <w:sz w:val="24"/>
                <w:szCs w:val="24"/>
              </w:rPr>
              <w:t xml:space="preserve"> – 202</w:t>
            </w:r>
            <w:r w:rsidR="00334D36" w:rsidRPr="00BD4A29">
              <w:rPr>
                <w:rFonts w:ascii="Times New Roman" w:eastAsia="Times New Roman" w:hAnsi="Times New Roman"/>
                <w:color w:val="000000"/>
                <w:sz w:val="24"/>
                <w:szCs w:val="24"/>
              </w:rPr>
              <w:t>3</w:t>
            </w:r>
            <w:r w:rsidRPr="00BD4A29">
              <w:rPr>
                <w:rFonts w:ascii="Times New Roman" w:eastAsia="Times New Roman" w:hAnsi="Times New Roman"/>
                <w:color w:val="000000"/>
                <w:sz w:val="24"/>
                <w:szCs w:val="24"/>
              </w:rPr>
              <w:t>.</w:t>
            </w:r>
          </w:p>
          <w:p w14:paraId="1C6ABCBA" w14:textId="77777777" w:rsidR="00817CD6" w:rsidRPr="00BD4A29" w:rsidRDefault="00817CD6" w:rsidP="00904621">
            <w:pPr>
              <w:pStyle w:val="ListParagraph"/>
              <w:shd w:val="clear" w:color="auto" w:fill="FFFFFF"/>
              <w:ind w:left="360"/>
              <w:rPr>
                <w:rFonts w:ascii="Times New Roman" w:eastAsia="Times New Roman" w:hAnsi="Times New Roman"/>
                <w:color w:val="000000"/>
                <w:sz w:val="24"/>
                <w:szCs w:val="24"/>
              </w:rPr>
            </w:pPr>
          </w:p>
          <w:p w14:paraId="45D6F513" w14:textId="37A3BC65" w:rsidR="00817CD6" w:rsidRPr="00BD4A29" w:rsidRDefault="00817CD6" w:rsidP="00904621">
            <w:pPr>
              <w:pStyle w:val="ListParagraph"/>
              <w:numPr>
                <w:ilvl w:val="0"/>
                <w:numId w:val="42"/>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Izveidota tālmācības programma kvalifikācij</w:t>
            </w:r>
            <w:r w:rsidR="00A2313E" w:rsidRPr="00BD4A29">
              <w:rPr>
                <w:rFonts w:ascii="Times New Roman" w:eastAsia="Times New Roman" w:hAnsi="Times New Roman"/>
                <w:color w:val="000000"/>
                <w:sz w:val="24"/>
                <w:szCs w:val="24"/>
              </w:rPr>
              <w:t>ā</w:t>
            </w:r>
            <w:r w:rsidRPr="00BD4A29">
              <w:rPr>
                <w:rFonts w:ascii="Times New Roman" w:eastAsia="Times New Roman" w:hAnsi="Times New Roman"/>
                <w:color w:val="000000"/>
                <w:sz w:val="24"/>
                <w:szCs w:val="24"/>
              </w:rPr>
              <w:t xml:space="preserve"> </w:t>
            </w:r>
            <w:r w:rsidR="00A2313E" w:rsidRPr="00BD4A29">
              <w:rPr>
                <w:rFonts w:ascii="Times New Roman" w:eastAsia="Times New Roman" w:hAnsi="Times New Roman"/>
                <w:color w:val="000000"/>
                <w:sz w:val="24"/>
                <w:szCs w:val="24"/>
              </w:rPr>
              <w:t>“</w:t>
            </w:r>
            <w:r w:rsidRPr="00BD4A29">
              <w:rPr>
                <w:rFonts w:ascii="Times New Roman" w:eastAsia="Times New Roman" w:hAnsi="Times New Roman"/>
                <w:color w:val="000000"/>
                <w:sz w:val="24"/>
                <w:szCs w:val="24"/>
              </w:rPr>
              <w:t xml:space="preserve">Klientu </w:t>
            </w:r>
            <w:r w:rsidRPr="00BD4A29">
              <w:rPr>
                <w:rFonts w:ascii="Times New Roman" w:eastAsia="Times New Roman" w:hAnsi="Times New Roman"/>
                <w:color w:val="000000"/>
                <w:sz w:val="24"/>
                <w:szCs w:val="24"/>
              </w:rPr>
              <w:lastRenderedPageBreak/>
              <w:t>apkalpošanas speciālists</w:t>
            </w:r>
            <w:r w:rsidR="00A2313E" w:rsidRPr="00BD4A29">
              <w:rPr>
                <w:rFonts w:ascii="Times New Roman" w:eastAsia="Times New Roman" w:hAnsi="Times New Roman"/>
                <w:color w:val="000000"/>
                <w:sz w:val="24"/>
                <w:szCs w:val="24"/>
              </w:rPr>
              <w:t>”</w:t>
            </w:r>
            <w:r w:rsidRPr="00BD4A29">
              <w:rPr>
                <w:rFonts w:ascii="Times New Roman" w:eastAsia="Times New Roman" w:hAnsi="Times New Roman"/>
                <w:color w:val="000000"/>
                <w:sz w:val="24"/>
                <w:szCs w:val="24"/>
              </w:rPr>
              <w:t xml:space="preserve"> – 202</w:t>
            </w:r>
            <w:r w:rsidR="00334D36" w:rsidRPr="00BD4A29">
              <w:rPr>
                <w:rFonts w:ascii="Times New Roman" w:eastAsia="Times New Roman" w:hAnsi="Times New Roman"/>
                <w:color w:val="000000"/>
                <w:sz w:val="24"/>
                <w:szCs w:val="24"/>
              </w:rPr>
              <w:t>5</w:t>
            </w:r>
            <w:r w:rsidRPr="00BD4A29">
              <w:rPr>
                <w:rFonts w:ascii="Times New Roman" w:eastAsia="Times New Roman" w:hAnsi="Times New Roman"/>
                <w:color w:val="000000"/>
                <w:sz w:val="24"/>
                <w:szCs w:val="24"/>
              </w:rPr>
              <w:t>.</w:t>
            </w:r>
          </w:p>
          <w:p w14:paraId="6284BB02" w14:textId="77777777" w:rsidR="00817CD6" w:rsidRPr="00BD4A29" w:rsidRDefault="00817CD6" w:rsidP="00904621">
            <w:pPr>
              <w:pStyle w:val="ListParagraph"/>
              <w:rPr>
                <w:rFonts w:ascii="Times New Roman" w:eastAsia="Times New Roman" w:hAnsi="Times New Roman"/>
                <w:color w:val="000000"/>
                <w:sz w:val="24"/>
                <w:szCs w:val="24"/>
              </w:rPr>
            </w:pPr>
          </w:p>
          <w:p w14:paraId="33D677D6" w14:textId="77777777" w:rsidR="00817CD6" w:rsidRPr="00BD4A29" w:rsidRDefault="00817CD6" w:rsidP="00904621">
            <w:pPr>
              <w:pStyle w:val="ListParagraph"/>
              <w:rPr>
                <w:rFonts w:ascii="Times New Roman" w:eastAsia="Times New Roman" w:hAnsi="Times New Roman"/>
                <w:color w:val="000000"/>
                <w:sz w:val="24"/>
                <w:szCs w:val="24"/>
              </w:rPr>
            </w:pPr>
          </w:p>
          <w:p w14:paraId="45C01280" w14:textId="77777777" w:rsidR="00817CD6" w:rsidRPr="00BD4A29" w:rsidRDefault="00817CD6" w:rsidP="00904621">
            <w:pPr>
              <w:pStyle w:val="ListParagraph"/>
              <w:rPr>
                <w:rFonts w:ascii="Times New Roman" w:eastAsia="Times New Roman" w:hAnsi="Times New Roman"/>
                <w:color w:val="000000"/>
                <w:sz w:val="24"/>
                <w:szCs w:val="24"/>
              </w:rPr>
            </w:pPr>
          </w:p>
          <w:p w14:paraId="12A495C5" w14:textId="2A6E106D" w:rsidR="00817CD6" w:rsidRPr="00BD4A29" w:rsidRDefault="00334D36" w:rsidP="00904621">
            <w:pPr>
              <w:pStyle w:val="ListParagraph"/>
              <w:numPr>
                <w:ilvl w:val="0"/>
                <w:numId w:val="42"/>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Pilnveidota</w:t>
            </w:r>
            <w:r w:rsidR="00817CD6" w:rsidRPr="00BD4A29">
              <w:rPr>
                <w:rFonts w:ascii="Times New Roman" w:eastAsia="Times New Roman" w:hAnsi="Times New Roman"/>
                <w:color w:val="000000"/>
                <w:sz w:val="24"/>
                <w:szCs w:val="24"/>
              </w:rPr>
              <w:t xml:space="preserve"> e-platforma, kurā apkopota informācija par JT sadarbības partneriem prakšu īstenošanai – </w:t>
            </w:r>
            <w:r w:rsidRPr="00BD4A29">
              <w:rPr>
                <w:rFonts w:ascii="Times New Roman" w:eastAsia="Times New Roman" w:hAnsi="Times New Roman"/>
                <w:color w:val="000000"/>
                <w:sz w:val="24"/>
                <w:szCs w:val="24"/>
              </w:rPr>
              <w:t>katru mācību gadu.</w:t>
            </w:r>
            <w:r w:rsidR="00817CD6" w:rsidRPr="00BD4A29">
              <w:rPr>
                <w:rFonts w:ascii="Times New Roman" w:eastAsia="Times New Roman" w:hAnsi="Times New Roman"/>
                <w:color w:val="000000"/>
                <w:sz w:val="24"/>
                <w:szCs w:val="24"/>
              </w:rPr>
              <w:t>.</w:t>
            </w:r>
          </w:p>
        </w:tc>
      </w:tr>
      <w:tr w:rsidR="00817CD6" w:rsidRPr="00F72B59" w14:paraId="7703D657" w14:textId="2E0EAA6D" w:rsidTr="004527D8">
        <w:trPr>
          <w:trHeight w:val="545"/>
        </w:trPr>
        <w:tc>
          <w:tcPr>
            <w:tcW w:w="496" w:type="dxa"/>
            <w:shd w:val="clear" w:color="auto" w:fill="FFFFFF"/>
            <w:tcMar>
              <w:top w:w="15" w:type="dxa"/>
              <w:left w:w="69" w:type="dxa"/>
              <w:bottom w:w="0" w:type="dxa"/>
              <w:right w:w="69" w:type="dxa"/>
            </w:tcMar>
            <w:vAlign w:val="center"/>
          </w:tcPr>
          <w:p w14:paraId="74CEED3F" w14:textId="0D3C18AD" w:rsidR="00817CD6" w:rsidRPr="00F72B59" w:rsidRDefault="00817CD6" w:rsidP="00C97EE9">
            <w:pPr>
              <w:shd w:val="clear" w:color="auto" w:fill="FFFFFF"/>
              <w:rPr>
                <w:rFonts w:ascii="Times New Roman" w:hAnsi="Times New Roman"/>
                <w:b/>
                <w:bCs/>
                <w:highlight w:val="darkYellow"/>
              </w:rPr>
            </w:pPr>
            <w:r w:rsidRPr="00BD4A29">
              <w:rPr>
                <w:rFonts w:ascii="Times New Roman" w:hAnsi="Times New Roman"/>
                <w:b/>
                <w:bCs/>
              </w:rPr>
              <w:lastRenderedPageBreak/>
              <w:t>3.</w:t>
            </w:r>
          </w:p>
        </w:tc>
        <w:tc>
          <w:tcPr>
            <w:tcW w:w="2197" w:type="dxa"/>
            <w:shd w:val="clear" w:color="auto" w:fill="FFFFFF"/>
            <w:tcMar>
              <w:top w:w="15" w:type="dxa"/>
              <w:left w:w="69" w:type="dxa"/>
              <w:bottom w:w="0" w:type="dxa"/>
              <w:right w:w="69" w:type="dxa"/>
            </w:tcMar>
            <w:vAlign w:val="center"/>
          </w:tcPr>
          <w:p w14:paraId="41707A0E"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Prestiža celšana un pieejamības palielināšana, modernizējot mācību vidi un uzlabojot tās kvalitāti</w:t>
            </w:r>
          </w:p>
        </w:tc>
        <w:tc>
          <w:tcPr>
            <w:tcW w:w="1281" w:type="dxa"/>
            <w:shd w:val="clear" w:color="auto" w:fill="FFFFFF"/>
            <w:tcMar>
              <w:top w:w="15" w:type="dxa"/>
              <w:left w:w="69" w:type="dxa"/>
              <w:bottom w:w="0" w:type="dxa"/>
              <w:right w:w="69" w:type="dxa"/>
            </w:tcMar>
            <w:vAlign w:val="center"/>
          </w:tcPr>
          <w:p w14:paraId="130741C8"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hAnsi="Times New Roman"/>
                <w:sz w:val="24"/>
                <w:szCs w:val="24"/>
              </w:rPr>
              <w:t>IZM, VISC, VIAA, NEP, uzņēmēji</w:t>
            </w:r>
          </w:p>
        </w:tc>
        <w:tc>
          <w:tcPr>
            <w:tcW w:w="1979" w:type="dxa"/>
            <w:shd w:val="clear" w:color="auto" w:fill="FFFFFF"/>
            <w:vAlign w:val="center"/>
          </w:tcPr>
          <w:p w14:paraId="698A1398" w14:textId="77777777" w:rsidR="008C092F" w:rsidRPr="00BD4A29" w:rsidRDefault="008C092F" w:rsidP="00904621">
            <w:pPr>
              <w:shd w:val="clear" w:color="auto" w:fill="FFFFFF"/>
              <w:ind w:left="137"/>
              <w:rPr>
                <w:rFonts w:ascii="Times New Roman" w:eastAsia="Times New Roman" w:hAnsi="Times New Roman"/>
                <w:bCs/>
                <w:sz w:val="24"/>
                <w:szCs w:val="24"/>
                <w:lang w:eastAsia="lv-LV"/>
              </w:rPr>
            </w:pPr>
          </w:p>
          <w:p w14:paraId="3B8DA2B6" w14:textId="77777777" w:rsidR="00817CD6" w:rsidRPr="00BD4A29" w:rsidRDefault="008C092F"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Sadarbības projektu īstenošana</w:t>
            </w:r>
          </w:p>
          <w:p w14:paraId="610BDAB9" w14:textId="77777777" w:rsidR="008C092F" w:rsidRPr="00BD4A29" w:rsidRDefault="008C092F"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Pasākumu organizēšana</w:t>
            </w:r>
          </w:p>
          <w:p w14:paraId="317A13E7" w14:textId="310A0C64" w:rsidR="008C092F" w:rsidRPr="00BD4A29" w:rsidRDefault="008C092F"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Anketēšanas</w:t>
            </w:r>
          </w:p>
          <w:p w14:paraId="335A4462" w14:textId="28FE37AC" w:rsidR="008C092F" w:rsidRPr="00BD4A29" w:rsidRDefault="008C092F"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Aptaujas</w:t>
            </w:r>
          </w:p>
          <w:p w14:paraId="71A5EFA0" w14:textId="77777777" w:rsidR="008C092F" w:rsidRPr="00BD4A29" w:rsidRDefault="008C092F" w:rsidP="00904621">
            <w:pPr>
              <w:shd w:val="clear" w:color="auto" w:fill="FFFFFF"/>
              <w:ind w:left="137"/>
              <w:rPr>
                <w:rFonts w:ascii="Times New Roman" w:eastAsia="Times New Roman" w:hAnsi="Times New Roman"/>
                <w:bCs/>
                <w:sz w:val="24"/>
                <w:szCs w:val="24"/>
                <w:lang w:eastAsia="lv-LV"/>
              </w:rPr>
            </w:pPr>
          </w:p>
          <w:p w14:paraId="3BAA93AE" w14:textId="77777777" w:rsidR="008C092F" w:rsidRPr="00BD4A29" w:rsidRDefault="008C092F" w:rsidP="00904621">
            <w:pPr>
              <w:shd w:val="clear" w:color="auto" w:fill="FFFFFF"/>
              <w:ind w:left="137"/>
              <w:rPr>
                <w:rFonts w:ascii="Times New Roman" w:eastAsia="Times New Roman" w:hAnsi="Times New Roman"/>
                <w:bCs/>
                <w:sz w:val="24"/>
                <w:szCs w:val="24"/>
                <w:lang w:eastAsia="lv-LV"/>
              </w:rPr>
            </w:pPr>
          </w:p>
          <w:p w14:paraId="33F47178" w14:textId="3C59EDFD" w:rsidR="008C092F" w:rsidRPr="00BD4A29" w:rsidRDefault="008C092F" w:rsidP="00904621">
            <w:pPr>
              <w:shd w:val="clear" w:color="auto" w:fill="FFFFFF"/>
              <w:ind w:left="360"/>
              <w:rPr>
                <w:rFonts w:ascii="Times New Roman" w:eastAsia="Times New Roman" w:hAnsi="Times New Roman"/>
                <w:bCs/>
                <w:sz w:val="24"/>
                <w:szCs w:val="24"/>
                <w:lang w:eastAsia="lv-LV"/>
              </w:rPr>
            </w:pPr>
          </w:p>
        </w:tc>
        <w:tc>
          <w:tcPr>
            <w:tcW w:w="3402" w:type="dxa"/>
            <w:shd w:val="clear" w:color="auto" w:fill="FFFFFF"/>
            <w:tcMar>
              <w:top w:w="15" w:type="dxa"/>
              <w:left w:w="69" w:type="dxa"/>
              <w:bottom w:w="0" w:type="dxa"/>
              <w:right w:w="69" w:type="dxa"/>
            </w:tcMar>
            <w:vAlign w:val="center"/>
          </w:tcPr>
          <w:p w14:paraId="18734F34" w14:textId="50039192"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Veicināt izglītības procesa individualizāciju un pilnveidot darba vidē balstītu mācību īstenošanu.</w:t>
            </w:r>
          </w:p>
          <w:p w14:paraId="1AB2448D" w14:textId="77777777"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Īstenot pasākumus, kas nodrošina izglītības programmu modernizāciju atbilstoši jaunākajām attīstības tendencēm nozarēs.</w:t>
            </w:r>
          </w:p>
          <w:p w14:paraId="43FC93B7" w14:textId="77777777" w:rsidR="00817CD6" w:rsidRPr="00BD4A29" w:rsidRDefault="00817CD6" w:rsidP="00904621">
            <w:pPr>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Īstenot karjeras izglītības atbalsta un stratēģiskās komunikācijas pasākumus.</w:t>
            </w:r>
          </w:p>
          <w:p w14:paraId="4BBB99B0" w14:textId="77777777" w:rsidR="00817CD6" w:rsidRPr="00BD4A29" w:rsidRDefault="00817CD6" w:rsidP="00904621">
            <w:pPr>
              <w:numPr>
                <w:ilvl w:val="0"/>
                <w:numId w:val="42"/>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bCs/>
                <w:sz w:val="24"/>
                <w:szCs w:val="24"/>
                <w:lang w:eastAsia="lv-LV"/>
              </w:rPr>
              <w:t xml:space="preserve">Organizēt regulārus tīklošanās pasākumus, kas veicina sadarbības iespējas starp uzņēmējiem un izglītojamiem. </w:t>
            </w:r>
          </w:p>
        </w:tc>
        <w:tc>
          <w:tcPr>
            <w:tcW w:w="1984" w:type="dxa"/>
            <w:shd w:val="clear" w:color="auto" w:fill="FFFFFF"/>
            <w:vAlign w:val="center"/>
          </w:tcPr>
          <w:p w14:paraId="1262A637" w14:textId="77777777" w:rsidR="00817CD6" w:rsidRPr="00BD4A29" w:rsidRDefault="00817CD6" w:rsidP="00904621">
            <w:pPr>
              <w:pStyle w:val="ListParagraph"/>
              <w:numPr>
                <w:ilvl w:val="0"/>
                <w:numId w:val="42"/>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Iesaistīti 13%</w:t>
            </w:r>
          </w:p>
          <w:p w14:paraId="115FB351" w14:textId="77777777" w:rsidR="00817CD6" w:rsidRPr="00BD4A29" w:rsidRDefault="00817CD6" w:rsidP="00904621">
            <w:pPr>
              <w:shd w:val="clear" w:color="auto" w:fill="FFFFFF"/>
              <w:rPr>
                <w:rFonts w:ascii="Times New Roman" w:eastAsia="Times New Roman" w:hAnsi="Times New Roman"/>
                <w:bCs/>
                <w:sz w:val="24"/>
                <w:szCs w:val="24"/>
                <w:lang w:eastAsia="lv-LV"/>
              </w:rPr>
            </w:pPr>
          </w:p>
          <w:p w14:paraId="1F6EE8FE" w14:textId="77777777" w:rsidR="00817CD6" w:rsidRPr="00BD4A29" w:rsidRDefault="00817CD6" w:rsidP="00904621">
            <w:pPr>
              <w:shd w:val="clear" w:color="auto" w:fill="FFFFFF"/>
              <w:rPr>
                <w:rFonts w:ascii="Times New Roman" w:eastAsia="Times New Roman" w:hAnsi="Times New Roman"/>
                <w:bCs/>
                <w:sz w:val="24"/>
                <w:szCs w:val="24"/>
                <w:lang w:eastAsia="lv-LV"/>
              </w:rPr>
            </w:pPr>
          </w:p>
          <w:p w14:paraId="7CED2572" w14:textId="7C1A6C97" w:rsidR="00817CD6" w:rsidRPr="00BD4A29" w:rsidRDefault="00817CD6" w:rsidP="00904621">
            <w:pPr>
              <w:pStyle w:val="ListParagraph"/>
              <w:numPr>
                <w:ilvl w:val="0"/>
                <w:numId w:val="60"/>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35%</w:t>
            </w:r>
          </w:p>
          <w:p w14:paraId="30C28A10" w14:textId="77777777" w:rsidR="00817CD6" w:rsidRPr="00BD4A29" w:rsidRDefault="00817CD6" w:rsidP="00904621">
            <w:pPr>
              <w:shd w:val="clear" w:color="auto" w:fill="FFFFFF"/>
              <w:rPr>
                <w:rFonts w:ascii="Times New Roman" w:eastAsia="Times New Roman" w:hAnsi="Times New Roman"/>
                <w:bCs/>
                <w:sz w:val="24"/>
                <w:szCs w:val="24"/>
                <w:lang w:eastAsia="lv-LV"/>
              </w:rPr>
            </w:pPr>
          </w:p>
          <w:p w14:paraId="32376733" w14:textId="77777777" w:rsidR="00817CD6" w:rsidRPr="00BD4A29" w:rsidRDefault="00817CD6" w:rsidP="00904621">
            <w:pPr>
              <w:shd w:val="clear" w:color="auto" w:fill="FFFFFF"/>
              <w:rPr>
                <w:rFonts w:ascii="Times New Roman" w:eastAsia="Times New Roman" w:hAnsi="Times New Roman"/>
                <w:bCs/>
                <w:sz w:val="24"/>
                <w:szCs w:val="24"/>
                <w:lang w:eastAsia="lv-LV"/>
              </w:rPr>
            </w:pPr>
          </w:p>
          <w:p w14:paraId="77BA5E84" w14:textId="7EDF85E5" w:rsidR="00817CD6" w:rsidRPr="00BD4A29" w:rsidRDefault="00817CD6" w:rsidP="00904621">
            <w:pPr>
              <w:pStyle w:val="ListParagraph"/>
              <w:numPr>
                <w:ilvl w:val="0"/>
                <w:numId w:val="59"/>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2 pasākum</w:t>
            </w:r>
            <w:r w:rsidR="00334D36" w:rsidRPr="00BD4A29">
              <w:rPr>
                <w:rFonts w:ascii="Times New Roman" w:eastAsia="Times New Roman" w:hAnsi="Times New Roman"/>
                <w:bCs/>
                <w:sz w:val="24"/>
                <w:szCs w:val="24"/>
                <w:lang w:eastAsia="lv-LV"/>
              </w:rPr>
              <w:t>u cikli</w:t>
            </w:r>
            <w:r w:rsidRPr="00BD4A29">
              <w:rPr>
                <w:rFonts w:ascii="Times New Roman" w:eastAsia="Times New Roman" w:hAnsi="Times New Roman"/>
                <w:bCs/>
                <w:sz w:val="24"/>
                <w:szCs w:val="24"/>
                <w:lang w:eastAsia="lv-LV"/>
              </w:rPr>
              <w:t xml:space="preserve"> gadā</w:t>
            </w:r>
          </w:p>
        </w:tc>
        <w:tc>
          <w:tcPr>
            <w:tcW w:w="3544" w:type="dxa"/>
            <w:shd w:val="clear" w:color="auto" w:fill="FFFFFF"/>
            <w:vAlign w:val="center"/>
          </w:tcPr>
          <w:p w14:paraId="42291273" w14:textId="4F2BD517"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Palielināts DVB iesaistīto izglītojamo skaits </w:t>
            </w:r>
            <w:r w:rsidR="00A2313E" w:rsidRPr="00BD4A29">
              <w:rPr>
                <w:rFonts w:ascii="Times New Roman" w:eastAsia="Times New Roman" w:hAnsi="Times New Roman"/>
                <w:bCs/>
                <w:sz w:val="24"/>
                <w:szCs w:val="24"/>
                <w:lang w:eastAsia="lv-LV"/>
              </w:rPr>
              <w:t>līdz</w:t>
            </w:r>
            <w:r w:rsidRPr="00BD4A29">
              <w:rPr>
                <w:rFonts w:ascii="Times New Roman" w:eastAsia="Times New Roman" w:hAnsi="Times New Roman"/>
                <w:bCs/>
                <w:sz w:val="24"/>
                <w:szCs w:val="24"/>
                <w:lang w:eastAsia="lv-LV"/>
              </w:rPr>
              <w:t xml:space="preserve"> 40</w:t>
            </w:r>
            <w:r w:rsidR="00542DED" w:rsidRPr="00BD4A29">
              <w:rPr>
                <w:rFonts w:ascii="Times New Roman" w:eastAsia="Times New Roman" w:hAnsi="Times New Roman"/>
                <w:bCs/>
                <w:sz w:val="24"/>
                <w:szCs w:val="24"/>
                <w:lang w:eastAsia="lv-LV"/>
              </w:rPr>
              <w:t>% - 2027.</w:t>
            </w:r>
          </w:p>
          <w:p w14:paraId="3CB591FB"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1CAE199C" w14:textId="320293E4"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Organizētas pieredzes apmaiņa un stažēšanās programmas 80% no kopējā profesionālās izglītības pedagogu skaita – 2027.</w:t>
            </w:r>
          </w:p>
          <w:p w14:paraId="5E193DD4" w14:textId="77777777" w:rsidR="00817CD6" w:rsidRPr="00BD4A29" w:rsidRDefault="00817CD6" w:rsidP="00904621">
            <w:pPr>
              <w:pStyle w:val="ListParagraph"/>
              <w:rPr>
                <w:rFonts w:ascii="Times New Roman" w:eastAsia="Times New Roman" w:hAnsi="Times New Roman"/>
                <w:bCs/>
                <w:sz w:val="24"/>
                <w:szCs w:val="24"/>
                <w:lang w:eastAsia="lv-LV"/>
              </w:rPr>
            </w:pPr>
          </w:p>
          <w:p w14:paraId="112BA61B" w14:textId="385B4A02"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Katru mācību gadu organizēti ne mazāk kā 3 atbalsta pasākumu cikli karjeras izglītībā.</w:t>
            </w:r>
          </w:p>
        </w:tc>
      </w:tr>
      <w:tr w:rsidR="00817CD6" w:rsidRPr="00F72B59" w14:paraId="339E169F" w14:textId="18BAB546" w:rsidTr="004527D8">
        <w:trPr>
          <w:trHeight w:val="545"/>
        </w:trPr>
        <w:tc>
          <w:tcPr>
            <w:tcW w:w="496" w:type="dxa"/>
            <w:shd w:val="clear" w:color="auto" w:fill="FFFFFF"/>
            <w:tcMar>
              <w:top w:w="15" w:type="dxa"/>
              <w:left w:w="69" w:type="dxa"/>
              <w:bottom w:w="0" w:type="dxa"/>
              <w:right w:w="69" w:type="dxa"/>
            </w:tcMar>
            <w:vAlign w:val="center"/>
          </w:tcPr>
          <w:p w14:paraId="6942CCE7" w14:textId="19F05E05" w:rsidR="00817CD6" w:rsidRPr="00BD4A29" w:rsidRDefault="00817CD6" w:rsidP="00C97EE9">
            <w:pPr>
              <w:shd w:val="clear" w:color="auto" w:fill="FFFFFF"/>
              <w:rPr>
                <w:rFonts w:ascii="Times New Roman" w:hAnsi="Times New Roman"/>
                <w:b/>
                <w:bCs/>
              </w:rPr>
            </w:pPr>
            <w:r w:rsidRPr="00BD4A29">
              <w:rPr>
                <w:rFonts w:ascii="Times New Roman" w:hAnsi="Times New Roman"/>
                <w:b/>
                <w:bCs/>
              </w:rPr>
              <w:lastRenderedPageBreak/>
              <w:t>4.</w:t>
            </w:r>
          </w:p>
        </w:tc>
        <w:tc>
          <w:tcPr>
            <w:tcW w:w="2197" w:type="dxa"/>
            <w:shd w:val="clear" w:color="auto" w:fill="FFFFFF"/>
            <w:tcMar>
              <w:top w:w="15" w:type="dxa"/>
              <w:left w:w="69" w:type="dxa"/>
              <w:bottom w:w="0" w:type="dxa"/>
              <w:right w:w="69" w:type="dxa"/>
            </w:tcMar>
            <w:vAlign w:val="center"/>
          </w:tcPr>
          <w:p w14:paraId="42BB9927"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hAnsi="Times New Roman"/>
                <w:sz w:val="24"/>
                <w:szCs w:val="24"/>
              </w:rPr>
              <w:t>Profesionālās izglītības pievilcības veicināšana, profesionālās orientācijas un karjeras izvēles pasākumu kompleksa īstenošana</w:t>
            </w:r>
          </w:p>
        </w:tc>
        <w:tc>
          <w:tcPr>
            <w:tcW w:w="1281" w:type="dxa"/>
            <w:shd w:val="clear" w:color="auto" w:fill="FFFFFF"/>
            <w:tcMar>
              <w:top w:w="15" w:type="dxa"/>
              <w:left w:w="69" w:type="dxa"/>
              <w:bottom w:w="0" w:type="dxa"/>
              <w:right w:w="69" w:type="dxa"/>
            </w:tcMar>
            <w:vAlign w:val="center"/>
          </w:tcPr>
          <w:p w14:paraId="31EF41D7" w14:textId="77777777" w:rsidR="00817CD6" w:rsidRPr="00F72B59" w:rsidRDefault="00817CD6" w:rsidP="00904621">
            <w:pPr>
              <w:shd w:val="clear" w:color="auto" w:fill="FFFFFF"/>
              <w:rPr>
                <w:rFonts w:ascii="Times New Roman" w:hAnsi="Times New Roman"/>
                <w:sz w:val="24"/>
                <w:szCs w:val="24"/>
                <w:highlight w:val="darkYellow"/>
              </w:rPr>
            </w:pPr>
          </w:p>
        </w:tc>
        <w:tc>
          <w:tcPr>
            <w:tcW w:w="1979" w:type="dxa"/>
            <w:vAlign w:val="center"/>
          </w:tcPr>
          <w:p w14:paraId="5B4A4012" w14:textId="77777777" w:rsidR="00F47D8D" w:rsidRPr="00BD4A29" w:rsidRDefault="00F47D8D"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Sadarbības projektu īstenošana</w:t>
            </w:r>
          </w:p>
          <w:p w14:paraId="4A88E9F9" w14:textId="77777777" w:rsidR="00F47D8D" w:rsidRPr="00BD4A29" w:rsidRDefault="00F47D8D"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Pasākumu organizēšana</w:t>
            </w:r>
          </w:p>
          <w:p w14:paraId="622504D8" w14:textId="77777777" w:rsidR="00F47D8D" w:rsidRPr="00BD4A29" w:rsidRDefault="00F47D8D" w:rsidP="00904621">
            <w:pPr>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Aptaujas</w:t>
            </w:r>
          </w:p>
          <w:p w14:paraId="1A7F2B8B" w14:textId="7E8BE697" w:rsidR="00817CD6" w:rsidRPr="00BD4A29" w:rsidRDefault="00334D36" w:rsidP="00904621">
            <w:pPr>
              <w:pStyle w:val="ListParagraph"/>
              <w:shd w:val="clear" w:color="auto" w:fill="FFFFFF"/>
              <w:ind w:left="137"/>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Informācijas aprite k</w:t>
            </w:r>
            <w:r w:rsidR="00F47D8D" w:rsidRPr="00BD4A29">
              <w:rPr>
                <w:rFonts w:ascii="Times New Roman" w:eastAsia="Times New Roman" w:hAnsi="Times New Roman"/>
                <w:bCs/>
                <w:sz w:val="24"/>
                <w:szCs w:val="24"/>
                <w:lang w:eastAsia="lv-LV"/>
              </w:rPr>
              <w:t>omunikācijas kanāl</w:t>
            </w:r>
            <w:r w:rsidRPr="00BD4A29">
              <w:rPr>
                <w:rFonts w:ascii="Times New Roman" w:eastAsia="Times New Roman" w:hAnsi="Times New Roman"/>
                <w:bCs/>
                <w:sz w:val="24"/>
                <w:szCs w:val="24"/>
                <w:lang w:eastAsia="lv-LV"/>
              </w:rPr>
              <w:t>os</w:t>
            </w:r>
          </w:p>
        </w:tc>
        <w:tc>
          <w:tcPr>
            <w:tcW w:w="3402" w:type="dxa"/>
            <w:shd w:val="clear" w:color="auto" w:fill="auto"/>
            <w:tcMar>
              <w:top w:w="15" w:type="dxa"/>
              <w:left w:w="69" w:type="dxa"/>
              <w:bottom w:w="0" w:type="dxa"/>
              <w:right w:w="69" w:type="dxa"/>
            </w:tcMar>
            <w:vAlign w:val="center"/>
          </w:tcPr>
          <w:p w14:paraId="42BD9252" w14:textId="43B1E3DB"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Organizēt un piedalīties karjeras izglītības pasākumos.</w:t>
            </w:r>
          </w:p>
          <w:p w14:paraId="475C1FAE"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7DA33CFC"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Popularizēt profesionālo izglītību, piedaloties Jelgavas pilsētas un valsts mēroga pasākumos.</w:t>
            </w:r>
          </w:p>
          <w:p w14:paraId="7A6790A5"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Aktīvi līdzdarboties tādu pasākumu organizēšanā un īstenošanā, kas nodrošina Tehnikuma zīmola atpazīstamību. </w:t>
            </w:r>
          </w:p>
          <w:p w14:paraId="722508F1" w14:textId="7A64A74F"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Nodrošināt elastīgu </w:t>
            </w:r>
            <w:r w:rsidRPr="00BD4A29">
              <w:rPr>
                <w:rFonts w:ascii="Times New Roman" w:hAnsi="Times New Roman"/>
                <w:sz w:val="24"/>
                <w:szCs w:val="24"/>
              </w:rPr>
              <w:t>karjeras izvēles pasākumu kompleksa īstenošanu.</w:t>
            </w:r>
          </w:p>
          <w:p w14:paraId="0273844E" w14:textId="77777777" w:rsidR="00933BDB" w:rsidRPr="00BD4A29" w:rsidRDefault="00933BDB" w:rsidP="00904621">
            <w:pPr>
              <w:pStyle w:val="ListParagraph"/>
              <w:shd w:val="clear" w:color="auto" w:fill="FFFFFF"/>
              <w:ind w:left="360"/>
              <w:rPr>
                <w:rFonts w:ascii="Times New Roman" w:eastAsia="Times New Roman" w:hAnsi="Times New Roman"/>
                <w:bCs/>
                <w:sz w:val="24"/>
                <w:szCs w:val="24"/>
                <w:lang w:eastAsia="lv-LV"/>
              </w:rPr>
            </w:pPr>
          </w:p>
          <w:p w14:paraId="11D50143"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Veicināt komunikācijas kanālu informatīvo apriti.</w:t>
            </w:r>
          </w:p>
        </w:tc>
        <w:tc>
          <w:tcPr>
            <w:tcW w:w="1984" w:type="dxa"/>
            <w:vAlign w:val="center"/>
          </w:tcPr>
          <w:p w14:paraId="29BDF406" w14:textId="51CA9EDE" w:rsidR="00817CD6" w:rsidRPr="00BD4A29" w:rsidRDefault="00817CD6" w:rsidP="00904621">
            <w:pPr>
              <w:pStyle w:val="ListParagraph"/>
              <w:numPr>
                <w:ilvl w:val="0"/>
                <w:numId w:val="42"/>
              </w:numPr>
              <w:shd w:val="clear" w:color="auto" w:fill="FFFFFF"/>
              <w:ind w:left="284" w:hanging="284"/>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3 pasākum</w:t>
            </w:r>
            <w:r w:rsidR="00334D36" w:rsidRPr="00BD4A29">
              <w:rPr>
                <w:rFonts w:ascii="Times New Roman" w:eastAsia="Times New Roman" w:hAnsi="Times New Roman"/>
                <w:bCs/>
                <w:sz w:val="24"/>
                <w:szCs w:val="24"/>
                <w:lang w:eastAsia="lv-LV"/>
              </w:rPr>
              <w:t>u cikli</w:t>
            </w:r>
          </w:p>
          <w:p w14:paraId="505F1792"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6A75B5F2" w14:textId="77777777" w:rsidR="00817CD6" w:rsidRPr="00BD4A29" w:rsidRDefault="00817CD6" w:rsidP="00904621">
            <w:pPr>
              <w:pStyle w:val="ListParagraph"/>
              <w:shd w:val="clear" w:color="auto" w:fill="FFFFFF"/>
              <w:ind w:left="284"/>
              <w:rPr>
                <w:rFonts w:ascii="Times New Roman" w:eastAsia="Times New Roman" w:hAnsi="Times New Roman"/>
                <w:bCs/>
                <w:sz w:val="24"/>
                <w:szCs w:val="24"/>
                <w:lang w:eastAsia="lv-LV"/>
              </w:rPr>
            </w:pPr>
          </w:p>
          <w:p w14:paraId="4FF3916C" w14:textId="77777777" w:rsidR="00817CD6" w:rsidRPr="00BD4A29" w:rsidRDefault="00817CD6" w:rsidP="00904621">
            <w:pPr>
              <w:pStyle w:val="ListParagraph"/>
              <w:shd w:val="clear" w:color="auto" w:fill="FFFFFF"/>
              <w:ind w:left="284"/>
              <w:rPr>
                <w:rFonts w:ascii="Times New Roman" w:eastAsia="Times New Roman" w:hAnsi="Times New Roman"/>
                <w:bCs/>
                <w:sz w:val="28"/>
                <w:szCs w:val="24"/>
                <w:lang w:eastAsia="lv-LV"/>
              </w:rPr>
            </w:pPr>
          </w:p>
          <w:p w14:paraId="4345D69D" w14:textId="77777777" w:rsidR="00817CD6" w:rsidRPr="00BD4A29" w:rsidRDefault="00817CD6" w:rsidP="00904621">
            <w:pPr>
              <w:pStyle w:val="ListParagraph"/>
              <w:shd w:val="clear" w:color="auto" w:fill="FFFFFF"/>
              <w:ind w:left="284"/>
              <w:rPr>
                <w:rFonts w:ascii="Times New Roman" w:eastAsia="Times New Roman" w:hAnsi="Times New Roman"/>
                <w:bCs/>
                <w:sz w:val="28"/>
                <w:szCs w:val="24"/>
                <w:lang w:eastAsia="lv-LV"/>
              </w:rPr>
            </w:pPr>
          </w:p>
          <w:p w14:paraId="1B38701B" w14:textId="77777777" w:rsidR="00817CD6" w:rsidRPr="00BD4A29" w:rsidRDefault="00817CD6" w:rsidP="00904621">
            <w:pPr>
              <w:pStyle w:val="ListParagraph"/>
              <w:shd w:val="clear" w:color="auto" w:fill="FFFFFF"/>
              <w:ind w:left="284"/>
              <w:rPr>
                <w:rFonts w:ascii="Times New Roman" w:eastAsia="Times New Roman" w:hAnsi="Times New Roman"/>
                <w:bCs/>
                <w:sz w:val="28"/>
                <w:szCs w:val="24"/>
                <w:lang w:eastAsia="lv-LV"/>
              </w:rPr>
            </w:pPr>
          </w:p>
          <w:p w14:paraId="51162F07" w14:textId="77777777" w:rsidR="00817CD6" w:rsidRPr="00BD4A29" w:rsidRDefault="00817CD6" w:rsidP="00904621">
            <w:pPr>
              <w:pStyle w:val="ListParagraph"/>
              <w:numPr>
                <w:ilvl w:val="0"/>
                <w:numId w:val="59"/>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4-5 pasākumi</w:t>
            </w:r>
          </w:p>
          <w:p w14:paraId="69D493D6" w14:textId="24A74887" w:rsidR="00817CD6" w:rsidRPr="00BD4A29" w:rsidRDefault="00817CD6" w:rsidP="00904621">
            <w:pPr>
              <w:shd w:val="clear" w:color="auto" w:fill="FFFFFF"/>
              <w:rPr>
                <w:rFonts w:ascii="Times New Roman" w:eastAsia="Times New Roman" w:hAnsi="Times New Roman"/>
                <w:bCs/>
                <w:sz w:val="24"/>
                <w:szCs w:val="24"/>
                <w:lang w:eastAsia="lv-LV"/>
              </w:rPr>
            </w:pPr>
          </w:p>
          <w:p w14:paraId="4096329F" w14:textId="77777777" w:rsidR="00933BDB" w:rsidRPr="00BD4A29" w:rsidRDefault="00933BDB" w:rsidP="00904621">
            <w:pPr>
              <w:shd w:val="clear" w:color="auto" w:fill="FFFFFF"/>
              <w:rPr>
                <w:rFonts w:ascii="Times New Roman" w:eastAsia="Times New Roman" w:hAnsi="Times New Roman"/>
                <w:bCs/>
                <w:sz w:val="24"/>
                <w:szCs w:val="24"/>
                <w:lang w:eastAsia="lv-LV"/>
              </w:rPr>
            </w:pPr>
          </w:p>
          <w:p w14:paraId="0AFB6D99" w14:textId="16B75084" w:rsidR="00817CD6" w:rsidRPr="00BD4A29" w:rsidRDefault="00817CD6" w:rsidP="00904621">
            <w:pPr>
              <w:pStyle w:val="ListParagraph"/>
              <w:numPr>
                <w:ilvl w:val="0"/>
                <w:numId w:val="59"/>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14 </w:t>
            </w:r>
            <w:r w:rsidR="00A2313E" w:rsidRPr="00BD4A29">
              <w:rPr>
                <w:rFonts w:ascii="Times New Roman" w:eastAsia="Times New Roman" w:hAnsi="Times New Roman"/>
                <w:bCs/>
                <w:sz w:val="24"/>
                <w:szCs w:val="24"/>
                <w:lang w:eastAsia="lv-LV"/>
              </w:rPr>
              <w:t>komunikācijas</w:t>
            </w:r>
            <w:r w:rsidRPr="00BD4A29">
              <w:rPr>
                <w:rFonts w:ascii="Times New Roman" w:eastAsia="Times New Roman" w:hAnsi="Times New Roman"/>
                <w:bCs/>
                <w:sz w:val="24"/>
                <w:szCs w:val="24"/>
                <w:lang w:eastAsia="lv-LV"/>
              </w:rPr>
              <w:t xml:space="preserve"> kanāli</w:t>
            </w:r>
          </w:p>
        </w:tc>
        <w:tc>
          <w:tcPr>
            <w:tcW w:w="3544" w:type="dxa"/>
            <w:vAlign w:val="center"/>
          </w:tcPr>
          <w:p w14:paraId="203B1389" w14:textId="3AA09998"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Katru mācību gadu organizēti ne mazāk kā 5 pasākumu cikli karjeras izglītībā – 2024.</w:t>
            </w:r>
          </w:p>
          <w:p w14:paraId="5F317CD8"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1569314F"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69472145" w14:textId="77777777" w:rsidR="00817CD6" w:rsidRPr="00BD4A29" w:rsidRDefault="00817CD6" w:rsidP="00904621">
            <w:pPr>
              <w:pStyle w:val="ListParagraph"/>
              <w:shd w:val="clear" w:color="auto" w:fill="FFFFFF"/>
              <w:ind w:left="360"/>
              <w:rPr>
                <w:rFonts w:ascii="Times New Roman" w:eastAsia="Times New Roman" w:hAnsi="Times New Roman"/>
                <w:bCs/>
                <w:sz w:val="24"/>
                <w:szCs w:val="24"/>
                <w:lang w:eastAsia="lv-LV"/>
              </w:rPr>
            </w:pPr>
          </w:p>
          <w:p w14:paraId="68D444E8" w14:textId="77777777" w:rsidR="00817CD6" w:rsidRPr="00BD4A29" w:rsidRDefault="00817CD6" w:rsidP="00904621">
            <w:pPr>
              <w:pStyle w:val="ListParagraph"/>
              <w:shd w:val="clear" w:color="auto" w:fill="FFFFFF"/>
              <w:ind w:left="360"/>
              <w:rPr>
                <w:rFonts w:ascii="Times New Roman" w:eastAsia="Times New Roman" w:hAnsi="Times New Roman"/>
                <w:bCs/>
                <w:sz w:val="18"/>
                <w:szCs w:val="24"/>
                <w:lang w:eastAsia="lv-LV"/>
              </w:rPr>
            </w:pPr>
          </w:p>
          <w:p w14:paraId="7F95628F" w14:textId="40E1AD87"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Dalība ne mazāk kā </w:t>
            </w:r>
            <w:r w:rsidR="00B82018" w:rsidRPr="00BD4A29">
              <w:rPr>
                <w:rFonts w:ascii="Times New Roman" w:eastAsia="Times New Roman" w:hAnsi="Times New Roman"/>
                <w:bCs/>
                <w:sz w:val="24"/>
                <w:szCs w:val="24"/>
                <w:lang w:eastAsia="lv-LV"/>
              </w:rPr>
              <w:t>7</w:t>
            </w:r>
            <w:r w:rsidRPr="00BD4A29">
              <w:rPr>
                <w:rFonts w:ascii="Times New Roman" w:eastAsia="Times New Roman" w:hAnsi="Times New Roman"/>
                <w:bCs/>
                <w:sz w:val="24"/>
                <w:szCs w:val="24"/>
                <w:lang w:eastAsia="lv-LV"/>
              </w:rPr>
              <w:t xml:space="preserve"> pasākumos mācību gada laikā – 2025.</w:t>
            </w:r>
          </w:p>
          <w:p w14:paraId="49B7AA1C" w14:textId="77777777" w:rsidR="00817CD6" w:rsidRPr="00BD4A29" w:rsidRDefault="00817CD6" w:rsidP="00904621">
            <w:pPr>
              <w:pStyle w:val="ListParagraph"/>
              <w:rPr>
                <w:rFonts w:ascii="Times New Roman" w:eastAsia="Times New Roman" w:hAnsi="Times New Roman"/>
                <w:bCs/>
                <w:sz w:val="24"/>
                <w:szCs w:val="24"/>
                <w:lang w:eastAsia="lv-LV"/>
              </w:rPr>
            </w:pPr>
          </w:p>
          <w:p w14:paraId="7DECBD93" w14:textId="7EDD21B7" w:rsidR="00817CD6" w:rsidRPr="00BD4A29" w:rsidRDefault="00817CD6" w:rsidP="00904621">
            <w:pPr>
              <w:pStyle w:val="ListParagraph"/>
              <w:numPr>
                <w:ilvl w:val="0"/>
                <w:numId w:val="42"/>
              </w:numPr>
              <w:shd w:val="clear" w:color="auto" w:fill="FFFFFF"/>
              <w:ind w:hanging="218"/>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Informācijas aprite nodrošināta 18 komunikācijas kanālos – 2024.</w:t>
            </w:r>
          </w:p>
        </w:tc>
      </w:tr>
      <w:tr w:rsidR="00817CD6" w:rsidRPr="00F72B59" w14:paraId="6A7F5CCA" w14:textId="31AA3ACF" w:rsidTr="004527D8">
        <w:trPr>
          <w:trHeight w:val="545"/>
        </w:trPr>
        <w:tc>
          <w:tcPr>
            <w:tcW w:w="496" w:type="dxa"/>
            <w:shd w:val="clear" w:color="auto" w:fill="FFFFFF"/>
            <w:tcMar>
              <w:top w:w="15" w:type="dxa"/>
              <w:left w:w="69" w:type="dxa"/>
              <w:bottom w:w="0" w:type="dxa"/>
              <w:right w:w="69" w:type="dxa"/>
            </w:tcMar>
            <w:vAlign w:val="center"/>
          </w:tcPr>
          <w:p w14:paraId="52D69CD7" w14:textId="5B16ED51" w:rsidR="00817CD6" w:rsidRPr="00BD4A29" w:rsidRDefault="00817CD6" w:rsidP="00C97EE9">
            <w:pPr>
              <w:shd w:val="clear" w:color="auto" w:fill="FFFFFF"/>
              <w:rPr>
                <w:rFonts w:ascii="Times New Roman" w:hAnsi="Times New Roman"/>
                <w:b/>
                <w:bCs/>
              </w:rPr>
            </w:pPr>
            <w:r w:rsidRPr="00BD4A29">
              <w:rPr>
                <w:rFonts w:ascii="Times New Roman" w:hAnsi="Times New Roman"/>
                <w:b/>
                <w:bCs/>
              </w:rPr>
              <w:t>5.</w:t>
            </w:r>
          </w:p>
        </w:tc>
        <w:tc>
          <w:tcPr>
            <w:tcW w:w="2197" w:type="dxa"/>
            <w:shd w:val="clear" w:color="auto" w:fill="FFFFFF"/>
            <w:tcMar>
              <w:top w:w="15" w:type="dxa"/>
              <w:left w:w="69" w:type="dxa"/>
              <w:bottom w:w="0" w:type="dxa"/>
              <w:right w:w="69" w:type="dxa"/>
            </w:tcMar>
            <w:vAlign w:val="center"/>
          </w:tcPr>
          <w:p w14:paraId="0E4BBE19" w14:textId="77777777" w:rsidR="00817CD6" w:rsidRPr="00BD4A29" w:rsidRDefault="00817CD6" w:rsidP="00904621">
            <w:p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 xml:space="preserve">Metodiskā centra darbības nodrošināšana datorsistēmu tehniķa un programmēšanas tehniķa </w:t>
            </w:r>
            <w:r w:rsidRPr="00BD4A29">
              <w:rPr>
                <w:rFonts w:ascii="Times New Roman" w:hAnsi="Times New Roman"/>
                <w:bCs/>
                <w:sz w:val="24"/>
                <w:szCs w:val="24"/>
              </w:rPr>
              <w:t xml:space="preserve">kvalifikācijās </w:t>
            </w:r>
          </w:p>
        </w:tc>
        <w:tc>
          <w:tcPr>
            <w:tcW w:w="1281" w:type="dxa"/>
            <w:shd w:val="clear" w:color="auto" w:fill="FFFFFF"/>
            <w:tcMar>
              <w:top w:w="15" w:type="dxa"/>
              <w:left w:w="69" w:type="dxa"/>
              <w:bottom w:w="0" w:type="dxa"/>
              <w:right w:w="69" w:type="dxa"/>
            </w:tcMar>
            <w:vAlign w:val="center"/>
          </w:tcPr>
          <w:p w14:paraId="0AC87E55" w14:textId="77777777" w:rsidR="00817CD6" w:rsidRPr="00F72B59" w:rsidRDefault="00817CD6" w:rsidP="00904621">
            <w:pPr>
              <w:shd w:val="clear" w:color="auto" w:fill="FFFFFF"/>
              <w:rPr>
                <w:rFonts w:ascii="Times New Roman" w:eastAsia="Times New Roman" w:hAnsi="Times New Roman"/>
                <w:bCs/>
                <w:sz w:val="24"/>
                <w:szCs w:val="24"/>
                <w:highlight w:val="darkYellow"/>
                <w:lang w:eastAsia="lv-LV"/>
              </w:rPr>
            </w:pPr>
            <w:r w:rsidRPr="00BD4A29">
              <w:rPr>
                <w:rFonts w:ascii="Times New Roman" w:eastAsia="Times New Roman" w:hAnsi="Times New Roman"/>
                <w:bCs/>
                <w:sz w:val="24"/>
                <w:szCs w:val="24"/>
                <w:lang w:eastAsia="lv-LV"/>
              </w:rPr>
              <w:t>PII, IZM, VISC, NEP, uzņēmēji</w:t>
            </w:r>
          </w:p>
        </w:tc>
        <w:tc>
          <w:tcPr>
            <w:tcW w:w="1979" w:type="dxa"/>
            <w:shd w:val="clear" w:color="auto" w:fill="FFFFFF"/>
            <w:vAlign w:val="center"/>
          </w:tcPr>
          <w:p w14:paraId="7ACD4245" w14:textId="77777777" w:rsidR="002B3BBA" w:rsidRPr="00BD4A29" w:rsidRDefault="002B3BBA" w:rsidP="00904621">
            <w:pPr>
              <w:shd w:val="clear" w:color="auto" w:fill="FFFFFF"/>
              <w:tabs>
                <w:tab w:val="num" w:pos="137"/>
              </w:tabs>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Sadarbības pasākumi</w:t>
            </w:r>
          </w:p>
          <w:p w14:paraId="2F744834" w14:textId="77777777" w:rsidR="002B3BBA" w:rsidRPr="00BD4A29" w:rsidRDefault="002B3BBA" w:rsidP="00904621">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1B02C58A" w14:textId="77777777" w:rsidR="00817CD6" w:rsidRPr="00BD4A29" w:rsidRDefault="00817CD6" w:rsidP="00904621">
            <w:pPr>
              <w:pStyle w:val="ListParagraph"/>
              <w:shd w:val="clear" w:color="auto" w:fill="FFFFFF"/>
              <w:ind w:left="137"/>
              <w:rPr>
                <w:rFonts w:ascii="Times New Roman" w:hAnsi="Times New Roman"/>
                <w:bCs/>
                <w:sz w:val="24"/>
                <w:szCs w:val="24"/>
              </w:rPr>
            </w:pPr>
          </w:p>
          <w:p w14:paraId="18F7D521" w14:textId="77777777" w:rsidR="002B3BBA" w:rsidRPr="00BD4A29" w:rsidRDefault="002B3BBA" w:rsidP="00904621">
            <w:pPr>
              <w:pStyle w:val="ListParagraph"/>
              <w:shd w:val="clear" w:color="auto" w:fill="FFFFFF"/>
              <w:ind w:left="137"/>
              <w:rPr>
                <w:rFonts w:ascii="Times New Roman" w:hAnsi="Times New Roman"/>
                <w:bCs/>
                <w:sz w:val="24"/>
                <w:szCs w:val="24"/>
              </w:rPr>
            </w:pPr>
            <w:r w:rsidRPr="00BD4A29">
              <w:rPr>
                <w:rFonts w:ascii="Times New Roman" w:hAnsi="Times New Roman"/>
                <w:bCs/>
                <w:sz w:val="24"/>
                <w:szCs w:val="24"/>
              </w:rPr>
              <w:t>Labās prakses piemēri</w:t>
            </w:r>
          </w:p>
          <w:p w14:paraId="10E7A659" w14:textId="77777777" w:rsidR="002B3BBA" w:rsidRPr="00BD4A29" w:rsidRDefault="002B3BBA" w:rsidP="00904621">
            <w:pPr>
              <w:pStyle w:val="ListParagraph"/>
              <w:shd w:val="clear" w:color="auto" w:fill="FFFFFF"/>
              <w:ind w:left="137"/>
              <w:rPr>
                <w:rFonts w:ascii="Times New Roman" w:hAnsi="Times New Roman"/>
                <w:bCs/>
                <w:sz w:val="24"/>
                <w:szCs w:val="24"/>
              </w:rPr>
            </w:pPr>
          </w:p>
          <w:p w14:paraId="5BAC1DC7" w14:textId="77777777" w:rsidR="002B3BBA" w:rsidRPr="00BD4A29" w:rsidRDefault="002B3BBA" w:rsidP="00904621">
            <w:pPr>
              <w:pStyle w:val="ListParagraph"/>
              <w:shd w:val="clear" w:color="auto" w:fill="FFFFFF"/>
              <w:ind w:left="137"/>
              <w:rPr>
                <w:rFonts w:ascii="Times New Roman" w:hAnsi="Times New Roman"/>
                <w:bCs/>
                <w:sz w:val="24"/>
                <w:szCs w:val="24"/>
              </w:rPr>
            </w:pPr>
            <w:r w:rsidRPr="00BD4A29">
              <w:rPr>
                <w:rFonts w:ascii="Times New Roman" w:hAnsi="Times New Roman"/>
                <w:bCs/>
                <w:sz w:val="24"/>
                <w:szCs w:val="24"/>
              </w:rPr>
              <w:t>Darbu grupu organizēšana un administrēšana</w:t>
            </w:r>
          </w:p>
          <w:p w14:paraId="7EF39C05" w14:textId="77777777" w:rsidR="002B3BBA" w:rsidRPr="00BD4A29" w:rsidRDefault="002B3BBA" w:rsidP="00904621">
            <w:pPr>
              <w:pStyle w:val="ListParagraph"/>
              <w:shd w:val="clear" w:color="auto" w:fill="FFFFFF"/>
              <w:ind w:left="137"/>
              <w:rPr>
                <w:rFonts w:ascii="Times New Roman" w:hAnsi="Times New Roman"/>
                <w:bCs/>
                <w:sz w:val="24"/>
                <w:szCs w:val="24"/>
              </w:rPr>
            </w:pPr>
          </w:p>
          <w:p w14:paraId="35B4539F" w14:textId="15C0A7EA" w:rsidR="002B3BBA" w:rsidRPr="00BD4A29" w:rsidRDefault="002B3BBA" w:rsidP="00904621">
            <w:pPr>
              <w:pStyle w:val="ListParagraph"/>
              <w:shd w:val="clear" w:color="auto" w:fill="FFFFFF"/>
              <w:ind w:left="137"/>
              <w:rPr>
                <w:rFonts w:ascii="Times New Roman" w:hAnsi="Times New Roman"/>
                <w:bCs/>
                <w:sz w:val="24"/>
                <w:szCs w:val="24"/>
              </w:rPr>
            </w:pPr>
            <w:r w:rsidRPr="00BD4A29">
              <w:rPr>
                <w:rFonts w:ascii="Times New Roman" w:hAnsi="Times New Roman"/>
                <w:bCs/>
                <w:sz w:val="24"/>
                <w:szCs w:val="24"/>
              </w:rPr>
              <w:t xml:space="preserve">Konsultatīvais darbs </w:t>
            </w:r>
          </w:p>
        </w:tc>
        <w:tc>
          <w:tcPr>
            <w:tcW w:w="3402" w:type="dxa"/>
            <w:shd w:val="clear" w:color="auto" w:fill="FFFFFF"/>
            <w:tcMar>
              <w:top w:w="15" w:type="dxa"/>
              <w:left w:w="69" w:type="dxa"/>
              <w:bottom w:w="0" w:type="dxa"/>
              <w:right w:w="69" w:type="dxa"/>
            </w:tcMar>
            <w:vAlign w:val="center"/>
          </w:tcPr>
          <w:p w14:paraId="48A32DAA" w14:textId="1BB624F4"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hAnsi="Times New Roman"/>
                <w:bCs/>
                <w:sz w:val="24"/>
                <w:szCs w:val="24"/>
              </w:rPr>
              <w:lastRenderedPageBreak/>
              <w:t>Organizēt un īstenot pasākumus, kas nodrošina profesionālās kompetences pilnveidi, kvalifikācijas paaugstināšanu PII pedagogiem</w:t>
            </w:r>
            <w:r w:rsidRPr="00BD4A29">
              <w:rPr>
                <w:rFonts w:ascii="Times New Roman" w:hAnsi="Times New Roman"/>
                <w:sz w:val="24"/>
                <w:szCs w:val="24"/>
              </w:rPr>
              <w:t>.</w:t>
            </w:r>
          </w:p>
          <w:p w14:paraId="371BA1BC"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hAnsi="Times New Roman"/>
                <w:bCs/>
                <w:sz w:val="24"/>
                <w:szCs w:val="24"/>
              </w:rPr>
              <w:t>Veikt metodiskā darba grupu vadību un koordināciju valstī.</w:t>
            </w:r>
          </w:p>
          <w:p w14:paraId="3A186E02"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eastAsia="Times New Roman" w:hAnsi="Times New Roman"/>
                <w:bCs/>
                <w:sz w:val="24"/>
                <w:szCs w:val="24"/>
                <w:lang w:eastAsia="lv-LV"/>
              </w:rPr>
              <w:t>Popularizēt labās prakses piemērus.</w:t>
            </w:r>
          </w:p>
          <w:p w14:paraId="56410BDB"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hAnsi="Times New Roman"/>
                <w:bCs/>
                <w:sz w:val="24"/>
                <w:szCs w:val="24"/>
              </w:rPr>
              <w:t xml:space="preserve">Nodrošināt metodisko materiālu modulāro izglītības </w:t>
            </w:r>
            <w:r w:rsidRPr="00BD4A29">
              <w:rPr>
                <w:rFonts w:ascii="Times New Roman" w:hAnsi="Times New Roman"/>
                <w:bCs/>
                <w:sz w:val="24"/>
                <w:szCs w:val="24"/>
              </w:rPr>
              <w:lastRenderedPageBreak/>
              <w:t>programmu saturisko pielāgošanu īstenošanai.</w:t>
            </w:r>
          </w:p>
          <w:p w14:paraId="1870B531" w14:textId="77777777" w:rsidR="00817CD6" w:rsidRPr="00BD4A29" w:rsidRDefault="00817CD6" w:rsidP="00904621">
            <w:pPr>
              <w:pStyle w:val="ListParagraph"/>
              <w:numPr>
                <w:ilvl w:val="0"/>
                <w:numId w:val="42"/>
              </w:numPr>
              <w:shd w:val="clear" w:color="auto" w:fill="FFFFFF"/>
              <w:rPr>
                <w:rFonts w:ascii="Times New Roman" w:eastAsia="Times New Roman" w:hAnsi="Times New Roman"/>
                <w:bCs/>
                <w:sz w:val="24"/>
                <w:szCs w:val="24"/>
                <w:lang w:eastAsia="lv-LV"/>
              </w:rPr>
            </w:pPr>
            <w:r w:rsidRPr="00BD4A29">
              <w:rPr>
                <w:rFonts w:ascii="Times New Roman" w:hAnsi="Times New Roman"/>
                <w:bCs/>
                <w:sz w:val="24"/>
                <w:szCs w:val="24"/>
              </w:rPr>
              <w:t>Nodrošināt metodisko materiālu publicēšanu e-vidē Tehnikuma mājaslapā.</w:t>
            </w:r>
          </w:p>
          <w:p w14:paraId="5BCD3537" w14:textId="6E15D328" w:rsidR="00817CD6" w:rsidRPr="00BD4A29" w:rsidRDefault="00817CD6" w:rsidP="00904621">
            <w:pPr>
              <w:pStyle w:val="ListParagraph"/>
              <w:numPr>
                <w:ilvl w:val="0"/>
                <w:numId w:val="42"/>
              </w:numPr>
              <w:spacing w:after="0" w:line="240" w:lineRule="auto"/>
              <w:rPr>
                <w:rFonts w:ascii="Times New Roman" w:hAnsi="Times New Roman"/>
                <w:sz w:val="24"/>
                <w:szCs w:val="24"/>
              </w:rPr>
            </w:pPr>
            <w:r w:rsidRPr="00BD4A29">
              <w:rPr>
                <w:rFonts w:ascii="Times New Roman" w:hAnsi="Times New Roman"/>
                <w:sz w:val="24"/>
                <w:szCs w:val="24"/>
              </w:rPr>
              <w:t>Nodrošināt atbalsta sniegšanu attiecīgajās nozarēs citām izglītības iestādēm.</w:t>
            </w:r>
          </w:p>
        </w:tc>
        <w:tc>
          <w:tcPr>
            <w:tcW w:w="1984" w:type="dxa"/>
            <w:shd w:val="clear" w:color="auto" w:fill="FFFFFF"/>
            <w:vAlign w:val="center"/>
          </w:tcPr>
          <w:p w14:paraId="6BA1449E" w14:textId="77777777" w:rsidR="00817CD6" w:rsidRPr="00BD4A29" w:rsidRDefault="00817CD6" w:rsidP="00904621">
            <w:pPr>
              <w:pStyle w:val="ListParagraph"/>
              <w:numPr>
                <w:ilvl w:val="0"/>
                <w:numId w:val="42"/>
              </w:numPr>
              <w:shd w:val="clear" w:color="auto" w:fill="FFFFFF"/>
              <w:ind w:hanging="218"/>
              <w:rPr>
                <w:rFonts w:ascii="Times New Roman" w:hAnsi="Times New Roman"/>
                <w:bCs/>
                <w:sz w:val="24"/>
                <w:szCs w:val="24"/>
              </w:rPr>
            </w:pPr>
            <w:r w:rsidRPr="00BD4A29">
              <w:rPr>
                <w:rFonts w:ascii="Times New Roman" w:hAnsi="Times New Roman"/>
                <w:bCs/>
                <w:sz w:val="24"/>
                <w:szCs w:val="24"/>
              </w:rPr>
              <w:lastRenderedPageBreak/>
              <w:t>1-2 semināri</w:t>
            </w:r>
          </w:p>
          <w:p w14:paraId="4B5CCED3" w14:textId="77777777" w:rsidR="00817CD6" w:rsidRPr="00BD4A29" w:rsidRDefault="00817CD6" w:rsidP="00904621">
            <w:pPr>
              <w:shd w:val="clear" w:color="auto" w:fill="FFFFFF"/>
              <w:rPr>
                <w:rFonts w:ascii="Times New Roman" w:hAnsi="Times New Roman"/>
                <w:bCs/>
                <w:sz w:val="24"/>
                <w:szCs w:val="24"/>
              </w:rPr>
            </w:pPr>
          </w:p>
          <w:p w14:paraId="4ED100AF" w14:textId="77777777" w:rsidR="00817CD6" w:rsidRPr="00BD4A29" w:rsidRDefault="00817CD6" w:rsidP="00904621">
            <w:pPr>
              <w:shd w:val="clear" w:color="auto" w:fill="FFFFFF"/>
              <w:rPr>
                <w:rFonts w:ascii="Times New Roman" w:hAnsi="Times New Roman"/>
                <w:bCs/>
                <w:sz w:val="28"/>
                <w:szCs w:val="24"/>
              </w:rPr>
            </w:pPr>
          </w:p>
          <w:p w14:paraId="77559A92" w14:textId="0934EF67" w:rsidR="00817CD6" w:rsidRPr="00BD4A29" w:rsidRDefault="00817CD6" w:rsidP="00904621">
            <w:pPr>
              <w:pStyle w:val="ListParagraph"/>
              <w:numPr>
                <w:ilvl w:val="0"/>
                <w:numId w:val="62"/>
              </w:numPr>
              <w:shd w:val="clear" w:color="auto" w:fill="FFFFFF"/>
              <w:ind w:left="288" w:hanging="146"/>
              <w:rPr>
                <w:rFonts w:ascii="Times New Roman" w:hAnsi="Times New Roman"/>
                <w:bCs/>
                <w:sz w:val="24"/>
                <w:szCs w:val="24"/>
              </w:rPr>
            </w:pPr>
            <w:r w:rsidRPr="00BD4A29">
              <w:rPr>
                <w:rFonts w:ascii="Times New Roman" w:hAnsi="Times New Roman"/>
                <w:bCs/>
                <w:sz w:val="24"/>
                <w:szCs w:val="24"/>
              </w:rPr>
              <w:t>1-2 sanāksmes</w:t>
            </w:r>
          </w:p>
          <w:p w14:paraId="0F726D89" w14:textId="77777777" w:rsidR="00817CD6" w:rsidRPr="00BD4A29" w:rsidRDefault="00817CD6" w:rsidP="00904621">
            <w:pPr>
              <w:pStyle w:val="ListParagraph"/>
              <w:shd w:val="clear" w:color="auto" w:fill="FFFFFF"/>
              <w:ind w:left="425"/>
              <w:rPr>
                <w:rFonts w:ascii="Times New Roman" w:hAnsi="Times New Roman"/>
                <w:bCs/>
                <w:sz w:val="24"/>
                <w:szCs w:val="24"/>
              </w:rPr>
            </w:pPr>
          </w:p>
          <w:p w14:paraId="33E0D3F2" w14:textId="77777777" w:rsidR="00817CD6" w:rsidRPr="00BD4A29" w:rsidRDefault="00817CD6" w:rsidP="00904621">
            <w:pPr>
              <w:pStyle w:val="ListParagraph"/>
              <w:shd w:val="clear" w:color="auto" w:fill="FFFFFF"/>
              <w:ind w:left="142" w:hanging="142"/>
              <w:rPr>
                <w:rFonts w:ascii="Times New Roman" w:hAnsi="Times New Roman"/>
                <w:bCs/>
                <w:sz w:val="28"/>
                <w:szCs w:val="24"/>
              </w:rPr>
            </w:pPr>
          </w:p>
          <w:p w14:paraId="4314113E" w14:textId="210E62BB" w:rsidR="00817CD6" w:rsidRPr="00BD4A29" w:rsidRDefault="00E72F24" w:rsidP="00904621">
            <w:pPr>
              <w:pStyle w:val="ListParagraph"/>
              <w:numPr>
                <w:ilvl w:val="0"/>
                <w:numId w:val="62"/>
              </w:numPr>
              <w:shd w:val="clear" w:color="auto" w:fill="FFFFFF"/>
              <w:ind w:left="425" w:hanging="279"/>
              <w:rPr>
                <w:rFonts w:ascii="Times New Roman" w:hAnsi="Times New Roman"/>
                <w:bCs/>
                <w:sz w:val="24"/>
                <w:szCs w:val="24"/>
              </w:rPr>
            </w:pPr>
            <w:r w:rsidRPr="00BD4A29">
              <w:rPr>
                <w:rFonts w:ascii="Times New Roman" w:hAnsi="Times New Roman"/>
                <w:bCs/>
                <w:sz w:val="24"/>
                <w:szCs w:val="24"/>
              </w:rPr>
              <w:t>1 mācību gadā</w:t>
            </w:r>
          </w:p>
          <w:p w14:paraId="51C84EA1" w14:textId="7541ABAA" w:rsidR="00817CD6" w:rsidRPr="00BD4A29" w:rsidRDefault="00817CD6" w:rsidP="00904621">
            <w:pPr>
              <w:shd w:val="clear" w:color="auto" w:fill="FFFFFF"/>
              <w:rPr>
                <w:rFonts w:ascii="Times New Roman" w:hAnsi="Times New Roman"/>
                <w:bCs/>
                <w:sz w:val="24"/>
                <w:szCs w:val="24"/>
              </w:rPr>
            </w:pPr>
          </w:p>
        </w:tc>
        <w:tc>
          <w:tcPr>
            <w:tcW w:w="3544" w:type="dxa"/>
            <w:shd w:val="clear" w:color="auto" w:fill="FFFFFF"/>
            <w:vAlign w:val="center"/>
          </w:tcPr>
          <w:p w14:paraId="5F80494E" w14:textId="6473D5CD" w:rsidR="00817CD6" w:rsidRPr="00BD4A29" w:rsidRDefault="00817CD6" w:rsidP="00904621">
            <w:pPr>
              <w:pStyle w:val="ListParagraph"/>
              <w:numPr>
                <w:ilvl w:val="0"/>
                <w:numId w:val="42"/>
              </w:numPr>
              <w:shd w:val="clear" w:color="auto" w:fill="FFFFFF"/>
              <w:ind w:hanging="218"/>
              <w:rPr>
                <w:rFonts w:ascii="Times New Roman" w:hAnsi="Times New Roman"/>
                <w:bCs/>
                <w:sz w:val="24"/>
                <w:szCs w:val="24"/>
              </w:rPr>
            </w:pPr>
            <w:r w:rsidRPr="00BD4A29">
              <w:rPr>
                <w:rFonts w:ascii="Times New Roman" w:hAnsi="Times New Roman"/>
                <w:bCs/>
                <w:sz w:val="24"/>
                <w:szCs w:val="24"/>
              </w:rPr>
              <w:t>Katru mācību gadu organizēti ne mazāk kā 4 profesionālās kompetences pilnveides semināri – 2024.</w:t>
            </w:r>
          </w:p>
          <w:p w14:paraId="57890FEC" w14:textId="77777777" w:rsidR="00817CD6" w:rsidRPr="00BD4A29" w:rsidRDefault="00817CD6" w:rsidP="00904621">
            <w:pPr>
              <w:pStyle w:val="ListParagraph"/>
              <w:shd w:val="clear" w:color="auto" w:fill="FFFFFF"/>
              <w:ind w:left="360"/>
              <w:rPr>
                <w:rFonts w:ascii="Times New Roman" w:hAnsi="Times New Roman"/>
                <w:bCs/>
                <w:sz w:val="24"/>
                <w:szCs w:val="24"/>
              </w:rPr>
            </w:pPr>
          </w:p>
          <w:p w14:paraId="4034C1BA" w14:textId="3FF4BF76" w:rsidR="00817CD6" w:rsidRPr="00BD4A29" w:rsidRDefault="00817CD6" w:rsidP="00904621">
            <w:pPr>
              <w:pStyle w:val="ListParagraph"/>
              <w:numPr>
                <w:ilvl w:val="0"/>
                <w:numId w:val="42"/>
              </w:numPr>
              <w:shd w:val="clear" w:color="auto" w:fill="FFFFFF"/>
              <w:ind w:hanging="218"/>
              <w:rPr>
                <w:rFonts w:ascii="Times New Roman" w:hAnsi="Times New Roman"/>
                <w:bCs/>
                <w:sz w:val="24"/>
                <w:szCs w:val="24"/>
              </w:rPr>
            </w:pPr>
            <w:r w:rsidRPr="00BD4A29">
              <w:rPr>
                <w:rFonts w:ascii="Times New Roman" w:hAnsi="Times New Roman"/>
                <w:bCs/>
                <w:sz w:val="24"/>
                <w:szCs w:val="24"/>
              </w:rPr>
              <w:t>Katru mācību gadu organizētas ne mazāk kā 2 metodiskās darba grupu sanāksmes – 2023.</w:t>
            </w:r>
          </w:p>
          <w:p w14:paraId="42F8D31D" w14:textId="42A8F7D9" w:rsidR="00817CD6" w:rsidRPr="00BD4A29" w:rsidRDefault="00817CD6" w:rsidP="00904621">
            <w:pPr>
              <w:pStyle w:val="ListParagraph"/>
              <w:rPr>
                <w:rFonts w:ascii="Times New Roman" w:hAnsi="Times New Roman"/>
                <w:bCs/>
                <w:sz w:val="24"/>
                <w:szCs w:val="24"/>
              </w:rPr>
            </w:pPr>
          </w:p>
          <w:p w14:paraId="673911C4" w14:textId="77777777" w:rsidR="00E72F24" w:rsidRPr="00BD4A29" w:rsidRDefault="00E72F24" w:rsidP="00904621">
            <w:pPr>
              <w:pStyle w:val="ListParagraph"/>
              <w:rPr>
                <w:rFonts w:ascii="Times New Roman" w:hAnsi="Times New Roman"/>
                <w:bCs/>
                <w:sz w:val="24"/>
                <w:szCs w:val="24"/>
              </w:rPr>
            </w:pPr>
          </w:p>
          <w:p w14:paraId="5EC7D181" w14:textId="238B6497" w:rsidR="00817CD6" w:rsidRPr="00BD4A29" w:rsidRDefault="00817CD6" w:rsidP="00904621">
            <w:pPr>
              <w:pStyle w:val="ListParagraph"/>
              <w:numPr>
                <w:ilvl w:val="0"/>
                <w:numId w:val="42"/>
              </w:numPr>
              <w:shd w:val="clear" w:color="auto" w:fill="FFFFFF"/>
              <w:ind w:hanging="218"/>
              <w:rPr>
                <w:rFonts w:ascii="Times New Roman" w:hAnsi="Times New Roman"/>
                <w:bCs/>
                <w:sz w:val="24"/>
                <w:szCs w:val="24"/>
              </w:rPr>
            </w:pPr>
            <w:r w:rsidRPr="00BD4A29">
              <w:rPr>
                <w:rFonts w:ascii="Times New Roman" w:hAnsi="Times New Roman"/>
                <w:bCs/>
                <w:sz w:val="24"/>
                <w:szCs w:val="24"/>
              </w:rPr>
              <w:lastRenderedPageBreak/>
              <w:t>Mācību gadā organizēti ne mazāk kā 2 pieredzes apmaiņas semināri – 2023.</w:t>
            </w:r>
          </w:p>
          <w:p w14:paraId="32BD3721" w14:textId="77777777" w:rsidR="00817CD6" w:rsidRPr="00BD4A29" w:rsidRDefault="00817CD6" w:rsidP="00904621">
            <w:pPr>
              <w:pStyle w:val="ListParagraph"/>
              <w:shd w:val="clear" w:color="auto" w:fill="FFFFFF"/>
              <w:ind w:left="360"/>
              <w:rPr>
                <w:rFonts w:ascii="Times New Roman" w:hAnsi="Times New Roman"/>
                <w:bCs/>
                <w:sz w:val="24"/>
                <w:szCs w:val="24"/>
              </w:rPr>
            </w:pPr>
          </w:p>
          <w:p w14:paraId="4FCD449C" w14:textId="77777777" w:rsidR="00817CD6" w:rsidRPr="00BD4A29" w:rsidRDefault="00817CD6" w:rsidP="00904621">
            <w:pPr>
              <w:pStyle w:val="ListParagraph"/>
              <w:shd w:val="clear" w:color="auto" w:fill="FFFFFF"/>
              <w:ind w:left="360"/>
              <w:rPr>
                <w:rFonts w:ascii="Times New Roman" w:hAnsi="Times New Roman"/>
                <w:bCs/>
                <w:sz w:val="24"/>
                <w:szCs w:val="24"/>
              </w:rPr>
            </w:pPr>
          </w:p>
        </w:tc>
      </w:tr>
      <w:tr w:rsidR="00817CD6" w:rsidRPr="00BD4A29" w14:paraId="2BA63FF7" w14:textId="0C7D6563" w:rsidTr="004527D8">
        <w:trPr>
          <w:trHeight w:val="584"/>
        </w:trPr>
        <w:tc>
          <w:tcPr>
            <w:tcW w:w="14885" w:type="dxa"/>
            <w:gridSpan w:val="7"/>
            <w:shd w:val="clear" w:color="auto" w:fill="FFFFFF"/>
            <w:vAlign w:val="center"/>
          </w:tcPr>
          <w:p w14:paraId="41A733D9" w14:textId="74FF3DD2" w:rsidR="00817CD6" w:rsidRPr="00BD4A29" w:rsidRDefault="00817CD6" w:rsidP="00C56CE3">
            <w:pPr>
              <w:shd w:val="clear" w:color="auto" w:fill="FFFFFF"/>
              <w:spacing w:after="0"/>
              <w:rPr>
                <w:rFonts w:ascii="Times New Roman" w:eastAsia="Times New Roman" w:hAnsi="Times New Roman"/>
                <w:color w:val="000000"/>
                <w:sz w:val="24"/>
                <w:szCs w:val="24"/>
              </w:rPr>
            </w:pPr>
            <w:r w:rsidRPr="00BD4A29">
              <w:rPr>
                <w:rFonts w:ascii="Times New Roman" w:hAnsi="Times New Roman"/>
                <w:b/>
                <w:sz w:val="24"/>
                <w:szCs w:val="24"/>
              </w:rPr>
              <w:lastRenderedPageBreak/>
              <w:t>Profesionālas izglītības pedagogu kapacitātes palielināšana</w:t>
            </w:r>
          </w:p>
        </w:tc>
      </w:tr>
      <w:tr w:rsidR="00817CD6" w:rsidRPr="00BD4A29" w14:paraId="67F4D476" w14:textId="160B3499" w:rsidTr="004527D8">
        <w:trPr>
          <w:trHeight w:val="1428"/>
        </w:trPr>
        <w:tc>
          <w:tcPr>
            <w:tcW w:w="496" w:type="dxa"/>
            <w:shd w:val="clear" w:color="auto" w:fill="FFFFFF"/>
            <w:tcMar>
              <w:top w:w="15" w:type="dxa"/>
              <w:left w:w="69" w:type="dxa"/>
              <w:bottom w:w="0" w:type="dxa"/>
              <w:right w:w="69" w:type="dxa"/>
            </w:tcMar>
            <w:vAlign w:val="center"/>
          </w:tcPr>
          <w:p w14:paraId="23F0A273" w14:textId="77777777" w:rsidR="00817CD6" w:rsidRPr="00BD4A29" w:rsidRDefault="00817CD6" w:rsidP="00C97EE9">
            <w:pPr>
              <w:shd w:val="clear" w:color="auto" w:fill="FFFFFF"/>
              <w:rPr>
                <w:rFonts w:ascii="Times New Roman" w:hAnsi="Times New Roman"/>
                <w:b/>
                <w:bCs/>
              </w:rPr>
            </w:pPr>
            <w:r w:rsidRPr="00BD4A29">
              <w:rPr>
                <w:rFonts w:ascii="Times New Roman" w:hAnsi="Times New Roman"/>
                <w:b/>
                <w:bCs/>
              </w:rPr>
              <w:t>1.</w:t>
            </w:r>
          </w:p>
        </w:tc>
        <w:tc>
          <w:tcPr>
            <w:tcW w:w="2197" w:type="dxa"/>
            <w:shd w:val="clear" w:color="auto" w:fill="FFFFFF"/>
            <w:tcMar>
              <w:top w:w="15" w:type="dxa"/>
              <w:left w:w="69" w:type="dxa"/>
              <w:bottom w:w="0" w:type="dxa"/>
              <w:right w:w="69" w:type="dxa"/>
            </w:tcMar>
            <w:vAlign w:val="center"/>
          </w:tcPr>
          <w:p w14:paraId="6194E6B3" w14:textId="77777777" w:rsidR="00817CD6" w:rsidRPr="00BD4A29" w:rsidRDefault="00817CD6" w:rsidP="00C97EE9">
            <w:p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Profesionālajā izglītībā iesaistīto  speciālistu kapacitātes palielināšanas veicināšana</w:t>
            </w:r>
          </w:p>
        </w:tc>
        <w:tc>
          <w:tcPr>
            <w:tcW w:w="1281" w:type="dxa"/>
            <w:shd w:val="clear" w:color="auto" w:fill="FFFFFF"/>
            <w:tcMar>
              <w:top w:w="15" w:type="dxa"/>
              <w:left w:w="69" w:type="dxa"/>
              <w:bottom w:w="0" w:type="dxa"/>
              <w:right w:w="69" w:type="dxa"/>
            </w:tcMar>
            <w:vAlign w:val="center"/>
          </w:tcPr>
          <w:p w14:paraId="28634176" w14:textId="77777777" w:rsidR="00817CD6" w:rsidRPr="00BD4A29" w:rsidRDefault="00817CD6" w:rsidP="00C97EE9">
            <w:p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Absolventi, IZM, VIAA, NEP, pašvaldība, uzņēmēji </w:t>
            </w:r>
          </w:p>
        </w:tc>
        <w:tc>
          <w:tcPr>
            <w:tcW w:w="1979" w:type="dxa"/>
            <w:shd w:val="clear" w:color="auto" w:fill="FFFFFF"/>
          </w:tcPr>
          <w:p w14:paraId="006786C6" w14:textId="77777777" w:rsidR="00AF0043" w:rsidRPr="00BD4A29" w:rsidRDefault="00AF0043" w:rsidP="00AF0043">
            <w:pPr>
              <w:shd w:val="clear" w:color="auto" w:fill="FFFFFF"/>
              <w:tabs>
                <w:tab w:val="num" w:pos="137"/>
              </w:tabs>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Sadarbības pasākumi</w:t>
            </w:r>
          </w:p>
          <w:p w14:paraId="78C3099E" w14:textId="77777777" w:rsidR="00AF0043" w:rsidRPr="00BD4A29" w:rsidRDefault="00AF0043" w:rsidP="00AF0043">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6D54DE25" w14:textId="77777777" w:rsidR="00AF0043" w:rsidRPr="00BD4A29" w:rsidRDefault="00AF0043" w:rsidP="00AF0043">
            <w:pPr>
              <w:shd w:val="clear" w:color="auto" w:fill="FFFFFF"/>
              <w:spacing w:after="0"/>
              <w:ind w:left="137"/>
              <w:rPr>
                <w:rFonts w:ascii="Times New Roman" w:eastAsia="Times New Roman" w:hAnsi="Times New Roman"/>
                <w:color w:val="000000"/>
                <w:sz w:val="24"/>
                <w:szCs w:val="24"/>
              </w:rPr>
            </w:pPr>
          </w:p>
          <w:p w14:paraId="6BDB1312" w14:textId="50CE9BB0" w:rsidR="00AF0043" w:rsidRPr="00BD4A29" w:rsidRDefault="00AF0043" w:rsidP="00AF0043">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Mācību organizēšana</w:t>
            </w:r>
          </w:p>
          <w:p w14:paraId="2137996A" w14:textId="77777777" w:rsidR="00313D6D" w:rsidRPr="00BD4A29" w:rsidRDefault="00313D6D" w:rsidP="00AF0043">
            <w:pPr>
              <w:shd w:val="clear" w:color="auto" w:fill="FFFFFF"/>
              <w:spacing w:after="0"/>
              <w:ind w:left="137"/>
              <w:rPr>
                <w:rFonts w:ascii="Times New Roman" w:eastAsia="Times New Roman" w:hAnsi="Times New Roman"/>
                <w:color w:val="000000"/>
                <w:sz w:val="24"/>
                <w:szCs w:val="24"/>
              </w:rPr>
            </w:pPr>
          </w:p>
          <w:p w14:paraId="5D11D70C" w14:textId="37D801B6" w:rsidR="00817CD6" w:rsidRPr="00BD4A29" w:rsidRDefault="00637469" w:rsidP="00AF0043">
            <w:pPr>
              <w:shd w:val="clear" w:color="auto" w:fill="FFFFFF"/>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Mentorings</w:t>
            </w:r>
          </w:p>
        </w:tc>
        <w:tc>
          <w:tcPr>
            <w:tcW w:w="3402" w:type="dxa"/>
            <w:shd w:val="clear" w:color="auto" w:fill="FFFFFF"/>
            <w:tcMar>
              <w:top w:w="15" w:type="dxa"/>
              <w:left w:w="69" w:type="dxa"/>
              <w:bottom w:w="0" w:type="dxa"/>
              <w:right w:w="69" w:type="dxa"/>
            </w:tcMar>
            <w:vAlign w:val="center"/>
          </w:tcPr>
          <w:p w14:paraId="02D31CF2" w14:textId="0A619806"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Sekmēt talantīgo absolventu virzību uz pedagoģisko darbu profesionālajā izglītībā.</w:t>
            </w:r>
          </w:p>
          <w:p w14:paraId="780A118E"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Atbalstīt profesionālās izglītības pedagogu izglītības programmas izveidošanu un attīstību valstī.</w:t>
            </w:r>
          </w:p>
          <w:p w14:paraId="355063C8"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Vieslektoru piesaiste sadarbībā ar nozarēm.  </w:t>
            </w:r>
          </w:p>
          <w:p w14:paraId="6810CF7D"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hAnsi="Times New Roman"/>
                <w:sz w:val="24"/>
                <w:szCs w:val="24"/>
              </w:rPr>
              <w:t>Sadarbībā ar konventu, nozaru ekspertu padomēm, Zemgales plānošanas reģionu un profesionālajām nozaru asociācijām risināt nozaru speciālistu piesaisti pedagoģiskajam darbam.</w:t>
            </w:r>
          </w:p>
        </w:tc>
        <w:tc>
          <w:tcPr>
            <w:tcW w:w="1984" w:type="dxa"/>
            <w:shd w:val="clear" w:color="auto" w:fill="FFFFFF"/>
          </w:tcPr>
          <w:p w14:paraId="1B6BFC55" w14:textId="77777777" w:rsidR="00817CD6" w:rsidRPr="00BD4A29" w:rsidRDefault="00817CD6" w:rsidP="003738D7">
            <w:pPr>
              <w:pStyle w:val="ListParagraph"/>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1</w:t>
            </w:r>
          </w:p>
          <w:p w14:paraId="1E63C7DA" w14:textId="77777777" w:rsidR="00817CD6" w:rsidRPr="00BD4A29" w:rsidRDefault="00817CD6" w:rsidP="003738D7">
            <w:pPr>
              <w:shd w:val="clear" w:color="auto" w:fill="FFFFFF"/>
              <w:rPr>
                <w:rFonts w:ascii="Times New Roman" w:eastAsia="Times New Roman" w:hAnsi="Times New Roman"/>
                <w:color w:val="000000"/>
                <w:sz w:val="24"/>
                <w:szCs w:val="24"/>
              </w:rPr>
            </w:pPr>
          </w:p>
          <w:p w14:paraId="74F6A852" w14:textId="77777777" w:rsidR="00817CD6" w:rsidRPr="00BD4A29" w:rsidRDefault="00817CD6" w:rsidP="003738D7">
            <w:pPr>
              <w:shd w:val="clear" w:color="auto" w:fill="FFFFFF"/>
              <w:rPr>
                <w:rFonts w:ascii="Times New Roman" w:eastAsia="Times New Roman" w:hAnsi="Times New Roman"/>
                <w:color w:val="000000"/>
                <w:sz w:val="24"/>
                <w:szCs w:val="24"/>
              </w:rPr>
            </w:pPr>
          </w:p>
          <w:p w14:paraId="33BFE074" w14:textId="0A4E0904" w:rsidR="00817CD6" w:rsidRPr="00BD4A29" w:rsidRDefault="00817CD6" w:rsidP="003738D7">
            <w:pPr>
              <w:pStyle w:val="ListParagraph"/>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101EBCAC" w14:textId="77777777" w:rsidR="00817CD6" w:rsidRPr="00BD4A29" w:rsidRDefault="00817CD6" w:rsidP="003738D7">
            <w:pPr>
              <w:shd w:val="clear" w:color="auto" w:fill="FFFFFF"/>
              <w:rPr>
                <w:rFonts w:ascii="Times New Roman" w:eastAsia="Times New Roman" w:hAnsi="Times New Roman"/>
                <w:color w:val="000000"/>
                <w:sz w:val="24"/>
                <w:szCs w:val="24"/>
              </w:rPr>
            </w:pPr>
          </w:p>
          <w:p w14:paraId="190115F7" w14:textId="11C0377A" w:rsidR="00817CD6" w:rsidRPr="00BD4A29" w:rsidRDefault="00817CD6" w:rsidP="003738D7">
            <w:pPr>
              <w:pStyle w:val="ListParagraph"/>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1</w:t>
            </w:r>
          </w:p>
        </w:tc>
        <w:tc>
          <w:tcPr>
            <w:tcW w:w="3544" w:type="dxa"/>
            <w:shd w:val="clear" w:color="auto" w:fill="FFFFFF"/>
          </w:tcPr>
          <w:p w14:paraId="1FF8AABB" w14:textId="7B2D7EF2" w:rsidR="00817CD6" w:rsidRPr="00BD4A29" w:rsidRDefault="00817CD6" w:rsidP="00C97EE9">
            <w:pPr>
              <w:pStyle w:val="ListParagraph"/>
              <w:numPr>
                <w:ilvl w:val="0"/>
                <w:numId w:val="48"/>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Iegūt 5 jaunus profesionālās izglītības pedagogus – 2027.</w:t>
            </w:r>
          </w:p>
          <w:p w14:paraId="21BA9530" w14:textId="77777777" w:rsidR="00817CD6" w:rsidRPr="00BD4A29" w:rsidRDefault="00817CD6" w:rsidP="00C97EE9">
            <w:pPr>
              <w:pStyle w:val="ListParagraph"/>
              <w:shd w:val="clear" w:color="auto" w:fill="FFFFFF"/>
              <w:ind w:left="360"/>
              <w:rPr>
                <w:rFonts w:ascii="Times New Roman" w:eastAsia="Times New Roman" w:hAnsi="Times New Roman"/>
                <w:color w:val="000000"/>
                <w:sz w:val="24"/>
                <w:szCs w:val="24"/>
              </w:rPr>
            </w:pPr>
          </w:p>
          <w:p w14:paraId="35A43F7C" w14:textId="77777777" w:rsidR="00817CD6" w:rsidRPr="00BD4A29" w:rsidRDefault="00817CD6" w:rsidP="00C97EE9">
            <w:pPr>
              <w:pStyle w:val="ListParagraph"/>
              <w:shd w:val="clear" w:color="auto" w:fill="FFFFFF"/>
              <w:ind w:left="360"/>
              <w:rPr>
                <w:rFonts w:ascii="Times New Roman" w:eastAsia="Times New Roman" w:hAnsi="Times New Roman"/>
                <w:color w:val="000000"/>
                <w:sz w:val="24"/>
                <w:szCs w:val="24"/>
              </w:rPr>
            </w:pPr>
          </w:p>
          <w:p w14:paraId="79244EE3" w14:textId="77777777" w:rsidR="00817CD6" w:rsidRPr="00BD4A29" w:rsidRDefault="00817CD6" w:rsidP="00C97EE9">
            <w:pPr>
              <w:pStyle w:val="ListParagraph"/>
              <w:shd w:val="clear" w:color="auto" w:fill="FFFFFF"/>
              <w:ind w:left="360"/>
              <w:rPr>
                <w:rFonts w:ascii="Times New Roman" w:eastAsia="Times New Roman" w:hAnsi="Times New Roman"/>
                <w:color w:val="000000"/>
                <w:sz w:val="24"/>
                <w:szCs w:val="24"/>
              </w:rPr>
            </w:pPr>
          </w:p>
          <w:p w14:paraId="00F34850" w14:textId="77777777" w:rsidR="00817CD6" w:rsidRPr="00BD4A29" w:rsidRDefault="00817CD6" w:rsidP="00C97EE9">
            <w:pPr>
              <w:pStyle w:val="ListParagraph"/>
              <w:shd w:val="clear" w:color="auto" w:fill="FFFFFF"/>
              <w:ind w:left="360"/>
              <w:rPr>
                <w:rFonts w:ascii="Times New Roman" w:eastAsia="Times New Roman" w:hAnsi="Times New Roman"/>
                <w:color w:val="000000"/>
                <w:sz w:val="32"/>
                <w:szCs w:val="24"/>
              </w:rPr>
            </w:pPr>
          </w:p>
          <w:p w14:paraId="1029E3A2" w14:textId="77777777" w:rsidR="00817CD6" w:rsidRPr="00BD4A29" w:rsidRDefault="00817CD6" w:rsidP="00C97EE9">
            <w:pPr>
              <w:pStyle w:val="ListParagraph"/>
              <w:shd w:val="clear" w:color="auto" w:fill="FFFFFF"/>
              <w:ind w:left="360"/>
              <w:rPr>
                <w:rFonts w:ascii="Times New Roman" w:eastAsia="Times New Roman" w:hAnsi="Times New Roman"/>
                <w:color w:val="000000"/>
                <w:sz w:val="24"/>
                <w:szCs w:val="24"/>
              </w:rPr>
            </w:pPr>
          </w:p>
          <w:p w14:paraId="0DFA1055" w14:textId="6D38B68B" w:rsidR="00817CD6" w:rsidRPr="00BD4A29" w:rsidRDefault="00817CD6" w:rsidP="00C97EE9">
            <w:pPr>
              <w:pStyle w:val="ListParagraph"/>
              <w:numPr>
                <w:ilvl w:val="0"/>
                <w:numId w:val="48"/>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Īstenot sadarbību ar nozaru uzņēmējiem, nodrošinot 4 vieslektoru iesaisti mācību procesā – 2024.</w:t>
            </w:r>
          </w:p>
          <w:p w14:paraId="2268D568" w14:textId="77777777" w:rsidR="00817CD6" w:rsidRPr="00BD4A29" w:rsidRDefault="00817CD6" w:rsidP="003738D7">
            <w:pPr>
              <w:pStyle w:val="ListParagraph"/>
              <w:shd w:val="clear" w:color="auto" w:fill="FFFFFF"/>
              <w:ind w:left="360"/>
              <w:rPr>
                <w:rFonts w:ascii="Times New Roman" w:eastAsia="Times New Roman" w:hAnsi="Times New Roman"/>
                <w:color w:val="000000"/>
                <w:sz w:val="24"/>
                <w:szCs w:val="24"/>
              </w:rPr>
            </w:pPr>
          </w:p>
        </w:tc>
      </w:tr>
      <w:tr w:rsidR="00817CD6" w:rsidRPr="00F72B59" w14:paraId="395905B9" w14:textId="2110A262" w:rsidTr="004527D8">
        <w:trPr>
          <w:trHeight w:val="485"/>
        </w:trPr>
        <w:tc>
          <w:tcPr>
            <w:tcW w:w="496" w:type="dxa"/>
            <w:shd w:val="clear" w:color="auto" w:fill="FFFFFF"/>
            <w:tcMar>
              <w:top w:w="15" w:type="dxa"/>
              <w:left w:w="69" w:type="dxa"/>
              <w:bottom w:w="0" w:type="dxa"/>
              <w:right w:w="69" w:type="dxa"/>
            </w:tcMar>
            <w:vAlign w:val="center"/>
          </w:tcPr>
          <w:p w14:paraId="36879BD8" w14:textId="5FBF6BF5" w:rsidR="00817CD6" w:rsidRPr="00BD4A29" w:rsidRDefault="00817CD6" w:rsidP="00C97EE9">
            <w:pPr>
              <w:shd w:val="clear" w:color="auto" w:fill="FFFFFF"/>
              <w:rPr>
                <w:rFonts w:ascii="Times New Roman" w:hAnsi="Times New Roman"/>
                <w:b/>
                <w:bCs/>
              </w:rPr>
            </w:pPr>
            <w:r w:rsidRPr="00BD4A29">
              <w:rPr>
                <w:rFonts w:ascii="Times New Roman" w:hAnsi="Times New Roman"/>
                <w:b/>
                <w:bCs/>
              </w:rPr>
              <w:t>2.</w:t>
            </w:r>
          </w:p>
        </w:tc>
        <w:tc>
          <w:tcPr>
            <w:tcW w:w="2197" w:type="dxa"/>
            <w:shd w:val="clear" w:color="auto" w:fill="FFFFFF"/>
            <w:tcMar>
              <w:top w:w="15" w:type="dxa"/>
              <w:left w:w="69" w:type="dxa"/>
              <w:bottom w:w="0" w:type="dxa"/>
              <w:right w:w="69" w:type="dxa"/>
            </w:tcMar>
            <w:vAlign w:val="center"/>
          </w:tcPr>
          <w:p w14:paraId="0B72734E" w14:textId="77777777" w:rsidR="00817CD6" w:rsidRPr="00BD4A29" w:rsidRDefault="00817CD6" w:rsidP="00C97EE9">
            <w:p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Atbalsta pasākumu īstenošana </w:t>
            </w:r>
            <w:r w:rsidRPr="00BD4A29">
              <w:rPr>
                <w:rFonts w:ascii="Times New Roman" w:eastAsia="Times New Roman" w:hAnsi="Times New Roman"/>
                <w:b/>
                <w:color w:val="000000"/>
                <w:sz w:val="24"/>
                <w:szCs w:val="24"/>
              </w:rPr>
              <w:lastRenderedPageBreak/>
              <w:t>jaunajiem</w:t>
            </w:r>
            <w:r w:rsidRPr="00BD4A29">
              <w:rPr>
                <w:rFonts w:ascii="Times New Roman" w:eastAsia="Times New Roman" w:hAnsi="Times New Roman"/>
                <w:color w:val="000000"/>
                <w:sz w:val="24"/>
                <w:szCs w:val="24"/>
              </w:rPr>
              <w:t xml:space="preserve"> pedagogiem</w:t>
            </w:r>
          </w:p>
        </w:tc>
        <w:tc>
          <w:tcPr>
            <w:tcW w:w="1281" w:type="dxa"/>
            <w:shd w:val="clear" w:color="auto" w:fill="FFFFFF"/>
            <w:tcMar>
              <w:top w:w="15" w:type="dxa"/>
              <w:left w:w="69" w:type="dxa"/>
              <w:bottom w:w="0" w:type="dxa"/>
              <w:right w:w="69" w:type="dxa"/>
            </w:tcMar>
            <w:vAlign w:val="center"/>
          </w:tcPr>
          <w:p w14:paraId="40BE35E7" w14:textId="77777777" w:rsidR="00817CD6" w:rsidRPr="00BD4A29" w:rsidRDefault="00817CD6" w:rsidP="00C97EE9">
            <w:p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 xml:space="preserve">IZM, VISC,  asociācijas, </w:t>
            </w:r>
            <w:r w:rsidRPr="00BD4A29">
              <w:rPr>
                <w:rFonts w:ascii="Times New Roman" w:eastAsia="Times New Roman" w:hAnsi="Times New Roman"/>
                <w:color w:val="000000"/>
                <w:sz w:val="24"/>
                <w:szCs w:val="24"/>
              </w:rPr>
              <w:lastRenderedPageBreak/>
              <w:t>pašvaldība, uzņēmēji</w:t>
            </w:r>
          </w:p>
        </w:tc>
        <w:tc>
          <w:tcPr>
            <w:tcW w:w="1979" w:type="dxa"/>
            <w:shd w:val="clear" w:color="auto" w:fill="FFFFFF"/>
          </w:tcPr>
          <w:p w14:paraId="1050100F" w14:textId="77777777" w:rsidR="009E67B9" w:rsidRPr="00BD4A29" w:rsidRDefault="009E67B9" w:rsidP="009E67B9">
            <w:pPr>
              <w:shd w:val="clear" w:color="auto" w:fill="FFFFFF"/>
              <w:spacing w:after="0"/>
              <w:ind w:left="137"/>
              <w:rPr>
                <w:rFonts w:ascii="Times New Roman" w:eastAsia="Times New Roman" w:hAnsi="Times New Roman"/>
                <w:color w:val="000000"/>
                <w:sz w:val="24"/>
                <w:szCs w:val="24"/>
              </w:rPr>
            </w:pPr>
          </w:p>
          <w:p w14:paraId="025D559F" w14:textId="77777777" w:rsidR="00817CD6" w:rsidRPr="00BD4A29" w:rsidRDefault="009E67B9"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Semināru organizēšana</w:t>
            </w:r>
          </w:p>
          <w:p w14:paraId="12EC0CA3" w14:textId="77777777" w:rsidR="009E67B9" w:rsidRPr="00BD4A29" w:rsidRDefault="009E67B9" w:rsidP="009E67B9">
            <w:pPr>
              <w:shd w:val="clear" w:color="auto" w:fill="FFFFFF"/>
              <w:spacing w:after="0"/>
              <w:ind w:left="137"/>
              <w:rPr>
                <w:rFonts w:ascii="Times New Roman" w:eastAsia="Times New Roman" w:hAnsi="Times New Roman"/>
                <w:color w:val="000000"/>
                <w:sz w:val="24"/>
                <w:szCs w:val="24"/>
              </w:rPr>
            </w:pPr>
          </w:p>
          <w:p w14:paraId="20982429" w14:textId="77777777" w:rsidR="009E67B9" w:rsidRPr="00BD4A29" w:rsidRDefault="009E67B9"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Mācību organizēšana</w:t>
            </w:r>
          </w:p>
          <w:p w14:paraId="02CC8D08" w14:textId="77777777" w:rsidR="009E67B9" w:rsidRPr="00BD4A29" w:rsidRDefault="009E67B9" w:rsidP="009E67B9">
            <w:pPr>
              <w:shd w:val="clear" w:color="auto" w:fill="FFFFFF"/>
              <w:spacing w:after="0"/>
              <w:ind w:left="137"/>
              <w:rPr>
                <w:rFonts w:ascii="Times New Roman" w:eastAsia="Times New Roman" w:hAnsi="Times New Roman"/>
                <w:color w:val="000000"/>
                <w:sz w:val="24"/>
                <w:szCs w:val="24"/>
              </w:rPr>
            </w:pPr>
          </w:p>
          <w:p w14:paraId="3FA9FE69" w14:textId="77777777" w:rsidR="009E67B9" w:rsidRPr="00BD4A29" w:rsidRDefault="009E67B9"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Konsultatīvais atbalsts </w:t>
            </w:r>
          </w:p>
          <w:p w14:paraId="7791D444" w14:textId="77777777" w:rsidR="00AF0043" w:rsidRPr="00BD4A29" w:rsidRDefault="00AF0043" w:rsidP="009E67B9">
            <w:pPr>
              <w:shd w:val="clear" w:color="auto" w:fill="FFFFFF"/>
              <w:spacing w:after="0"/>
              <w:ind w:left="137"/>
              <w:rPr>
                <w:rFonts w:ascii="Times New Roman" w:eastAsia="Times New Roman" w:hAnsi="Times New Roman"/>
                <w:color w:val="000000"/>
                <w:sz w:val="24"/>
                <w:szCs w:val="24"/>
              </w:rPr>
            </w:pPr>
          </w:p>
          <w:p w14:paraId="1D411F04" w14:textId="77777777" w:rsidR="005664BC" w:rsidRPr="00BD4A29" w:rsidRDefault="00AF0043"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Metodiskā darba uzraudzība</w:t>
            </w:r>
          </w:p>
          <w:p w14:paraId="4831957F" w14:textId="27F92D07" w:rsidR="00AF0043" w:rsidRPr="00BD4A29" w:rsidRDefault="00AF0043"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 </w:t>
            </w:r>
          </w:p>
          <w:p w14:paraId="48C0F9E8" w14:textId="31410F6A" w:rsidR="005664BC" w:rsidRPr="00BD4A29" w:rsidRDefault="005664BC" w:rsidP="009E67B9">
            <w:pPr>
              <w:shd w:val="clear" w:color="auto" w:fill="FFFFFF"/>
              <w:spacing w:after="0"/>
              <w:ind w:left="13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Mentorings</w:t>
            </w:r>
          </w:p>
        </w:tc>
        <w:tc>
          <w:tcPr>
            <w:tcW w:w="3402" w:type="dxa"/>
            <w:shd w:val="clear" w:color="auto" w:fill="FFFFFF"/>
            <w:tcMar>
              <w:top w:w="15" w:type="dxa"/>
              <w:left w:w="69" w:type="dxa"/>
              <w:bottom w:w="0" w:type="dxa"/>
              <w:right w:w="69" w:type="dxa"/>
            </w:tcMar>
            <w:vAlign w:val="center"/>
          </w:tcPr>
          <w:p w14:paraId="5C26AC18" w14:textId="1073E265" w:rsidR="00817CD6" w:rsidRPr="00BD4A29" w:rsidRDefault="00817CD6" w:rsidP="00F1233F">
            <w:pPr>
              <w:numPr>
                <w:ilvl w:val="0"/>
                <w:numId w:val="48"/>
              </w:numPr>
              <w:shd w:val="clear" w:color="auto" w:fill="FFFFFF"/>
              <w:spacing w:after="0"/>
              <w:ind w:left="357" w:hanging="35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 xml:space="preserve">Atbalstīt pedagogu apmācību, tīklošanos, sadarbības aktivitātes (t.sk. ar citu nozaru </w:t>
            </w:r>
            <w:r w:rsidRPr="00BD4A29">
              <w:rPr>
                <w:rFonts w:ascii="Times New Roman" w:eastAsia="Times New Roman" w:hAnsi="Times New Roman"/>
                <w:color w:val="000000"/>
                <w:sz w:val="24"/>
                <w:szCs w:val="24"/>
              </w:rPr>
              <w:lastRenderedPageBreak/>
              <w:t>speciālistiem), paaugstināt to kvalifikāciju un konkurētspēju.</w:t>
            </w:r>
          </w:p>
          <w:p w14:paraId="52A4F201"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Veicināt profesionālo izglītības iestāžu pedagogu sadarbību ar reģiona uzņēmumiem, nodrošinot stažēšanās iespējas.</w:t>
            </w:r>
          </w:p>
          <w:p w14:paraId="1CE4EFAD"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 xml:space="preserve">Nodrošināt metodisko atbalstu pedagogiem.   </w:t>
            </w:r>
          </w:p>
          <w:p w14:paraId="15CB7520" w14:textId="77777777" w:rsidR="00817CD6" w:rsidRPr="00BD4A29" w:rsidRDefault="00817CD6" w:rsidP="00C97EE9">
            <w:pPr>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Sadarbībā ar pašvaldību risināt dzīvesvietas nodrošināšanu vieslektoriem vai jaunajiem pedagogiem.</w:t>
            </w:r>
          </w:p>
        </w:tc>
        <w:tc>
          <w:tcPr>
            <w:tcW w:w="1984" w:type="dxa"/>
            <w:shd w:val="clear" w:color="auto" w:fill="FFFFFF"/>
          </w:tcPr>
          <w:p w14:paraId="7AAEFFB8" w14:textId="77777777" w:rsidR="00817CD6" w:rsidRPr="00BD4A29" w:rsidRDefault="00817CD6" w:rsidP="00112BB2">
            <w:pPr>
              <w:pStyle w:val="ListParagraph"/>
              <w:numPr>
                <w:ilvl w:val="0"/>
                <w:numId w:val="48"/>
              </w:numPr>
              <w:shd w:val="clear" w:color="auto" w:fill="FFFFFF"/>
              <w:spacing w:after="240"/>
              <w:ind w:left="357" w:hanging="357"/>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1</w:t>
            </w:r>
          </w:p>
          <w:p w14:paraId="017FABC8" w14:textId="77777777" w:rsidR="00817CD6" w:rsidRPr="00BD4A29" w:rsidRDefault="00817CD6" w:rsidP="00F1233F">
            <w:pPr>
              <w:pStyle w:val="ListParagraph"/>
              <w:shd w:val="clear" w:color="auto" w:fill="FFFFFF"/>
              <w:ind w:left="360"/>
              <w:rPr>
                <w:rFonts w:ascii="Times New Roman" w:eastAsia="Times New Roman" w:hAnsi="Times New Roman"/>
                <w:color w:val="000000"/>
                <w:sz w:val="24"/>
                <w:szCs w:val="24"/>
              </w:rPr>
            </w:pPr>
          </w:p>
          <w:p w14:paraId="19EDBF25" w14:textId="77777777" w:rsidR="00817CD6" w:rsidRPr="00BD4A29" w:rsidRDefault="00817CD6" w:rsidP="00F1233F">
            <w:pPr>
              <w:pStyle w:val="ListParagraph"/>
              <w:shd w:val="clear" w:color="auto" w:fill="FFFFFF"/>
              <w:ind w:left="360"/>
              <w:rPr>
                <w:rFonts w:ascii="Times New Roman" w:eastAsia="Times New Roman" w:hAnsi="Times New Roman"/>
                <w:color w:val="000000"/>
                <w:sz w:val="18"/>
                <w:szCs w:val="24"/>
              </w:rPr>
            </w:pPr>
          </w:p>
          <w:p w14:paraId="50CABDB7" w14:textId="77777777" w:rsidR="00817CD6" w:rsidRPr="00BD4A29" w:rsidRDefault="00817CD6" w:rsidP="00F1233F">
            <w:pPr>
              <w:pStyle w:val="ListParagraph"/>
              <w:shd w:val="clear" w:color="auto" w:fill="FFFFFF"/>
              <w:ind w:left="360"/>
              <w:rPr>
                <w:rFonts w:ascii="Times New Roman" w:eastAsia="Times New Roman" w:hAnsi="Times New Roman"/>
                <w:color w:val="000000"/>
                <w:sz w:val="24"/>
                <w:szCs w:val="24"/>
              </w:rPr>
            </w:pPr>
          </w:p>
          <w:p w14:paraId="46994D5E" w14:textId="77777777" w:rsidR="00817CD6" w:rsidRPr="00BD4A29" w:rsidRDefault="00817CD6" w:rsidP="00112BB2">
            <w:pPr>
              <w:pStyle w:val="ListParagraph"/>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0</w:t>
            </w:r>
          </w:p>
          <w:p w14:paraId="2A49C5EF" w14:textId="77777777" w:rsidR="00817CD6" w:rsidRPr="00BD4A29" w:rsidRDefault="00817CD6" w:rsidP="00112BB2">
            <w:pPr>
              <w:shd w:val="clear" w:color="auto" w:fill="FFFFFF"/>
              <w:rPr>
                <w:rFonts w:ascii="Times New Roman" w:eastAsia="Times New Roman" w:hAnsi="Times New Roman"/>
                <w:color w:val="000000"/>
                <w:sz w:val="24"/>
                <w:szCs w:val="24"/>
              </w:rPr>
            </w:pPr>
          </w:p>
          <w:p w14:paraId="6B3B379D" w14:textId="77777777" w:rsidR="00817CD6" w:rsidRPr="00BD4A29" w:rsidRDefault="00817CD6" w:rsidP="00112BB2">
            <w:pPr>
              <w:shd w:val="clear" w:color="auto" w:fill="FFFFFF"/>
              <w:rPr>
                <w:rFonts w:ascii="Times New Roman" w:eastAsia="Times New Roman" w:hAnsi="Times New Roman"/>
                <w:color w:val="000000"/>
                <w:sz w:val="24"/>
                <w:szCs w:val="24"/>
              </w:rPr>
            </w:pPr>
          </w:p>
          <w:p w14:paraId="7ABF0BD9" w14:textId="7BAA8B96" w:rsidR="00817CD6" w:rsidRPr="00BD4A29" w:rsidRDefault="00EE7C53" w:rsidP="00112BB2">
            <w:pPr>
              <w:pStyle w:val="ListParagraph"/>
              <w:numPr>
                <w:ilvl w:val="0"/>
                <w:numId w:val="48"/>
              </w:numPr>
              <w:shd w:val="clear" w:color="auto" w:fill="FFFFFF"/>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3</w:t>
            </w:r>
            <w:r w:rsidR="00817CD6" w:rsidRPr="00BD4A29">
              <w:rPr>
                <w:rFonts w:ascii="Times New Roman" w:eastAsia="Times New Roman" w:hAnsi="Times New Roman"/>
                <w:color w:val="000000"/>
                <w:sz w:val="24"/>
                <w:szCs w:val="24"/>
              </w:rPr>
              <w:t xml:space="preserve"> mentori</w:t>
            </w:r>
          </w:p>
        </w:tc>
        <w:tc>
          <w:tcPr>
            <w:tcW w:w="3544" w:type="dxa"/>
            <w:shd w:val="clear" w:color="auto" w:fill="FFFFFF"/>
          </w:tcPr>
          <w:p w14:paraId="4D5141B4" w14:textId="080FA5EE" w:rsidR="00817CD6" w:rsidRPr="00BD4A29" w:rsidRDefault="00817CD6" w:rsidP="00112BB2">
            <w:pPr>
              <w:pStyle w:val="ListParagraph"/>
              <w:numPr>
                <w:ilvl w:val="0"/>
                <w:numId w:val="48"/>
              </w:numPr>
              <w:shd w:val="clear" w:color="auto" w:fill="FFFFFF"/>
              <w:spacing w:before="240" w:line="240" w:lineRule="auto"/>
              <w:ind w:left="357" w:hanging="215"/>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lastRenderedPageBreak/>
              <w:t>50% jauno pedagogu katru gadu  piedalījušies profesionālas pilnveides pasākumos – 202</w:t>
            </w:r>
            <w:r w:rsidR="00313D6D" w:rsidRPr="00BD4A29">
              <w:rPr>
                <w:rFonts w:ascii="Times New Roman" w:eastAsia="Times New Roman" w:hAnsi="Times New Roman"/>
                <w:color w:val="000000"/>
                <w:sz w:val="24"/>
                <w:szCs w:val="24"/>
              </w:rPr>
              <w:t>4.</w:t>
            </w:r>
          </w:p>
          <w:p w14:paraId="41527267" w14:textId="77777777" w:rsidR="00817CD6" w:rsidRPr="00BD4A29" w:rsidRDefault="00817CD6" w:rsidP="00C97EE9">
            <w:pPr>
              <w:pStyle w:val="ListParagraph"/>
              <w:shd w:val="clear" w:color="auto" w:fill="FFFFFF"/>
              <w:ind w:left="360"/>
              <w:rPr>
                <w:rFonts w:ascii="Times New Roman" w:eastAsia="Times New Roman" w:hAnsi="Times New Roman"/>
                <w:color w:val="000000"/>
                <w:sz w:val="24"/>
                <w:szCs w:val="24"/>
              </w:rPr>
            </w:pPr>
          </w:p>
          <w:p w14:paraId="12FBB55C" w14:textId="26A5100E" w:rsidR="00817CD6" w:rsidRPr="00BD4A29" w:rsidRDefault="00313D6D" w:rsidP="00C97EE9">
            <w:pPr>
              <w:pStyle w:val="ListParagraph"/>
              <w:numPr>
                <w:ilvl w:val="0"/>
                <w:numId w:val="48"/>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4</w:t>
            </w:r>
            <w:r w:rsidR="00817CD6" w:rsidRPr="00BD4A29">
              <w:rPr>
                <w:rFonts w:ascii="Times New Roman" w:eastAsia="Times New Roman" w:hAnsi="Times New Roman"/>
                <w:color w:val="000000"/>
                <w:sz w:val="24"/>
                <w:szCs w:val="24"/>
              </w:rPr>
              <w:t xml:space="preserve"> pedagogi katru gadu piedalījušies stažēšanās programmās – 2023.</w:t>
            </w:r>
          </w:p>
          <w:p w14:paraId="5D693907" w14:textId="77777777" w:rsidR="00817CD6" w:rsidRPr="00BD4A29" w:rsidRDefault="00817CD6" w:rsidP="00C97EE9">
            <w:pPr>
              <w:pStyle w:val="ListParagraph"/>
              <w:rPr>
                <w:rFonts w:ascii="Times New Roman" w:eastAsia="Times New Roman" w:hAnsi="Times New Roman"/>
                <w:color w:val="000000"/>
                <w:sz w:val="32"/>
                <w:szCs w:val="24"/>
              </w:rPr>
            </w:pPr>
          </w:p>
          <w:p w14:paraId="7F331012" w14:textId="39772FD8" w:rsidR="00817CD6" w:rsidRPr="00BD4A29" w:rsidRDefault="00817CD6" w:rsidP="008F11AB">
            <w:pPr>
              <w:pStyle w:val="ListParagraph"/>
              <w:numPr>
                <w:ilvl w:val="0"/>
                <w:numId w:val="48"/>
              </w:numPr>
              <w:shd w:val="clear" w:color="auto" w:fill="FFFFFF"/>
              <w:ind w:hanging="218"/>
              <w:rPr>
                <w:rFonts w:ascii="Times New Roman" w:eastAsia="Times New Roman" w:hAnsi="Times New Roman"/>
                <w:color w:val="000000"/>
                <w:sz w:val="24"/>
                <w:szCs w:val="24"/>
              </w:rPr>
            </w:pPr>
            <w:r w:rsidRPr="00BD4A29">
              <w:rPr>
                <w:rFonts w:ascii="Times New Roman" w:eastAsia="Times New Roman" w:hAnsi="Times New Roman"/>
                <w:color w:val="000000"/>
                <w:sz w:val="24"/>
                <w:szCs w:val="24"/>
              </w:rPr>
              <w:t>Tehnikumā metodisko atbalstu nodrošinās 5 mentori – 2026.</w:t>
            </w:r>
          </w:p>
        </w:tc>
      </w:tr>
      <w:tr w:rsidR="00817CD6" w:rsidRPr="00F72B59" w14:paraId="79CCD743" w14:textId="2188EC7D" w:rsidTr="004527D8">
        <w:trPr>
          <w:trHeight w:val="967"/>
        </w:trPr>
        <w:tc>
          <w:tcPr>
            <w:tcW w:w="496" w:type="dxa"/>
            <w:shd w:val="clear" w:color="auto" w:fill="FFFFFF"/>
            <w:tcMar>
              <w:top w:w="15" w:type="dxa"/>
              <w:left w:w="69" w:type="dxa"/>
              <w:bottom w:w="0" w:type="dxa"/>
              <w:right w:w="69" w:type="dxa"/>
            </w:tcMar>
            <w:vAlign w:val="center"/>
          </w:tcPr>
          <w:p w14:paraId="273D4D6B" w14:textId="07AFEABA" w:rsidR="00817CD6" w:rsidRPr="00A62DE9" w:rsidRDefault="00817CD6" w:rsidP="00C97EE9">
            <w:pPr>
              <w:shd w:val="clear" w:color="auto" w:fill="FFFFFF"/>
              <w:rPr>
                <w:rFonts w:ascii="Times New Roman" w:hAnsi="Times New Roman"/>
                <w:b/>
                <w:bCs/>
              </w:rPr>
            </w:pPr>
            <w:r w:rsidRPr="00A62DE9">
              <w:rPr>
                <w:rFonts w:ascii="Times New Roman" w:hAnsi="Times New Roman"/>
                <w:b/>
                <w:bCs/>
              </w:rPr>
              <w:lastRenderedPageBreak/>
              <w:t>3.</w:t>
            </w:r>
          </w:p>
        </w:tc>
        <w:tc>
          <w:tcPr>
            <w:tcW w:w="2197" w:type="dxa"/>
            <w:shd w:val="clear" w:color="auto" w:fill="FFFFFF"/>
            <w:tcMar>
              <w:top w:w="15" w:type="dxa"/>
              <w:left w:w="69" w:type="dxa"/>
              <w:bottom w:w="0" w:type="dxa"/>
              <w:right w:w="69" w:type="dxa"/>
            </w:tcMar>
            <w:vAlign w:val="center"/>
          </w:tcPr>
          <w:p w14:paraId="75CFD916" w14:textId="77777777" w:rsidR="00817CD6" w:rsidRPr="00A62DE9" w:rsidRDefault="00817CD6" w:rsidP="00C97EE9">
            <w:pPr>
              <w:shd w:val="clear" w:color="auto" w:fill="FFFFFF"/>
              <w:rPr>
                <w:rFonts w:ascii="Times New Roman" w:hAnsi="Times New Roman"/>
                <w:sz w:val="24"/>
                <w:szCs w:val="24"/>
              </w:rPr>
            </w:pPr>
            <w:r w:rsidRPr="00A62DE9">
              <w:rPr>
                <w:rFonts w:ascii="Times New Roman" w:eastAsia="Times New Roman" w:hAnsi="Times New Roman"/>
                <w:color w:val="000000"/>
                <w:sz w:val="24"/>
                <w:szCs w:val="24"/>
              </w:rPr>
              <w:t>Mācīšanas kvalitātes un profesionālas pilnveides atbalsta pasākumi</w:t>
            </w:r>
          </w:p>
        </w:tc>
        <w:tc>
          <w:tcPr>
            <w:tcW w:w="1281" w:type="dxa"/>
            <w:shd w:val="clear" w:color="auto" w:fill="FFFFFF"/>
            <w:tcMar>
              <w:top w:w="15" w:type="dxa"/>
              <w:left w:w="69" w:type="dxa"/>
              <w:bottom w:w="0" w:type="dxa"/>
              <w:right w:w="69" w:type="dxa"/>
            </w:tcMar>
            <w:vAlign w:val="center"/>
          </w:tcPr>
          <w:p w14:paraId="41C80B51" w14:textId="77777777" w:rsidR="00817CD6" w:rsidRPr="00A62DE9" w:rsidRDefault="00817CD6" w:rsidP="00C97EE9">
            <w:pPr>
              <w:shd w:val="clear" w:color="auto" w:fill="FFFFFF"/>
              <w:rPr>
                <w:rFonts w:ascii="Times New Roman" w:hAnsi="Times New Roman"/>
                <w:sz w:val="24"/>
                <w:szCs w:val="24"/>
              </w:rPr>
            </w:pPr>
            <w:r w:rsidRPr="00A62DE9">
              <w:rPr>
                <w:rFonts w:ascii="Times New Roman" w:eastAsia="Times New Roman" w:hAnsi="Times New Roman"/>
                <w:color w:val="000000"/>
                <w:sz w:val="24"/>
                <w:szCs w:val="24"/>
              </w:rPr>
              <w:t>PII, IZM, VISC,  asociācijas, pašvaldība, uzņēmēji</w:t>
            </w:r>
          </w:p>
        </w:tc>
        <w:tc>
          <w:tcPr>
            <w:tcW w:w="1979" w:type="dxa"/>
            <w:shd w:val="clear" w:color="auto" w:fill="FFFFFF"/>
          </w:tcPr>
          <w:p w14:paraId="182113A8" w14:textId="77777777" w:rsidR="00817CD6" w:rsidRPr="00A62DE9" w:rsidRDefault="00C31407" w:rsidP="00C31407">
            <w:pPr>
              <w:shd w:val="clear" w:color="auto" w:fill="FFFFFF"/>
              <w:tabs>
                <w:tab w:val="num" w:pos="137"/>
              </w:tabs>
              <w:ind w:left="137"/>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Sadarbības pasākumi</w:t>
            </w:r>
          </w:p>
          <w:p w14:paraId="7B7E4E26" w14:textId="37890DDA" w:rsidR="00637469" w:rsidRPr="00A62DE9" w:rsidRDefault="00637469" w:rsidP="00C31407">
            <w:pPr>
              <w:shd w:val="clear" w:color="auto" w:fill="FFFFFF"/>
              <w:tabs>
                <w:tab w:val="num" w:pos="137"/>
              </w:tabs>
              <w:ind w:left="137"/>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Semināru organizēšana</w:t>
            </w:r>
          </w:p>
          <w:p w14:paraId="1FE53C63" w14:textId="52FA9550" w:rsidR="00637469" w:rsidRPr="00A62DE9" w:rsidRDefault="00637469" w:rsidP="00C31407">
            <w:pPr>
              <w:shd w:val="clear" w:color="auto" w:fill="FFFFFF"/>
              <w:tabs>
                <w:tab w:val="num" w:pos="137"/>
              </w:tabs>
              <w:ind w:left="137"/>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Labās prakses piemēri</w:t>
            </w:r>
          </w:p>
          <w:p w14:paraId="723F10ED" w14:textId="380A2EE9" w:rsidR="00637469" w:rsidRPr="00A62DE9" w:rsidRDefault="00637469" w:rsidP="00C31407">
            <w:pPr>
              <w:shd w:val="clear" w:color="auto" w:fill="FFFFFF"/>
              <w:tabs>
                <w:tab w:val="num" w:pos="137"/>
              </w:tabs>
              <w:ind w:left="137"/>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Metodiskie pasākumi</w:t>
            </w:r>
          </w:p>
          <w:p w14:paraId="79B68066" w14:textId="77777777" w:rsidR="00637469" w:rsidRPr="00A62DE9" w:rsidRDefault="00637469" w:rsidP="00C31407">
            <w:pPr>
              <w:shd w:val="clear" w:color="auto" w:fill="FFFFFF"/>
              <w:tabs>
                <w:tab w:val="num" w:pos="137"/>
              </w:tabs>
              <w:ind w:left="137"/>
              <w:rPr>
                <w:rFonts w:ascii="Times New Roman" w:eastAsia="Times New Roman" w:hAnsi="Times New Roman"/>
                <w:color w:val="000000"/>
                <w:sz w:val="24"/>
                <w:szCs w:val="24"/>
              </w:rPr>
            </w:pPr>
          </w:p>
          <w:p w14:paraId="6D77A36B" w14:textId="4E364D4D" w:rsidR="00C31407" w:rsidRPr="00A62DE9" w:rsidRDefault="00C31407" w:rsidP="00C31407">
            <w:pPr>
              <w:shd w:val="clear" w:color="auto" w:fill="FFFFFF"/>
              <w:tabs>
                <w:tab w:val="num" w:pos="137"/>
              </w:tabs>
              <w:ind w:left="137"/>
              <w:rPr>
                <w:rFonts w:ascii="Times New Roman" w:eastAsia="Times New Roman" w:hAnsi="Times New Roman"/>
                <w:color w:val="000000"/>
                <w:sz w:val="24"/>
                <w:szCs w:val="24"/>
              </w:rPr>
            </w:pPr>
          </w:p>
        </w:tc>
        <w:tc>
          <w:tcPr>
            <w:tcW w:w="3402" w:type="dxa"/>
            <w:shd w:val="clear" w:color="auto" w:fill="FFFFFF"/>
            <w:tcMar>
              <w:top w:w="15" w:type="dxa"/>
              <w:left w:w="69" w:type="dxa"/>
              <w:bottom w:w="0" w:type="dxa"/>
              <w:right w:w="69" w:type="dxa"/>
            </w:tcMar>
            <w:vAlign w:val="center"/>
          </w:tcPr>
          <w:p w14:paraId="3266F2AD" w14:textId="2E40227B"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Nodrošināt attālināto mācību iespējas (t.sk. tiešsaistes stundas), piesaistot nozaru speciālistus un ārvalstu lektorus.</w:t>
            </w:r>
          </w:p>
          <w:p w14:paraId="32789EEE" w14:textId="77777777"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Īstenot pasākumus, kas nodrošina pedagogu profesionālās kompetences pilnveidi, kvalifikācijas paaugstināšanu (zināšanas, prasmes, pieredzi, u.c.).</w:t>
            </w:r>
          </w:p>
          <w:p w14:paraId="5875E042" w14:textId="77777777"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 xml:space="preserve">Veicināt pedagogu profesionālo pilnveidi, mūžizglītošanos dažādās jomās, tostarp – savstarpēju </w:t>
            </w:r>
            <w:r w:rsidRPr="00A62DE9">
              <w:rPr>
                <w:rFonts w:ascii="Times New Roman" w:eastAsia="Times New Roman" w:hAnsi="Times New Roman"/>
                <w:color w:val="000000"/>
                <w:sz w:val="24"/>
                <w:szCs w:val="24"/>
              </w:rPr>
              <w:lastRenderedPageBreak/>
              <w:t>dalīšanos ar labajām praksēm mācību satura īstenošanā.</w:t>
            </w:r>
          </w:p>
          <w:p w14:paraId="3D292EFA" w14:textId="77777777"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Veidot sadarbību starp dažādu izglītības iestāžu pedagogiem līdzīgās izglītības jomās ar mērķi apmainīties ar jaunāko informāciju, gūt idejas interesantai un mūsdienīgai izglītības satura pasniegšanai, izmantot jaunākās tehnoloģijas, digitālos rīkus, inovatīvas mācību metodes.</w:t>
            </w:r>
          </w:p>
          <w:p w14:paraId="6FFBEEFB" w14:textId="77777777"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Veicināt pasākumus, kas mazinātu skolotāju izdegšanu, uzlabotu emocionālo veselību.</w:t>
            </w:r>
          </w:p>
          <w:p w14:paraId="2F0BFBEF" w14:textId="77777777" w:rsidR="00817CD6" w:rsidRPr="00A62DE9" w:rsidRDefault="00817CD6" w:rsidP="00C97EE9">
            <w:pPr>
              <w:numPr>
                <w:ilvl w:val="0"/>
                <w:numId w:val="49"/>
              </w:numPr>
              <w:shd w:val="clear" w:color="auto" w:fill="FFFFFF"/>
              <w:tabs>
                <w:tab w:val="num" w:pos="351"/>
              </w:tabs>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Supervīziju nodrošināšana.</w:t>
            </w:r>
          </w:p>
        </w:tc>
        <w:tc>
          <w:tcPr>
            <w:tcW w:w="1984" w:type="dxa"/>
            <w:shd w:val="clear" w:color="auto" w:fill="FFFFFF"/>
          </w:tcPr>
          <w:p w14:paraId="0F6DF87B" w14:textId="77777777" w:rsidR="00817CD6" w:rsidRPr="00A62DE9" w:rsidRDefault="00817CD6" w:rsidP="00F0305D">
            <w:pPr>
              <w:pStyle w:val="ListParagraph"/>
              <w:numPr>
                <w:ilvl w:val="4"/>
                <w:numId w:val="49"/>
              </w:numPr>
              <w:shd w:val="clear" w:color="auto" w:fill="FFFFFF"/>
              <w:tabs>
                <w:tab w:val="num" w:pos="142"/>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1</w:t>
            </w:r>
          </w:p>
          <w:p w14:paraId="5DDBEC35" w14:textId="77777777" w:rsidR="00817CD6" w:rsidRPr="00A62DE9" w:rsidRDefault="00817CD6" w:rsidP="00F0305D">
            <w:pPr>
              <w:shd w:val="clear" w:color="auto" w:fill="FFFFFF"/>
              <w:tabs>
                <w:tab w:val="num" w:pos="142"/>
              </w:tabs>
              <w:rPr>
                <w:rFonts w:ascii="Times New Roman" w:eastAsia="Times New Roman" w:hAnsi="Times New Roman"/>
                <w:color w:val="000000"/>
                <w:sz w:val="24"/>
                <w:szCs w:val="24"/>
              </w:rPr>
            </w:pPr>
          </w:p>
          <w:p w14:paraId="59018EA9" w14:textId="75E89545" w:rsidR="00817CD6" w:rsidRPr="00A62DE9" w:rsidRDefault="00817CD6" w:rsidP="00F0305D">
            <w:pPr>
              <w:shd w:val="clear" w:color="auto" w:fill="FFFFFF"/>
              <w:tabs>
                <w:tab w:val="num" w:pos="142"/>
              </w:tabs>
              <w:rPr>
                <w:rFonts w:ascii="Times New Roman" w:eastAsia="Times New Roman" w:hAnsi="Times New Roman"/>
                <w:color w:val="000000"/>
                <w:sz w:val="24"/>
                <w:szCs w:val="24"/>
              </w:rPr>
            </w:pPr>
          </w:p>
          <w:p w14:paraId="76B37172" w14:textId="77777777" w:rsidR="002B0C8B" w:rsidRPr="00A62DE9" w:rsidRDefault="002B0C8B" w:rsidP="00F0305D">
            <w:pPr>
              <w:shd w:val="clear" w:color="auto" w:fill="FFFFFF"/>
              <w:tabs>
                <w:tab w:val="num" w:pos="142"/>
              </w:tabs>
              <w:rPr>
                <w:rFonts w:ascii="Times New Roman" w:eastAsia="Times New Roman" w:hAnsi="Times New Roman"/>
                <w:color w:val="000000"/>
                <w:sz w:val="24"/>
                <w:szCs w:val="24"/>
              </w:rPr>
            </w:pPr>
          </w:p>
          <w:p w14:paraId="2F70DE7D" w14:textId="77777777" w:rsidR="00817CD6" w:rsidRPr="00A62DE9" w:rsidRDefault="00817CD6" w:rsidP="00F0305D">
            <w:pPr>
              <w:pStyle w:val="ListParagraph"/>
              <w:numPr>
                <w:ilvl w:val="4"/>
                <w:numId w:val="49"/>
              </w:numPr>
              <w:shd w:val="clear" w:color="auto" w:fill="FFFFFF"/>
              <w:tabs>
                <w:tab w:val="num" w:pos="142"/>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60%</w:t>
            </w:r>
          </w:p>
          <w:p w14:paraId="181422C0"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5785E236" w14:textId="0266FECC"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36"/>
                <w:szCs w:val="24"/>
              </w:rPr>
            </w:pPr>
          </w:p>
          <w:p w14:paraId="44498E0F" w14:textId="77777777" w:rsidR="002B0C8B" w:rsidRPr="00A62DE9" w:rsidRDefault="002B0C8B" w:rsidP="00F0305D">
            <w:pPr>
              <w:pStyle w:val="ListParagraph"/>
              <w:shd w:val="clear" w:color="auto" w:fill="FFFFFF"/>
              <w:tabs>
                <w:tab w:val="num" w:pos="142"/>
              </w:tabs>
              <w:ind w:left="430"/>
              <w:rPr>
                <w:rFonts w:ascii="Times New Roman" w:eastAsia="Times New Roman" w:hAnsi="Times New Roman"/>
                <w:color w:val="000000"/>
                <w:sz w:val="36"/>
                <w:szCs w:val="24"/>
              </w:rPr>
            </w:pPr>
          </w:p>
          <w:p w14:paraId="46440FE0"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3C21F18C" w14:textId="5F55B64F" w:rsidR="00817CD6" w:rsidRPr="00A62DE9" w:rsidRDefault="00817CD6" w:rsidP="00F0305D">
            <w:pPr>
              <w:pStyle w:val="ListParagraph"/>
              <w:numPr>
                <w:ilvl w:val="4"/>
                <w:numId w:val="49"/>
              </w:numPr>
              <w:shd w:val="clear" w:color="auto" w:fill="FFFFFF"/>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20%</w:t>
            </w:r>
          </w:p>
          <w:p w14:paraId="3887EE4E"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51CDF89B"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65C73D14"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277F2240" w14:textId="77777777" w:rsidR="00817CD6" w:rsidRPr="00A62DE9" w:rsidRDefault="00817CD6" w:rsidP="00F0305D">
            <w:pPr>
              <w:pStyle w:val="ListParagraph"/>
              <w:shd w:val="clear" w:color="auto" w:fill="FFFFFF"/>
              <w:tabs>
                <w:tab w:val="num" w:pos="142"/>
              </w:tabs>
              <w:ind w:left="430"/>
              <w:rPr>
                <w:rFonts w:ascii="Times New Roman" w:eastAsia="Times New Roman" w:hAnsi="Times New Roman"/>
                <w:color w:val="000000"/>
                <w:sz w:val="24"/>
                <w:szCs w:val="24"/>
              </w:rPr>
            </w:pPr>
          </w:p>
          <w:p w14:paraId="0CF5210A" w14:textId="2D15B214" w:rsidR="00817CD6" w:rsidRPr="00A62DE9" w:rsidRDefault="005664BC" w:rsidP="00F0305D">
            <w:pPr>
              <w:pStyle w:val="ListParagraph"/>
              <w:numPr>
                <w:ilvl w:val="4"/>
                <w:numId w:val="49"/>
              </w:numPr>
              <w:shd w:val="clear" w:color="auto" w:fill="FFFFFF"/>
              <w:tabs>
                <w:tab w:val="num" w:pos="142"/>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1 pasākums</w:t>
            </w:r>
          </w:p>
          <w:p w14:paraId="59F6566C" w14:textId="77777777" w:rsidR="00817CD6" w:rsidRPr="00A62DE9" w:rsidRDefault="00817CD6" w:rsidP="00F0305D">
            <w:pPr>
              <w:shd w:val="clear" w:color="auto" w:fill="FFFFFF"/>
              <w:tabs>
                <w:tab w:val="num" w:pos="142"/>
              </w:tabs>
              <w:ind w:left="70"/>
              <w:rPr>
                <w:rFonts w:ascii="Times New Roman" w:eastAsia="Times New Roman" w:hAnsi="Times New Roman"/>
                <w:color w:val="000000"/>
                <w:sz w:val="24"/>
                <w:szCs w:val="24"/>
              </w:rPr>
            </w:pPr>
          </w:p>
          <w:p w14:paraId="5A5E4FB0" w14:textId="77777777" w:rsidR="00817CD6" w:rsidRPr="00A62DE9" w:rsidRDefault="00817CD6" w:rsidP="00F0305D">
            <w:pPr>
              <w:shd w:val="clear" w:color="auto" w:fill="FFFFFF"/>
              <w:tabs>
                <w:tab w:val="num" w:pos="142"/>
              </w:tabs>
              <w:ind w:left="70"/>
              <w:rPr>
                <w:rFonts w:ascii="Times New Roman" w:eastAsia="Times New Roman" w:hAnsi="Times New Roman"/>
                <w:color w:val="000000"/>
                <w:sz w:val="24"/>
                <w:szCs w:val="24"/>
              </w:rPr>
            </w:pPr>
          </w:p>
          <w:p w14:paraId="74771D57" w14:textId="346A2A6E" w:rsidR="002B0C8B" w:rsidRPr="00A62DE9" w:rsidRDefault="002B0C8B" w:rsidP="00F0305D">
            <w:pPr>
              <w:shd w:val="clear" w:color="auto" w:fill="FFFFFF"/>
              <w:tabs>
                <w:tab w:val="num" w:pos="142"/>
              </w:tabs>
              <w:ind w:left="70"/>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 xml:space="preserve"> </w:t>
            </w:r>
          </w:p>
          <w:p w14:paraId="357C7E4A" w14:textId="3A365EE7" w:rsidR="00817CD6" w:rsidRPr="00A62DE9" w:rsidRDefault="00817CD6" w:rsidP="002B0C8B">
            <w:pPr>
              <w:pStyle w:val="ListParagraph"/>
              <w:numPr>
                <w:ilvl w:val="4"/>
                <w:numId w:val="49"/>
              </w:numPr>
              <w:shd w:val="clear" w:color="auto" w:fill="FFFFFF"/>
              <w:tabs>
                <w:tab w:val="num" w:pos="142"/>
              </w:tabs>
              <w:rPr>
                <w:rFonts w:ascii="Times New Roman" w:eastAsia="Times New Roman" w:hAnsi="Times New Roman"/>
                <w:color w:val="000000"/>
                <w:sz w:val="24"/>
                <w:szCs w:val="24"/>
              </w:rPr>
            </w:pPr>
            <w:r w:rsidRPr="00A62DE9">
              <w:rPr>
                <w:rFonts w:ascii="Times New Roman" w:eastAsia="Times New Roman" w:hAnsi="Times New Roman"/>
                <w:color w:val="000000"/>
                <w:szCs w:val="24"/>
              </w:rPr>
              <w:t>1pasākums gadā</w:t>
            </w:r>
          </w:p>
          <w:p w14:paraId="01D5593F" w14:textId="77777777" w:rsidR="00817CD6" w:rsidRPr="00A62DE9" w:rsidRDefault="00817CD6" w:rsidP="00353191">
            <w:pPr>
              <w:pStyle w:val="ListParagraph"/>
              <w:shd w:val="clear" w:color="auto" w:fill="FFFFFF"/>
              <w:tabs>
                <w:tab w:val="num" w:pos="430"/>
              </w:tabs>
              <w:ind w:left="430"/>
              <w:rPr>
                <w:rFonts w:ascii="Times New Roman" w:eastAsia="Times New Roman" w:hAnsi="Times New Roman"/>
                <w:color w:val="000000"/>
                <w:sz w:val="24"/>
                <w:szCs w:val="24"/>
              </w:rPr>
            </w:pPr>
          </w:p>
          <w:p w14:paraId="0F321FEA" w14:textId="77777777" w:rsidR="00637469" w:rsidRPr="00A62DE9" w:rsidRDefault="00637469" w:rsidP="00353191">
            <w:pPr>
              <w:pStyle w:val="ListParagraph"/>
              <w:shd w:val="clear" w:color="auto" w:fill="FFFFFF"/>
              <w:tabs>
                <w:tab w:val="num" w:pos="142"/>
              </w:tabs>
              <w:ind w:left="430"/>
              <w:rPr>
                <w:rFonts w:ascii="Times New Roman" w:eastAsia="Times New Roman" w:hAnsi="Times New Roman"/>
                <w:color w:val="000000"/>
                <w:sz w:val="14"/>
                <w:szCs w:val="24"/>
              </w:rPr>
            </w:pPr>
          </w:p>
          <w:p w14:paraId="5BCD6684" w14:textId="1F12A339" w:rsidR="00817CD6" w:rsidRPr="00A62DE9" w:rsidRDefault="00817CD6" w:rsidP="00353191">
            <w:pPr>
              <w:pStyle w:val="ListParagraph"/>
              <w:numPr>
                <w:ilvl w:val="4"/>
                <w:numId w:val="49"/>
              </w:numPr>
              <w:shd w:val="clear" w:color="auto" w:fill="FFFFFF"/>
              <w:tabs>
                <w:tab w:val="num" w:pos="142"/>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0</w:t>
            </w:r>
          </w:p>
        </w:tc>
        <w:tc>
          <w:tcPr>
            <w:tcW w:w="3544" w:type="dxa"/>
            <w:shd w:val="clear" w:color="auto" w:fill="FFFFFF"/>
          </w:tcPr>
          <w:p w14:paraId="0CE21192" w14:textId="2331C926" w:rsidR="00817CD6" w:rsidRPr="00A62DE9" w:rsidRDefault="00817CD6" w:rsidP="00F0305D">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Katru mācību gad</w:t>
            </w:r>
            <w:r w:rsidR="00110002" w:rsidRPr="00A62DE9">
              <w:rPr>
                <w:rFonts w:ascii="Times New Roman" w:eastAsia="Times New Roman" w:hAnsi="Times New Roman"/>
                <w:color w:val="000000"/>
                <w:sz w:val="24"/>
                <w:szCs w:val="24"/>
              </w:rPr>
              <w:t>u</w:t>
            </w:r>
            <w:r w:rsidRPr="00A62DE9">
              <w:rPr>
                <w:rFonts w:ascii="Times New Roman" w:eastAsia="Times New Roman" w:hAnsi="Times New Roman"/>
                <w:color w:val="000000"/>
                <w:sz w:val="24"/>
                <w:szCs w:val="24"/>
              </w:rPr>
              <w:t xml:space="preserve"> organizēt 4 vieslektoru, dažādās izglītības programmās, dalību mācību procesā – 2024.</w:t>
            </w:r>
          </w:p>
          <w:p w14:paraId="1725FA0E" w14:textId="77777777" w:rsidR="005664BC" w:rsidRPr="00A62DE9" w:rsidRDefault="005664BC" w:rsidP="005664BC">
            <w:pPr>
              <w:pStyle w:val="ListParagraph"/>
              <w:shd w:val="clear" w:color="auto" w:fill="FFFFFF"/>
              <w:tabs>
                <w:tab w:val="num" w:pos="636"/>
              </w:tabs>
              <w:ind w:left="430"/>
              <w:rPr>
                <w:rFonts w:ascii="Times New Roman" w:eastAsia="Times New Roman" w:hAnsi="Times New Roman"/>
                <w:color w:val="000000"/>
                <w:sz w:val="24"/>
                <w:szCs w:val="24"/>
              </w:rPr>
            </w:pPr>
          </w:p>
          <w:p w14:paraId="57C8C3E9" w14:textId="2BDC8866" w:rsidR="00817CD6" w:rsidRPr="00A62DE9" w:rsidRDefault="00817CD6" w:rsidP="00F0305D">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Katru mācību gadu organizēt profesionālās pilnveides pasākumus ar iesaisti 80 % Tehnikuma pedagogu – 202</w:t>
            </w:r>
            <w:r w:rsidR="005664BC" w:rsidRPr="00A62DE9">
              <w:rPr>
                <w:rFonts w:ascii="Times New Roman" w:eastAsia="Times New Roman" w:hAnsi="Times New Roman"/>
                <w:color w:val="000000"/>
                <w:sz w:val="24"/>
                <w:szCs w:val="24"/>
              </w:rPr>
              <w:t>6</w:t>
            </w:r>
            <w:r w:rsidRPr="00A62DE9">
              <w:rPr>
                <w:rFonts w:ascii="Times New Roman" w:eastAsia="Times New Roman" w:hAnsi="Times New Roman"/>
                <w:color w:val="000000"/>
                <w:sz w:val="24"/>
                <w:szCs w:val="24"/>
              </w:rPr>
              <w:t>.</w:t>
            </w:r>
          </w:p>
          <w:p w14:paraId="0D6F021B" w14:textId="77777777" w:rsidR="00817CD6" w:rsidRPr="00A62DE9" w:rsidRDefault="00817CD6" w:rsidP="00F0305D">
            <w:pPr>
              <w:pStyle w:val="ListParagraph"/>
              <w:shd w:val="clear" w:color="auto" w:fill="FFFFFF"/>
              <w:tabs>
                <w:tab w:val="num" w:pos="636"/>
              </w:tabs>
              <w:ind w:left="430"/>
              <w:rPr>
                <w:rFonts w:ascii="Times New Roman" w:eastAsia="Times New Roman" w:hAnsi="Times New Roman"/>
                <w:color w:val="000000"/>
                <w:sz w:val="24"/>
                <w:szCs w:val="24"/>
              </w:rPr>
            </w:pPr>
          </w:p>
          <w:p w14:paraId="2CA090A8" w14:textId="77777777" w:rsidR="00BE6263" w:rsidRPr="00A62DE9" w:rsidRDefault="00BE6263" w:rsidP="00F0305D">
            <w:pPr>
              <w:pStyle w:val="ListParagraph"/>
              <w:shd w:val="clear" w:color="auto" w:fill="FFFFFF"/>
              <w:tabs>
                <w:tab w:val="num" w:pos="636"/>
              </w:tabs>
              <w:ind w:left="430"/>
              <w:rPr>
                <w:rFonts w:ascii="Times New Roman" w:eastAsia="Times New Roman" w:hAnsi="Times New Roman"/>
                <w:color w:val="000000"/>
                <w:sz w:val="24"/>
                <w:szCs w:val="24"/>
              </w:rPr>
            </w:pPr>
          </w:p>
          <w:p w14:paraId="7D9E29AA" w14:textId="225BD85B" w:rsidR="00817CD6" w:rsidRPr="00A62DE9" w:rsidRDefault="00817CD6" w:rsidP="00F0305D">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Palielināt pedagogu labās prakses piemēru prezentēšanu par 50% - 2026.</w:t>
            </w:r>
          </w:p>
          <w:p w14:paraId="37B15346" w14:textId="77777777" w:rsidR="00817CD6" w:rsidRPr="00A62DE9" w:rsidRDefault="00817CD6" w:rsidP="00C97EE9">
            <w:pPr>
              <w:shd w:val="clear" w:color="auto" w:fill="FFFFFF"/>
              <w:tabs>
                <w:tab w:val="num" w:pos="636"/>
              </w:tabs>
              <w:rPr>
                <w:rFonts w:ascii="Times New Roman" w:eastAsia="Times New Roman" w:hAnsi="Times New Roman"/>
                <w:color w:val="000000"/>
                <w:sz w:val="24"/>
                <w:szCs w:val="24"/>
              </w:rPr>
            </w:pPr>
          </w:p>
          <w:p w14:paraId="375BD0AA" w14:textId="1C0F3EE6" w:rsidR="00817CD6" w:rsidRPr="00A62DE9" w:rsidRDefault="00110002" w:rsidP="00F0305D">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Katru gadu o</w:t>
            </w:r>
            <w:r w:rsidR="00817CD6" w:rsidRPr="00A62DE9">
              <w:rPr>
                <w:rFonts w:ascii="Times New Roman" w:eastAsia="Times New Roman" w:hAnsi="Times New Roman"/>
                <w:color w:val="000000"/>
                <w:sz w:val="24"/>
                <w:szCs w:val="24"/>
              </w:rPr>
              <w:t>rganizēt metodiskos pasākumus, piesaistot 2 citu tehnikumu pedagogus – 202</w:t>
            </w:r>
            <w:r w:rsidR="005664BC" w:rsidRPr="00A62DE9">
              <w:rPr>
                <w:rFonts w:ascii="Times New Roman" w:eastAsia="Times New Roman" w:hAnsi="Times New Roman"/>
                <w:color w:val="000000"/>
                <w:sz w:val="24"/>
                <w:szCs w:val="24"/>
              </w:rPr>
              <w:t>3</w:t>
            </w:r>
            <w:r w:rsidR="00817CD6" w:rsidRPr="00A62DE9">
              <w:rPr>
                <w:rFonts w:ascii="Times New Roman" w:eastAsia="Times New Roman" w:hAnsi="Times New Roman"/>
                <w:color w:val="000000"/>
                <w:sz w:val="24"/>
                <w:szCs w:val="24"/>
              </w:rPr>
              <w:t>.</w:t>
            </w:r>
          </w:p>
          <w:p w14:paraId="5860E23F" w14:textId="77777777" w:rsidR="00817CD6" w:rsidRPr="00A62DE9" w:rsidRDefault="00817CD6" w:rsidP="00C97EE9">
            <w:pPr>
              <w:shd w:val="clear" w:color="auto" w:fill="FFFFFF"/>
              <w:tabs>
                <w:tab w:val="num" w:pos="636"/>
              </w:tabs>
              <w:rPr>
                <w:rFonts w:ascii="Times New Roman" w:eastAsia="Times New Roman" w:hAnsi="Times New Roman"/>
                <w:color w:val="000000"/>
                <w:sz w:val="24"/>
                <w:szCs w:val="24"/>
              </w:rPr>
            </w:pPr>
          </w:p>
          <w:p w14:paraId="0405B9A6" w14:textId="5D142C81" w:rsidR="00817CD6" w:rsidRPr="00A62DE9" w:rsidRDefault="00817CD6" w:rsidP="00C97EE9">
            <w:pPr>
              <w:shd w:val="clear" w:color="auto" w:fill="FFFFFF"/>
              <w:tabs>
                <w:tab w:val="num" w:pos="636"/>
              </w:tabs>
              <w:rPr>
                <w:rFonts w:ascii="Times New Roman" w:eastAsia="Times New Roman" w:hAnsi="Times New Roman"/>
                <w:color w:val="000000"/>
                <w:sz w:val="24"/>
                <w:szCs w:val="24"/>
              </w:rPr>
            </w:pPr>
          </w:p>
          <w:p w14:paraId="4D22C2F8" w14:textId="0FECB528" w:rsidR="00817CD6" w:rsidRPr="00A62DE9" w:rsidRDefault="00817CD6" w:rsidP="00353191">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Organizēt, katru gadu ne mazāk kā 2 pasākumus – 2024.</w:t>
            </w:r>
          </w:p>
          <w:p w14:paraId="46DCFD03" w14:textId="03773425" w:rsidR="00817CD6" w:rsidRPr="00A62DE9" w:rsidRDefault="00817CD6" w:rsidP="00127F05">
            <w:pPr>
              <w:pStyle w:val="ListParagraph"/>
              <w:numPr>
                <w:ilvl w:val="4"/>
                <w:numId w:val="49"/>
              </w:numPr>
              <w:shd w:val="clear" w:color="auto" w:fill="FFFFFF"/>
              <w:tabs>
                <w:tab w:val="num" w:pos="636"/>
              </w:tabs>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Organizēta katru gadu ne mazāk kā 1 supervīzija – 2023.</w:t>
            </w:r>
          </w:p>
        </w:tc>
      </w:tr>
      <w:tr w:rsidR="00817CD6" w:rsidRPr="00F72B59" w14:paraId="2366B900" w14:textId="71E2BF26" w:rsidTr="004527D8">
        <w:trPr>
          <w:trHeight w:val="509"/>
        </w:trPr>
        <w:tc>
          <w:tcPr>
            <w:tcW w:w="14885" w:type="dxa"/>
            <w:gridSpan w:val="7"/>
            <w:shd w:val="clear" w:color="auto" w:fill="FFFFFF"/>
            <w:vAlign w:val="center"/>
          </w:tcPr>
          <w:p w14:paraId="22CC15E9" w14:textId="6968CE80" w:rsidR="00817CD6" w:rsidRPr="00A62DE9" w:rsidRDefault="00817CD6" w:rsidP="00C56CE3">
            <w:pPr>
              <w:shd w:val="clear" w:color="auto" w:fill="FFFFFF"/>
              <w:spacing w:after="0"/>
              <w:rPr>
                <w:rFonts w:ascii="Times New Roman" w:eastAsia="Times New Roman" w:hAnsi="Times New Roman"/>
                <w:color w:val="000000"/>
                <w:sz w:val="24"/>
                <w:szCs w:val="24"/>
              </w:rPr>
            </w:pPr>
            <w:r w:rsidRPr="00A62DE9">
              <w:rPr>
                <w:rFonts w:ascii="Times New Roman" w:hAnsi="Times New Roman"/>
                <w:b/>
                <w:sz w:val="24"/>
                <w:szCs w:val="24"/>
              </w:rPr>
              <w:lastRenderedPageBreak/>
              <w:t>Starptautiskā sadarbība</w:t>
            </w:r>
          </w:p>
        </w:tc>
      </w:tr>
      <w:tr w:rsidR="00817CD6" w:rsidRPr="00F72B59" w14:paraId="689B4496" w14:textId="54DD68FA" w:rsidTr="004527D8">
        <w:trPr>
          <w:trHeight w:val="1532"/>
        </w:trPr>
        <w:tc>
          <w:tcPr>
            <w:tcW w:w="496" w:type="dxa"/>
            <w:shd w:val="clear" w:color="auto" w:fill="FFFFFF"/>
            <w:tcMar>
              <w:top w:w="15" w:type="dxa"/>
              <w:left w:w="69" w:type="dxa"/>
              <w:bottom w:w="0" w:type="dxa"/>
              <w:right w:w="69" w:type="dxa"/>
            </w:tcMar>
            <w:vAlign w:val="center"/>
          </w:tcPr>
          <w:p w14:paraId="36D4052D" w14:textId="77777777" w:rsidR="00817CD6" w:rsidRPr="00A62DE9" w:rsidRDefault="00817CD6" w:rsidP="00C97EE9">
            <w:pPr>
              <w:shd w:val="clear" w:color="auto" w:fill="FFFFFF"/>
              <w:rPr>
                <w:rFonts w:ascii="Times New Roman" w:hAnsi="Times New Roman"/>
                <w:b/>
                <w:bCs/>
              </w:rPr>
            </w:pPr>
            <w:r w:rsidRPr="00A62DE9">
              <w:rPr>
                <w:rFonts w:ascii="Times New Roman" w:hAnsi="Times New Roman"/>
                <w:b/>
                <w:bCs/>
              </w:rPr>
              <w:t>1.</w:t>
            </w:r>
          </w:p>
        </w:tc>
        <w:tc>
          <w:tcPr>
            <w:tcW w:w="2197" w:type="dxa"/>
            <w:shd w:val="clear" w:color="auto" w:fill="FFFFFF"/>
            <w:tcMar>
              <w:top w:w="15" w:type="dxa"/>
              <w:left w:w="69" w:type="dxa"/>
              <w:bottom w:w="0" w:type="dxa"/>
              <w:right w:w="69" w:type="dxa"/>
            </w:tcMar>
            <w:vAlign w:val="center"/>
          </w:tcPr>
          <w:p w14:paraId="7ED75075" w14:textId="391C0D10" w:rsidR="00817CD6" w:rsidRPr="00CC177A" w:rsidRDefault="00817CD6" w:rsidP="00CC177A">
            <w:pPr>
              <w:shd w:val="clear" w:color="auto" w:fill="FFFFFF"/>
              <w:rPr>
                <w:rFonts w:ascii="Times New Roman" w:eastAsia="Times New Roman" w:hAnsi="Times New Roman"/>
                <w:color w:val="000000"/>
                <w:sz w:val="24"/>
                <w:szCs w:val="24"/>
              </w:rPr>
            </w:pPr>
            <w:bookmarkStart w:id="29" w:name="_Toc69072505"/>
            <w:bookmarkStart w:id="30" w:name="_Toc69073121"/>
            <w:r w:rsidRPr="00CC177A">
              <w:rPr>
                <w:rFonts w:ascii="Times New Roman" w:eastAsia="Times New Roman" w:hAnsi="Times New Roman"/>
                <w:color w:val="000000"/>
                <w:sz w:val="24"/>
                <w:szCs w:val="24"/>
              </w:rPr>
              <w:t>Mobilitātes projekti izglītības, apmācības un jaunatnes jomās</w:t>
            </w:r>
            <w:bookmarkEnd w:id="29"/>
            <w:bookmarkEnd w:id="30"/>
          </w:p>
          <w:p w14:paraId="253692CA" w14:textId="77777777" w:rsidR="00817CD6" w:rsidRPr="00A62DE9" w:rsidRDefault="00817CD6" w:rsidP="00C97EE9">
            <w:pPr>
              <w:shd w:val="clear" w:color="auto" w:fill="FFFFFF"/>
              <w:rPr>
                <w:rFonts w:ascii="Times New Roman" w:eastAsia="Times New Roman" w:hAnsi="Times New Roman"/>
                <w:bCs/>
                <w:sz w:val="24"/>
                <w:szCs w:val="24"/>
                <w:lang w:val="en-US" w:eastAsia="lv-LV"/>
              </w:rPr>
            </w:pPr>
          </w:p>
        </w:tc>
        <w:tc>
          <w:tcPr>
            <w:tcW w:w="1281" w:type="dxa"/>
            <w:shd w:val="clear" w:color="auto" w:fill="FFFFFF"/>
            <w:tcMar>
              <w:top w:w="15" w:type="dxa"/>
              <w:left w:w="69" w:type="dxa"/>
              <w:bottom w:w="0" w:type="dxa"/>
              <w:right w:w="69" w:type="dxa"/>
            </w:tcMar>
            <w:vAlign w:val="center"/>
          </w:tcPr>
          <w:p w14:paraId="39AA13A5" w14:textId="77777777" w:rsidR="00817CD6" w:rsidRPr="00A62DE9" w:rsidRDefault="00817CD6" w:rsidP="00C97EE9">
            <w:pPr>
              <w:shd w:val="clear" w:color="auto" w:fill="FFFFFF"/>
              <w:rPr>
                <w:rFonts w:ascii="Times New Roman" w:hAnsi="Times New Roman"/>
                <w:sz w:val="24"/>
                <w:szCs w:val="24"/>
              </w:rPr>
            </w:pPr>
            <w:r w:rsidRPr="00A62DE9">
              <w:rPr>
                <w:rFonts w:ascii="Times New Roman" w:hAnsi="Times New Roman"/>
                <w:sz w:val="24"/>
                <w:szCs w:val="24"/>
              </w:rPr>
              <w:t>PII, IZM, VIAA, ārvalstu sadarbības partneri</w:t>
            </w:r>
          </w:p>
        </w:tc>
        <w:tc>
          <w:tcPr>
            <w:tcW w:w="1979" w:type="dxa"/>
            <w:shd w:val="clear" w:color="auto" w:fill="FFFFFF"/>
          </w:tcPr>
          <w:p w14:paraId="491AA731" w14:textId="74615C94"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Projektu izstrāde</w:t>
            </w:r>
          </w:p>
          <w:p w14:paraId="56299A6B" w14:textId="596F0D9D"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Projektu administrēšana un īstenošana</w:t>
            </w:r>
          </w:p>
          <w:p w14:paraId="3D471286" w14:textId="6DABDBEE"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Kursu organizēšana</w:t>
            </w:r>
          </w:p>
          <w:p w14:paraId="75212042" w14:textId="25151C7E"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Aptaujas</w:t>
            </w:r>
          </w:p>
          <w:p w14:paraId="10AE4F6A" w14:textId="3A7B245A" w:rsidR="002B3BBA" w:rsidRPr="00A62DE9" w:rsidRDefault="002B3BBA"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Publicitāte</w:t>
            </w:r>
          </w:p>
          <w:p w14:paraId="35F2D70E" w14:textId="77777777" w:rsidR="00C31407" w:rsidRPr="00A62DE9" w:rsidRDefault="00C31407" w:rsidP="00C31407">
            <w:pPr>
              <w:shd w:val="clear" w:color="auto" w:fill="FFFFFF"/>
              <w:ind w:left="137"/>
              <w:rPr>
                <w:rFonts w:ascii="Times New Roman" w:eastAsia="Times New Roman" w:hAnsi="Times New Roman"/>
                <w:bCs/>
                <w:sz w:val="24"/>
                <w:szCs w:val="24"/>
                <w:lang w:eastAsia="lv-LV"/>
              </w:rPr>
            </w:pPr>
          </w:p>
          <w:p w14:paraId="1E8CEA5B" w14:textId="77777777" w:rsidR="00C31407" w:rsidRPr="00A62DE9" w:rsidRDefault="00C31407" w:rsidP="00C31407">
            <w:pPr>
              <w:shd w:val="clear" w:color="auto" w:fill="FFFFFF"/>
              <w:rPr>
                <w:rFonts w:ascii="Times New Roman" w:eastAsia="Times New Roman" w:hAnsi="Times New Roman"/>
                <w:bCs/>
                <w:sz w:val="24"/>
                <w:szCs w:val="24"/>
                <w:lang w:eastAsia="lv-LV"/>
              </w:rPr>
            </w:pPr>
          </w:p>
          <w:p w14:paraId="713AD44E" w14:textId="48518B05" w:rsidR="00C31407" w:rsidRPr="00A62DE9" w:rsidRDefault="00C31407" w:rsidP="00817CD6">
            <w:pPr>
              <w:shd w:val="clear" w:color="auto" w:fill="FFFFFF"/>
              <w:ind w:left="352"/>
              <w:rPr>
                <w:rFonts w:ascii="Times New Roman" w:eastAsia="Times New Roman" w:hAnsi="Times New Roman"/>
                <w:bCs/>
                <w:sz w:val="24"/>
                <w:szCs w:val="24"/>
                <w:lang w:eastAsia="lv-LV"/>
              </w:rPr>
            </w:pPr>
          </w:p>
        </w:tc>
        <w:tc>
          <w:tcPr>
            <w:tcW w:w="3402" w:type="dxa"/>
            <w:shd w:val="clear" w:color="auto" w:fill="FFFFFF"/>
            <w:tcMar>
              <w:top w:w="15" w:type="dxa"/>
              <w:left w:w="69" w:type="dxa"/>
              <w:bottom w:w="0" w:type="dxa"/>
              <w:right w:w="69" w:type="dxa"/>
            </w:tcMar>
            <w:vAlign w:val="center"/>
          </w:tcPr>
          <w:p w14:paraId="1CE8D5A2" w14:textId="77777777" w:rsidR="009E5069" w:rsidRPr="00A62DE9" w:rsidRDefault="009E5069" w:rsidP="009E5069">
            <w:pPr>
              <w:numPr>
                <w:ilvl w:val="0"/>
                <w:numId w:val="50"/>
              </w:numPr>
              <w:shd w:val="clear" w:color="auto" w:fill="FFFFFF"/>
              <w:ind w:left="356" w:hanging="284"/>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Pedagogiem uzlabot svešvalodu zināšanas un</w:t>
            </w:r>
            <w:r w:rsidRPr="00A62DE9">
              <w:t xml:space="preserve"> </w:t>
            </w:r>
            <w:r w:rsidRPr="00A62DE9">
              <w:rPr>
                <w:rFonts w:ascii="Times New Roman" w:eastAsia="Times New Roman" w:hAnsi="Times New Roman"/>
                <w:bCs/>
                <w:sz w:val="24"/>
                <w:szCs w:val="24"/>
                <w:lang w:eastAsia="lv-LV"/>
              </w:rPr>
              <w:t>izmantot starptautiskās sadarbības iespējas kvalifikācijas paaugstināšanai.</w:t>
            </w:r>
          </w:p>
          <w:p w14:paraId="2B58631F" w14:textId="77777777" w:rsidR="009E5069" w:rsidRPr="00A62DE9" w:rsidRDefault="009E5069" w:rsidP="009E5069">
            <w:pPr>
              <w:numPr>
                <w:ilvl w:val="0"/>
                <w:numId w:val="50"/>
              </w:numPr>
              <w:shd w:val="clear" w:color="auto" w:fill="FFFFFF"/>
              <w:ind w:left="356" w:hanging="284"/>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Sekmēt profesionālās izglītības pievilcīgumu un starptautisko dimensiju.</w:t>
            </w:r>
          </w:p>
          <w:p w14:paraId="78DF69BC" w14:textId="77777777" w:rsidR="009E5069" w:rsidRPr="00A62DE9" w:rsidRDefault="009E5069" w:rsidP="009E5069">
            <w:pPr>
              <w:numPr>
                <w:ilvl w:val="0"/>
                <w:numId w:val="50"/>
              </w:numPr>
              <w:shd w:val="clear" w:color="auto" w:fill="FFFFFF"/>
              <w:ind w:left="356" w:hanging="284"/>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Sadarbības partneru tīklojuma paplašināšana ES, iesaistot izglītojamos mobilitātēs, kas dod iespēju apgūt Eiropas vērtības starptautiskajā vidē.</w:t>
            </w:r>
          </w:p>
          <w:p w14:paraId="2DE84A75" w14:textId="77777777" w:rsidR="009E5069" w:rsidRPr="00A62DE9" w:rsidRDefault="009E5069" w:rsidP="009E5069">
            <w:pPr>
              <w:numPr>
                <w:ilvl w:val="0"/>
                <w:numId w:val="50"/>
              </w:numPr>
              <w:shd w:val="clear" w:color="auto" w:fill="FFFFFF"/>
              <w:ind w:left="356" w:hanging="284"/>
              <w:rPr>
                <w:rFonts w:ascii="Times New Roman" w:eastAsia="Times New Roman" w:hAnsi="Times New Roman"/>
                <w:color w:val="000000"/>
                <w:sz w:val="24"/>
                <w:szCs w:val="24"/>
              </w:rPr>
            </w:pPr>
            <w:r w:rsidRPr="00A62DE9">
              <w:rPr>
                <w:rFonts w:ascii="Times New Roman" w:eastAsia="Times New Roman" w:hAnsi="Times New Roman"/>
                <w:bCs/>
                <w:sz w:val="24"/>
                <w:szCs w:val="24"/>
                <w:lang w:eastAsia="lv-LV"/>
              </w:rPr>
              <w:t>Atbalstīt izglītības, apmācības un jaunatnes jomās strādājošo profesionālo attīstību, lai ieviestu jauninājumus un uzlabotu mācīšanas kvalitāti.</w:t>
            </w:r>
            <w:r w:rsidRPr="00A62DE9">
              <w:rPr>
                <w:rFonts w:ascii="Times New Roman" w:hAnsi="Times New Roman"/>
                <w:color w:val="404040"/>
                <w:sz w:val="26"/>
                <w:szCs w:val="26"/>
                <w:shd w:val="clear" w:color="auto" w:fill="FFFFFF"/>
              </w:rPr>
              <w:t xml:space="preserve"> </w:t>
            </w:r>
          </w:p>
          <w:p w14:paraId="437D3967" w14:textId="77777777" w:rsidR="009E5069" w:rsidRPr="00A62DE9" w:rsidRDefault="009E5069" w:rsidP="009E5069">
            <w:pPr>
              <w:numPr>
                <w:ilvl w:val="0"/>
                <w:numId w:val="50"/>
              </w:numPr>
              <w:shd w:val="clear" w:color="auto" w:fill="FFFFFF"/>
              <w:ind w:left="356" w:hanging="284"/>
              <w:rPr>
                <w:rFonts w:ascii="Times New Roman" w:eastAsia="Times New Roman" w:hAnsi="Times New Roman"/>
                <w:color w:val="000000"/>
                <w:sz w:val="24"/>
                <w:szCs w:val="24"/>
              </w:rPr>
            </w:pPr>
            <w:r w:rsidRPr="00A62DE9">
              <w:rPr>
                <w:rFonts w:ascii="Times New Roman" w:eastAsia="Times New Roman" w:hAnsi="Times New Roman"/>
                <w:bCs/>
                <w:sz w:val="24"/>
                <w:szCs w:val="24"/>
                <w:lang w:eastAsia="lv-LV"/>
              </w:rPr>
              <w:t>Eiropas kredītsistēmas profesionālajai izglītībai un mācībām (ECVET) principu īstenošana.</w:t>
            </w:r>
          </w:p>
          <w:p w14:paraId="36100886"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Veicināt jauniešu personisko iniciatīvu, starptautisko mobilitāti, profesionālo izaugsmi.</w:t>
            </w:r>
          </w:p>
          <w:p w14:paraId="2023C9EF" w14:textId="77777777" w:rsidR="009E5069" w:rsidRPr="00A62DE9" w:rsidRDefault="009E5069" w:rsidP="009E5069">
            <w:pPr>
              <w:shd w:val="clear" w:color="auto" w:fill="FFFFFF"/>
              <w:spacing w:after="0" w:line="240" w:lineRule="auto"/>
              <w:ind w:left="356" w:hanging="284"/>
              <w:rPr>
                <w:rFonts w:ascii="Times New Roman" w:eastAsia="Times New Roman" w:hAnsi="Times New Roman"/>
                <w:sz w:val="24"/>
                <w:szCs w:val="24"/>
                <w:lang w:eastAsia="lv-LV"/>
              </w:rPr>
            </w:pPr>
          </w:p>
          <w:p w14:paraId="180693B8"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Uzlabot jauniešu komunikācijas prasmes multikulturālā vidē.</w:t>
            </w:r>
          </w:p>
          <w:p w14:paraId="6107FB9C" w14:textId="77777777" w:rsidR="001742D0" w:rsidRPr="00A62DE9" w:rsidRDefault="001742D0" w:rsidP="001742D0">
            <w:pPr>
              <w:shd w:val="clear" w:color="auto" w:fill="FFFFFF"/>
              <w:spacing w:after="0" w:line="240" w:lineRule="auto"/>
              <w:rPr>
                <w:rFonts w:ascii="Times New Roman" w:eastAsia="Times New Roman" w:hAnsi="Times New Roman"/>
                <w:sz w:val="24"/>
                <w:szCs w:val="24"/>
                <w:lang w:eastAsia="lv-LV"/>
              </w:rPr>
            </w:pPr>
          </w:p>
          <w:p w14:paraId="5802B222"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Veicināt izglītojamo piederību Latvijas, Eiropas un pasaules kultūrtelpai, stiprināt zināšanas par Eiropas vērtībām</w:t>
            </w:r>
            <w:r w:rsidRPr="00A62DE9">
              <w:t>.</w:t>
            </w:r>
          </w:p>
          <w:p w14:paraId="7A789E49" w14:textId="77777777" w:rsidR="009E5069" w:rsidRPr="00A62DE9" w:rsidRDefault="009E5069" w:rsidP="009E5069">
            <w:pPr>
              <w:shd w:val="clear" w:color="auto" w:fill="FFFFFF"/>
              <w:spacing w:after="0" w:line="240" w:lineRule="auto"/>
              <w:ind w:left="356" w:hanging="284"/>
              <w:rPr>
                <w:rFonts w:ascii="Times New Roman" w:eastAsia="Times New Roman" w:hAnsi="Times New Roman"/>
                <w:sz w:val="24"/>
                <w:szCs w:val="24"/>
                <w:lang w:eastAsia="lv-LV"/>
              </w:rPr>
            </w:pPr>
          </w:p>
          <w:p w14:paraId="005D51DB" w14:textId="1F5A51D6" w:rsidR="009E5069" w:rsidRPr="00A62DE9" w:rsidRDefault="00110002"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w:t>
            </w:r>
            <w:r w:rsidR="009E5069" w:rsidRPr="00A62DE9">
              <w:rPr>
                <w:rFonts w:ascii="Times New Roman" w:eastAsia="Times New Roman" w:hAnsi="Times New Roman"/>
                <w:sz w:val="24"/>
                <w:szCs w:val="24"/>
                <w:lang w:eastAsia="lv-LV"/>
              </w:rPr>
              <w:t xml:space="preserve">iesaistīt ārvalstu sadarbības partnerus meistarklašu un </w:t>
            </w:r>
            <w:r w:rsidR="009E5069" w:rsidRPr="00A62DE9">
              <w:rPr>
                <w:rFonts w:ascii="Times New Roman" w:eastAsia="Times New Roman" w:hAnsi="Times New Roman"/>
                <w:sz w:val="24"/>
                <w:szCs w:val="24"/>
                <w:lang w:eastAsia="lv-LV"/>
              </w:rPr>
              <w:lastRenderedPageBreak/>
              <w:t xml:space="preserve">nodarbību vadīšanai </w:t>
            </w:r>
            <w:r w:rsidRPr="00A62DE9">
              <w:rPr>
                <w:rFonts w:ascii="Times New Roman" w:eastAsia="Times New Roman" w:hAnsi="Times New Roman"/>
                <w:sz w:val="24"/>
                <w:szCs w:val="24"/>
                <w:lang w:eastAsia="lv-LV"/>
              </w:rPr>
              <w:t>T</w:t>
            </w:r>
            <w:r w:rsidR="009E5069" w:rsidRPr="00A62DE9">
              <w:rPr>
                <w:rFonts w:ascii="Times New Roman" w:eastAsia="Times New Roman" w:hAnsi="Times New Roman"/>
                <w:sz w:val="24"/>
                <w:szCs w:val="24"/>
                <w:lang w:eastAsia="lv-LV"/>
              </w:rPr>
              <w:t>ehnikumā.</w:t>
            </w:r>
          </w:p>
          <w:p w14:paraId="332A7939" w14:textId="77777777" w:rsidR="001742D0" w:rsidRPr="00A62DE9" w:rsidRDefault="001742D0" w:rsidP="001742D0">
            <w:pPr>
              <w:shd w:val="clear" w:color="auto" w:fill="FFFFFF"/>
              <w:spacing w:after="0" w:line="240" w:lineRule="auto"/>
              <w:rPr>
                <w:rFonts w:ascii="Times New Roman" w:eastAsia="Times New Roman" w:hAnsi="Times New Roman"/>
                <w:sz w:val="24"/>
                <w:szCs w:val="24"/>
                <w:lang w:eastAsia="lv-LV"/>
              </w:rPr>
            </w:pPr>
          </w:p>
          <w:p w14:paraId="595015FA"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Organizēt un piedalīties starptautiskajos konkursos un semināros.</w:t>
            </w:r>
          </w:p>
          <w:p w14:paraId="7067FA2E" w14:textId="77777777" w:rsidR="009E5069" w:rsidRPr="00A62DE9" w:rsidRDefault="009E5069" w:rsidP="009E5069">
            <w:pPr>
              <w:pStyle w:val="ListParagraph"/>
              <w:ind w:left="356" w:hanging="284"/>
              <w:rPr>
                <w:rFonts w:ascii="Times New Roman" w:eastAsia="Times New Roman" w:hAnsi="Times New Roman"/>
                <w:sz w:val="24"/>
                <w:szCs w:val="24"/>
                <w:lang w:eastAsia="lv-LV"/>
              </w:rPr>
            </w:pPr>
          </w:p>
          <w:p w14:paraId="5FF5AB5F"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Iegūt Erasmus akreditāciju jaunajam programmas periodam.</w:t>
            </w:r>
          </w:p>
          <w:p w14:paraId="6EBC54AB" w14:textId="77777777" w:rsidR="009E5069" w:rsidRPr="00A62DE9" w:rsidRDefault="009E5069" w:rsidP="009E5069">
            <w:pPr>
              <w:pStyle w:val="ListParagraph"/>
              <w:ind w:left="356" w:hanging="284"/>
              <w:rPr>
                <w:rFonts w:ascii="Times New Roman" w:eastAsia="Times New Roman" w:hAnsi="Times New Roman"/>
                <w:sz w:val="24"/>
                <w:szCs w:val="24"/>
                <w:lang w:eastAsia="lv-LV"/>
              </w:rPr>
            </w:pPr>
          </w:p>
          <w:p w14:paraId="4A09194F" w14:textId="77777777" w:rsidR="009E5069" w:rsidRPr="00A62DE9" w:rsidRDefault="009E5069" w:rsidP="009E5069">
            <w:pPr>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Stiprināt sadarbību ar diasporas latviešiem.</w:t>
            </w:r>
          </w:p>
          <w:p w14:paraId="5A1CC8D5" w14:textId="77777777" w:rsidR="009E5069" w:rsidRPr="00A62DE9" w:rsidRDefault="009E5069" w:rsidP="009E5069">
            <w:pPr>
              <w:pStyle w:val="ListParagraph"/>
              <w:ind w:left="356" w:hanging="284"/>
              <w:rPr>
                <w:rFonts w:ascii="Times New Roman" w:eastAsia="Times New Roman" w:hAnsi="Times New Roman"/>
                <w:sz w:val="24"/>
                <w:szCs w:val="24"/>
                <w:lang w:eastAsia="lv-LV"/>
              </w:rPr>
            </w:pPr>
          </w:p>
          <w:p w14:paraId="129D600E" w14:textId="77777777" w:rsidR="00817CD6" w:rsidRPr="00A62DE9" w:rsidRDefault="009E5069" w:rsidP="009E5069">
            <w:pPr>
              <w:pStyle w:val="ListParagraph"/>
              <w:numPr>
                <w:ilvl w:val="0"/>
                <w:numId w:val="50"/>
              </w:numPr>
              <w:shd w:val="clear" w:color="auto" w:fill="FFFFFF"/>
              <w:spacing w:after="0" w:line="240" w:lineRule="auto"/>
              <w:ind w:left="356" w:hanging="284"/>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Veicināt savstarpēju izpratni par dažādu kultūru vērtībām, veidot cieņpilnu attieksmi sadarbībā ar citu kultūru un reliģiju pārstāvjiem, jauniešiem ar sociālām un ekonomiskām grūtībām vai  īpašām vajadzībām.</w:t>
            </w:r>
          </w:p>
          <w:p w14:paraId="3A7ABFE5" w14:textId="77777777" w:rsidR="00F80899" w:rsidRPr="00A62DE9" w:rsidRDefault="00F80899" w:rsidP="00F80899">
            <w:pPr>
              <w:pStyle w:val="ListParagraph"/>
              <w:rPr>
                <w:rFonts w:ascii="Times New Roman" w:eastAsia="Times New Roman" w:hAnsi="Times New Roman"/>
                <w:sz w:val="24"/>
                <w:szCs w:val="24"/>
                <w:lang w:eastAsia="lv-LV"/>
              </w:rPr>
            </w:pPr>
          </w:p>
          <w:p w14:paraId="18254380" w14:textId="6CECB037" w:rsidR="00F80899" w:rsidRPr="00A62DE9" w:rsidRDefault="00F80899" w:rsidP="00F80899">
            <w:pPr>
              <w:pStyle w:val="ListParagraph"/>
              <w:shd w:val="clear" w:color="auto" w:fill="FFFFFF"/>
              <w:spacing w:after="0" w:line="240" w:lineRule="auto"/>
              <w:ind w:left="356"/>
              <w:rPr>
                <w:rFonts w:ascii="Times New Roman" w:eastAsia="Times New Roman" w:hAnsi="Times New Roman"/>
                <w:sz w:val="24"/>
                <w:szCs w:val="24"/>
                <w:lang w:eastAsia="lv-LV"/>
              </w:rPr>
            </w:pPr>
          </w:p>
        </w:tc>
        <w:tc>
          <w:tcPr>
            <w:tcW w:w="1984" w:type="dxa"/>
            <w:shd w:val="clear" w:color="auto" w:fill="FFFFFF"/>
          </w:tcPr>
          <w:p w14:paraId="705736ED" w14:textId="74460046" w:rsidR="00817CD6" w:rsidRPr="00A62DE9" w:rsidRDefault="0020546B" w:rsidP="009E5069">
            <w:pPr>
              <w:pStyle w:val="ListParagraph"/>
              <w:numPr>
                <w:ilvl w:val="0"/>
                <w:numId w:val="50"/>
              </w:numPr>
              <w:shd w:val="clear" w:color="auto" w:fill="FFFFFF"/>
              <w:ind w:left="288"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5%</w:t>
            </w:r>
          </w:p>
          <w:p w14:paraId="28E7374F" w14:textId="77777777" w:rsidR="00817CD6" w:rsidRPr="00A62DE9" w:rsidRDefault="00817CD6" w:rsidP="009E5069">
            <w:pPr>
              <w:shd w:val="clear" w:color="auto" w:fill="FFFFFF"/>
              <w:ind w:left="288" w:hanging="283"/>
              <w:rPr>
                <w:rFonts w:ascii="Times New Roman" w:eastAsia="Times New Roman" w:hAnsi="Times New Roman"/>
                <w:bCs/>
                <w:sz w:val="24"/>
                <w:szCs w:val="24"/>
                <w:lang w:eastAsia="lv-LV"/>
              </w:rPr>
            </w:pPr>
          </w:p>
          <w:p w14:paraId="4941943C" w14:textId="77777777" w:rsidR="00817CD6" w:rsidRPr="00A62DE9" w:rsidRDefault="00817CD6" w:rsidP="009E5069">
            <w:pPr>
              <w:shd w:val="clear" w:color="auto" w:fill="FFFFFF"/>
              <w:ind w:left="288" w:hanging="283"/>
              <w:rPr>
                <w:rFonts w:ascii="Times New Roman" w:eastAsia="Times New Roman" w:hAnsi="Times New Roman"/>
                <w:bCs/>
                <w:sz w:val="36"/>
                <w:szCs w:val="24"/>
                <w:lang w:eastAsia="lv-LV"/>
              </w:rPr>
            </w:pPr>
          </w:p>
          <w:p w14:paraId="6EC9056C" w14:textId="77777777" w:rsidR="00817CD6" w:rsidRPr="00A62DE9" w:rsidRDefault="00817CD6" w:rsidP="009E5069">
            <w:pPr>
              <w:pStyle w:val="ListParagraph"/>
              <w:numPr>
                <w:ilvl w:val="0"/>
                <w:numId w:val="50"/>
              </w:numPr>
              <w:shd w:val="clear" w:color="auto" w:fill="FFFFFF"/>
              <w:ind w:left="288"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4 partneri</w:t>
            </w:r>
          </w:p>
          <w:p w14:paraId="1A7B859E" w14:textId="77777777" w:rsidR="00817CD6" w:rsidRPr="00A62DE9" w:rsidRDefault="00817CD6" w:rsidP="009E5069">
            <w:pPr>
              <w:shd w:val="clear" w:color="auto" w:fill="FFFFFF"/>
              <w:ind w:left="288" w:hanging="283"/>
              <w:rPr>
                <w:rFonts w:ascii="Times New Roman" w:eastAsia="Times New Roman" w:hAnsi="Times New Roman"/>
                <w:bCs/>
                <w:sz w:val="24"/>
                <w:szCs w:val="24"/>
                <w:lang w:eastAsia="lv-LV"/>
              </w:rPr>
            </w:pPr>
          </w:p>
          <w:p w14:paraId="0FC1D039" w14:textId="77777777" w:rsidR="00817CD6" w:rsidRPr="00A62DE9" w:rsidRDefault="00817CD6" w:rsidP="009E5069">
            <w:pPr>
              <w:shd w:val="clear" w:color="auto" w:fill="FFFFFF"/>
              <w:ind w:left="288" w:hanging="283"/>
              <w:rPr>
                <w:rFonts w:ascii="Times New Roman" w:eastAsia="Times New Roman" w:hAnsi="Times New Roman"/>
                <w:bCs/>
                <w:sz w:val="44"/>
                <w:szCs w:val="24"/>
                <w:lang w:eastAsia="lv-LV"/>
              </w:rPr>
            </w:pPr>
          </w:p>
          <w:p w14:paraId="6955A677" w14:textId="77777777" w:rsidR="00817CD6" w:rsidRPr="00A62DE9" w:rsidRDefault="00817CD6" w:rsidP="009E5069">
            <w:pPr>
              <w:pStyle w:val="ListParagraph"/>
              <w:numPr>
                <w:ilvl w:val="0"/>
                <w:numId w:val="50"/>
              </w:numPr>
              <w:shd w:val="clear" w:color="auto" w:fill="FFFFFF"/>
              <w:ind w:left="288"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Vidēji 26 izglītojamie mācību gadā</w:t>
            </w:r>
          </w:p>
          <w:p w14:paraId="67D4B16E" w14:textId="77777777" w:rsidR="00817CD6" w:rsidRPr="00A62DE9" w:rsidRDefault="00817CD6" w:rsidP="009E5069">
            <w:pPr>
              <w:shd w:val="clear" w:color="auto" w:fill="FFFFFF"/>
              <w:ind w:left="288" w:hanging="283"/>
              <w:rPr>
                <w:rFonts w:ascii="Times New Roman" w:eastAsia="Times New Roman" w:hAnsi="Times New Roman"/>
                <w:bCs/>
                <w:sz w:val="24"/>
                <w:szCs w:val="24"/>
                <w:lang w:eastAsia="lv-LV"/>
              </w:rPr>
            </w:pPr>
          </w:p>
          <w:p w14:paraId="6A6364F8" w14:textId="77777777" w:rsidR="00817CD6" w:rsidRPr="00A62DE9" w:rsidRDefault="00817CD6" w:rsidP="009E5069">
            <w:pPr>
              <w:pStyle w:val="ListParagraph"/>
              <w:numPr>
                <w:ilvl w:val="0"/>
                <w:numId w:val="50"/>
              </w:numPr>
              <w:shd w:val="clear" w:color="auto" w:fill="FFFFFF"/>
              <w:ind w:left="288"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Vidēji 26 izglītojamie mācību gadā</w:t>
            </w:r>
          </w:p>
          <w:p w14:paraId="731360F6" w14:textId="1995F2B1" w:rsidR="00817CD6" w:rsidRPr="00A62DE9" w:rsidRDefault="00817CD6" w:rsidP="009D71C8">
            <w:pPr>
              <w:shd w:val="clear" w:color="auto" w:fill="FFFFFF"/>
              <w:rPr>
                <w:rFonts w:ascii="Times New Roman" w:eastAsia="Times New Roman" w:hAnsi="Times New Roman"/>
                <w:bCs/>
                <w:sz w:val="24"/>
                <w:szCs w:val="24"/>
                <w:lang w:eastAsia="lv-LV"/>
              </w:rPr>
            </w:pPr>
          </w:p>
        </w:tc>
        <w:tc>
          <w:tcPr>
            <w:tcW w:w="3544" w:type="dxa"/>
            <w:shd w:val="clear" w:color="auto" w:fill="FFFFFF"/>
          </w:tcPr>
          <w:p w14:paraId="635188F7" w14:textId="0F2BE07D" w:rsidR="00817CD6" w:rsidRPr="00A62DE9" w:rsidRDefault="00817CD6" w:rsidP="00127F05">
            <w:pPr>
              <w:pStyle w:val="ListParagraph"/>
              <w:numPr>
                <w:ilvl w:val="0"/>
                <w:numId w:val="50"/>
              </w:numPr>
              <w:shd w:val="clear" w:color="auto" w:fill="FFFFFF"/>
              <w:ind w:left="425"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 xml:space="preserve">Organizēt svešvalodu kursu piedāvājumu Tehnikuma pedagogiem ar </w:t>
            </w:r>
            <w:r w:rsidR="003A4D3F" w:rsidRPr="00A62DE9">
              <w:rPr>
                <w:rFonts w:ascii="Times New Roman" w:eastAsia="Times New Roman" w:hAnsi="Times New Roman"/>
                <w:bCs/>
                <w:sz w:val="24"/>
                <w:szCs w:val="24"/>
                <w:lang w:eastAsia="lv-LV"/>
              </w:rPr>
              <w:t>2</w:t>
            </w:r>
            <w:r w:rsidRPr="00A62DE9">
              <w:rPr>
                <w:rFonts w:ascii="Times New Roman" w:eastAsia="Times New Roman" w:hAnsi="Times New Roman"/>
                <w:bCs/>
                <w:sz w:val="24"/>
                <w:szCs w:val="24"/>
                <w:lang w:eastAsia="lv-LV"/>
              </w:rPr>
              <w:t>0% iesaisti – 202</w:t>
            </w:r>
            <w:r w:rsidR="00654E85" w:rsidRPr="00A62DE9">
              <w:rPr>
                <w:rFonts w:ascii="Times New Roman" w:eastAsia="Times New Roman" w:hAnsi="Times New Roman"/>
                <w:bCs/>
                <w:sz w:val="24"/>
                <w:szCs w:val="24"/>
                <w:lang w:eastAsia="lv-LV"/>
              </w:rPr>
              <w:t>3</w:t>
            </w:r>
            <w:r w:rsidR="0020546B" w:rsidRPr="00A62DE9">
              <w:rPr>
                <w:rFonts w:ascii="Times New Roman" w:eastAsia="Times New Roman" w:hAnsi="Times New Roman"/>
                <w:bCs/>
                <w:sz w:val="24"/>
                <w:szCs w:val="24"/>
                <w:lang w:eastAsia="lv-LV"/>
              </w:rPr>
              <w:t>.</w:t>
            </w:r>
          </w:p>
          <w:p w14:paraId="2F04E1C2" w14:textId="77777777" w:rsidR="00817CD6" w:rsidRPr="00A62DE9" w:rsidRDefault="00817CD6" w:rsidP="009D71C8">
            <w:pPr>
              <w:pStyle w:val="ListParagraph"/>
              <w:shd w:val="clear" w:color="auto" w:fill="FFFFFF"/>
              <w:ind w:left="425"/>
              <w:rPr>
                <w:rFonts w:ascii="Times New Roman" w:eastAsia="Times New Roman" w:hAnsi="Times New Roman"/>
                <w:bCs/>
                <w:sz w:val="24"/>
                <w:szCs w:val="24"/>
                <w:lang w:eastAsia="lv-LV"/>
              </w:rPr>
            </w:pPr>
          </w:p>
          <w:p w14:paraId="093D0F69" w14:textId="0F182BE9" w:rsidR="00817CD6" w:rsidRPr="00A62DE9" w:rsidRDefault="00817CD6" w:rsidP="00127F05">
            <w:pPr>
              <w:pStyle w:val="ListParagraph"/>
              <w:numPr>
                <w:ilvl w:val="0"/>
                <w:numId w:val="50"/>
              </w:numPr>
              <w:shd w:val="clear" w:color="auto" w:fill="FFFFFF"/>
              <w:ind w:left="425"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Palielināt sadarbības partneru skaitu ar ES par 30% - 2027.</w:t>
            </w:r>
          </w:p>
          <w:p w14:paraId="0684E758" w14:textId="77777777" w:rsidR="00817CD6" w:rsidRPr="00A62DE9" w:rsidRDefault="00817CD6" w:rsidP="00C97EE9">
            <w:pPr>
              <w:shd w:val="clear" w:color="auto" w:fill="FFFFFF"/>
              <w:rPr>
                <w:rFonts w:ascii="Times New Roman" w:eastAsia="Times New Roman" w:hAnsi="Times New Roman"/>
                <w:bCs/>
                <w:sz w:val="24"/>
                <w:szCs w:val="24"/>
                <w:lang w:eastAsia="lv-LV"/>
              </w:rPr>
            </w:pPr>
          </w:p>
          <w:p w14:paraId="7C305CD5" w14:textId="77777777" w:rsidR="00817CD6" w:rsidRPr="00A62DE9" w:rsidRDefault="00817CD6" w:rsidP="00C97EE9">
            <w:pPr>
              <w:shd w:val="clear" w:color="auto" w:fill="FFFFFF"/>
              <w:rPr>
                <w:rFonts w:ascii="Times New Roman" w:eastAsia="Times New Roman" w:hAnsi="Times New Roman"/>
                <w:bCs/>
                <w:sz w:val="24"/>
                <w:szCs w:val="24"/>
                <w:lang w:eastAsia="lv-LV"/>
              </w:rPr>
            </w:pPr>
          </w:p>
          <w:p w14:paraId="33ABD749" w14:textId="3932E3BA" w:rsidR="00817CD6" w:rsidRPr="00A62DE9" w:rsidRDefault="00817CD6" w:rsidP="00127F05">
            <w:pPr>
              <w:pStyle w:val="ListParagraph"/>
              <w:numPr>
                <w:ilvl w:val="0"/>
                <w:numId w:val="50"/>
              </w:numPr>
              <w:shd w:val="clear" w:color="auto" w:fill="FFFFFF"/>
              <w:ind w:left="425"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Palielināt dalību mobilitātes projektos par 40% - 2027.</w:t>
            </w:r>
          </w:p>
          <w:p w14:paraId="54A69D7B" w14:textId="77777777" w:rsidR="00817CD6" w:rsidRPr="00A62DE9" w:rsidRDefault="00817CD6" w:rsidP="00C97EE9">
            <w:pPr>
              <w:shd w:val="clear" w:color="auto" w:fill="FFFFFF"/>
              <w:rPr>
                <w:rFonts w:ascii="Times New Roman" w:eastAsia="Times New Roman" w:hAnsi="Times New Roman"/>
                <w:bCs/>
                <w:sz w:val="24"/>
                <w:szCs w:val="24"/>
                <w:lang w:eastAsia="lv-LV"/>
              </w:rPr>
            </w:pPr>
          </w:p>
          <w:p w14:paraId="014BDE73" w14:textId="77777777" w:rsidR="00817CD6" w:rsidRPr="00A62DE9" w:rsidRDefault="00817CD6" w:rsidP="009F2328">
            <w:pPr>
              <w:pStyle w:val="ListParagraph"/>
              <w:shd w:val="clear" w:color="auto" w:fill="FFFFFF"/>
              <w:ind w:left="425"/>
              <w:rPr>
                <w:rFonts w:ascii="Times New Roman" w:eastAsia="Times New Roman" w:hAnsi="Times New Roman"/>
                <w:bCs/>
                <w:sz w:val="24"/>
                <w:szCs w:val="24"/>
                <w:lang w:eastAsia="lv-LV"/>
              </w:rPr>
            </w:pPr>
          </w:p>
          <w:p w14:paraId="350AFD50" w14:textId="77777777" w:rsidR="00817CD6" w:rsidRPr="00A62DE9" w:rsidRDefault="00817CD6" w:rsidP="00C97EE9">
            <w:pPr>
              <w:shd w:val="clear" w:color="auto" w:fill="FFFFFF"/>
              <w:rPr>
                <w:rFonts w:ascii="Times New Roman" w:eastAsia="Times New Roman" w:hAnsi="Times New Roman"/>
                <w:bCs/>
                <w:sz w:val="24"/>
                <w:szCs w:val="24"/>
                <w:lang w:eastAsia="lv-LV"/>
              </w:rPr>
            </w:pPr>
          </w:p>
          <w:p w14:paraId="6EC0D088" w14:textId="1FA6AFFA" w:rsidR="00817CD6" w:rsidRPr="00A62DE9" w:rsidRDefault="00817CD6" w:rsidP="00C97EE9">
            <w:pPr>
              <w:pStyle w:val="ListParagraph"/>
              <w:numPr>
                <w:ilvl w:val="0"/>
                <w:numId w:val="50"/>
              </w:numPr>
              <w:shd w:val="clear" w:color="auto" w:fill="FFFFFF"/>
              <w:ind w:left="425" w:hanging="283"/>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Palielināt dalību mobilitātes projektos par 40% - 2027.</w:t>
            </w:r>
          </w:p>
        </w:tc>
      </w:tr>
      <w:tr w:rsidR="00817CD6" w:rsidRPr="007428E7" w14:paraId="04E5AC51" w14:textId="23F47CAE" w:rsidTr="004527D8">
        <w:trPr>
          <w:trHeight w:val="1532"/>
        </w:trPr>
        <w:tc>
          <w:tcPr>
            <w:tcW w:w="496" w:type="dxa"/>
            <w:shd w:val="clear" w:color="auto" w:fill="FFFFFF"/>
            <w:tcMar>
              <w:top w:w="15" w:type="dxa"/>
              <w:left w:w="69" w:type="dxa"/>
              <w:bottom w:w="0" w:type="dxa"/>
              <w:right w:w="69" w:type="dxa"/>
            </w:tcMar>
            <w:vAlign w:val="center"/>
          </w:tcPr>
          <w:p w14:paraId="27A32C73" w14:textId="4031004A" w:rsidR="00817CD6" w:rsidRPr="00A62DE9" w:rsidRDefault="00817CD6" w:rsidP="00C97EE9">
            <w:pPr>
              <w:shd w:val="clear" w:color="auto" w:fill="FFFFFF"/>
              <w:rPr>
                <w:rFonts w:ascii="Times New Roman" w:hAnsi="Times New Roman"/>
                <w:b/>
                <w:bCs/>
              </w:rPr>
            </w:pPr>
            <w:r w:rsidRPr="00A62DE9">
              <w:rPr>
                <w:rFonts w:ascii="Times New Roman" w:hAnsi="Times New Roman"/>
                <w:b/>
                <w:bCs/>
              </w:rPr>
              <w:lastRenderedPageBreak/>
              <w:t>2.</w:t>
            </w:r>
          </w:p>
        </w:tc>
        <w:tc>
          <w:tcPr>
            <w:tcW w:w="2197" w:type="dxa"/>
            <w:shd w:val="clear" w:color="auto" w:fill="FFFFFF"/>
            <w:tcMar>
              <w:top w:w="15" w:type="dxa"/>
              <w:left w:w="69" w:type="dxa"/>
              <w:bottom w:w="0" w:type="dxa"/>
              <w:right w:w="69" w:type="dxa"/>
            </w:tcMar>
            <w:vAlign w:val="center"/>
          </w:tcPr>
          <w:p w14:paraId="39ECF837" w14:textId="77777777" w:rsidR="00817CD6" w:rsidRPr="00A62DE9" w:rsidRDefault="00817CD6" w:rsidP="00C97EE9">
            <w:pPr>
              <w:shd w:val="clear" w:color="auto" w:fill="FFFFFF"/>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Partnerības programmu attīstība</w:t>
            </w:r>
          </w:p>
        </w:tc>
        <w:tc>
          <w:tcPr>
            <w:tcW w:w="1281" w:type="dxa"/>
            <w:shd w:val="clear" w:color="auto" w:fill="FFFFFF"/>
            <w:tcMar>
              <w:top w:w="15" w:type="dxa"/>
              <w:left w:w="69" w:type="dxa"/>
              <w:bottom w:w="0" w:type="dxa"/>
              <w:right w:w="69" w:type="dxa"/>
            </w:tcMar>
            <w:vAlign w:val="center"/>
          </w:tcPr>
          <w:p w14:paraId="52FB37E9" w14:textId="77777777" w:rsidR="00817CD6" w:rsidRPr="00A62DE9" w:rsidRDefault="00817CD6" w:rsidP="00C97EE9">
            <w:pPr>
              <w:shd w:val="clear" w:color="auto" w:fill="FFFFFF"/>
              <w:rPr>
                <w:rFonts w:ascii="Times New Roman" w:hAnsi="Times New Roman"/>
                <w:sz w:val="24"/>
                <w:szCs w:val="24"/>
              </w:rPr>
            </w:pPr>
            <w:r w:rsidRPr="00A62DE9">
              <w:rPr>
                <w:rFonts w:ascii="Times New Roman" w:hAnsi="Times New Roman"/>
                <w:sz w:val="24"/>
                <w:szCs w:val="24"/>
              </w:rPr>
              <w:t>PII, IZM, VIAA, ārvalstu sadarbības partneri</w:t>
            </w:r>
          </w:p>
        </w:tc>
        <w:tc>
          <w:tcPr>
            <w:tcW w:w="1979" w:type="dxa"/>
            <w:shd w:val="clear" w:color="auto" w:fill="FFFFFF"/>
          </w:tcPr>
          <w:p w14:paraId="157D0122" w14:textId="77777777"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Projektu izstrāde</w:t>
            </w:r>
          </w:p>
          <w:p w14:paraId="77A1253A" w14:textId="77777777"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Projektu administrēšana un īstenošana</w:t>
            </w:r>
          </w:p>
          <w:p w14:paraId="7C1E24E4" w14:textId="027DC5B8"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Sadarbības sanāksmes</w:t>
            </w:r>
          </w:p>
          <w:p w14:paraId="2B7A44BA" w14:textId="77777777"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lastRenderedPageBreak/>
              <w:t>Aptaujas</w:t>
            </w:r>
          </w:p>
          <w:p w14:paraId="212E65BE" w14:textId="27274B4D" w:rsidR="002B3BBA" w:rsidRPr="00A62DE9" w:rsidRDefault="002B3BBA"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Publicitāte</w:t>
            </w:r>
          </w:p>
          <w:p w14:paraId="2E16CD6E" w14:textId="459DF839" w:rsidR="00C31407" w:rsidRPr="00A62DE9" w:rsidRDefault="00C31407" w:rsidP="00C31407">
            <w:pPr>
              <w:shd w:val="clear" w:color="auto" w:fill="FFFFFF"/>
              <w:ind w:left="137"/>
              <w:rPr>
                <w:rFonts w:ascii="Times New Roman" w:eastAsia="Times New Roman" w:hAnsi="Times New Roman"/>
                <w:bCs/>
                <w:sz w:val="24"/>
                <w:szCs w:val="24"/>
                <w:lang w:eastAsia="lv-LV"/>
              </w:rPr>
            </w:pPr>
            <w:r w:rsidRPr="00A62DE9">
              <w:rPr>
                <w:rFonts w:ascii="Times New Roman" w:eastAsia="Times New Roman" w:hAnsi="Times New Roman"/>
                <w:bCs/>
                <w:sz w:val="24"/>
                <w:szCs w:val="24"/>
                <w:lang w:eastAsia="lv-LV"/>
              </w:rPr>
              <w:t>Semināru/mācību organizēšana</w:t>
            </w:r>
          </w:p>
          <w:p w14:paraId="1A6777ED" w14:textId="77777777" w:rsidR="00817CD6" w:rsidRPr="00A62DE9" w:rsidRDefault="00817CD6" w:rsidP="00C31407">
            <w:pPr>
              <w:shd w:val="clear" w:color="auto" w:fill="FFFFFF"/>
              <w:ind w:left="351"/>
              <w:rPr>
                <w:rFonts w:ascii="Times New Roman" w:eastAsia="Times New Roman" w:hAnsi="Times New Roman"/>
                <w:color w:val="000000"/>
                <w:sz w:val="24"/>
                <w:szCs w:val="24"/>
              </w:rPr>
            </w:pPr>
          </w:p>
        </w:tc>
        <w:tc>
          <w:tcPr>
            <w:tcW w:w="3402" w:type="dxa"/>
            <w:shd w:val="clear" w:color="auto" w:fill="FFFFFF"/>
            <w:tcMar>
              <w:top w:w="15" w:type="dxa"/>
              <w:left w:w="69" w:type="dxa"/>
              <w:bottom w:w="0" w:type="dxa"/>
              <w:right w:w="69" w:type="dxa"/>
            </w:tcMar>
            <w:vAlign w:val="center"/>
          </w:tcPr>
          <w:p w14:paraId="0A9CCEFF" w14:textId="78EF9657" w:rsidR="00817CD6" w:rsidRPr="00A62DE9" w:rsidRDefault="00817CD6" w:rsidP="00C97EE9">
            <w:pPr>
              <w:numPr>
                <w:ilvl w:val="0"/>
                <w:numId w:val="50"/>
              </w:numPr>
              <w:shd w:val="clear" w:color="auto" w:fill="FFFFFF"/>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Veicināt iestādes starptautisko atpazīstamību.</w:t>
            </w:r>
          </w:p>
          <w:p w14:paraId="12642CDC" w14:textId="77777777" w:rsidR="00C31407" w:rsidRPr="00A62DE9" w:rsidRDefault="00C31407" w:rsidP="00C31407">
            <w:pPr>
              <w:shd w:val="clear" w:color="auto" w:fill="FFFFFF"/>
              <w:ind w:left="351"/>
              <w:rPr>
                <w:rFonts w:ascii="Times New Roman" w:eastAsia="Times New Roman" w:hAnsi="Times New Roman"/>
                <w:color w:val="000000"/>
                <w:sz w:val="24"/>
                <w:szCs w:val="24"/>
              </w:rPr>
            </w:pPr>
          </w:p>
          <w:p w14:paraId="3CBDCEF3" w14:textId="77777777" w:rsidR="00817CD6" w:rsidRPr="00A62DE9" w:rsidRDefault="00817CD6" w:rsidP="00C97EE9">
            <w:pPr>
              <w:numPr>
                <w:ilvl w:val="0"/>
                <w:numId w:val="50"/>
              </w:numPr>
              <w:shd w:val="clear" w:color="auto" w:fill="FFFFFF"/>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Paplašināt sadarbības partneru tīklu.</w:t>
            </w:r>
          </w:p>
          <w:p w14:paraId="58B91099" w14:textId="77777777" w:rsidR="00817CD6" w:rsidRPr="00A62DE9" w:rsidRDefault="00817CD6" w:rsidP="00C97EE9">
            <w:pPr>
              <w:numPr>
                <w:ilvl w:val="0"/>
                <w:numId w:val="50"/>
              </w:numPr>
              <w:shd w:val="clear" w:color="auto" w:fill="FFFFFF"/>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 xml:space="preserve">Veicināt starptautisko sadarbību modulāro izglītības programmu īstenošanā. </w:t>
            </w:r>
          </w:p>
          <w:p w14:paraId="32E4E64F" w14:textId="77777777" w:rsidR="00817CD6" w:rsidRPr="00A62DE9" w:rsidRDefault="00817CD6" w:rsidP="00183FAD">
            <w:pPr>
              <w:numPr>
                <w:ilvl w:val="0"/>
                <w:numId w:val="50"/>
              </w:numPr>
              <w:shd w:val="clear" w:color="auto" w:fill="FFFFFF"/>
              <w:ind w:left="351" w:hanging="284"/>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Pieredzes nodošana citu valstu izglītojamajiem un skolvadībai.</w:t>
            </w:r>
          </w:p>
          <w:p w14:paraId="4EBEB2FE" w14:textId="37B61E9D" w:rsidR="00C31407" w:rsidRPr="00A62DE9" w:rsidRDefault="00C31407" w:rsidP="00C31407">
            <w:pPr>
              <w:shd w:val="clear" w:color="auto" w:fill="FFFFFF"/>
              <w:ind w:left="351"/>
              <w:rPr>
                <w:rFonts w:ascii="Times New Roman" w:eastAsia="Times New Roman" w:hAnsi="Times New Roman"/>
                <w:color w:val="000000"/>
                <w:sz w:val="24"/>
                <w:szCs w:val="24"/>
              </w:rPr>
            </w:pPr>
          </w:p>
        </w:tc>
        <w:tc>
          <w:tcPr>
            <w:tcW w:w="1984" w:type="dxa"/>
            <w:shd w:val="clear" w:color="auto" w:fill="FFFFFF"/>
          </w:tcPr>
          <w:p w14:paraId="6F646B12" w14:textId="77777777" w:rsidR="00817CD6" w:rsidRPr="00A62DE9" w:rsidRDefault="00817CD6" w:rsidP="009F2328">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bCs/>
                <w:sz w:val="24"/>
                <w:szCs w:val="24"/>
                <w:lang w:eastAsia="lv-LV"/>
              </w:rPr>
              <w:lastRenderedPageBreak/>
              <w:t>4 partneri</w:t>
            </w:r>
          </w:p>
          <w:p w14:paraId="16A9FEE9" w14:textId="77777777" w:rsidR="00817CD6" w:rsidRPr="00A62DE9" w:rsidRDefault="00817CD6" w:rsidP="00183FAD">
            <w:pPr>
              <w:shd w:val="clear" w:color="auto" w:fill="FFFFFF"/>
              <w:rPr>
                <w:rFonts w:ascii="Times New Roman" w:eastAsia="Times New Roman" w:hAnsi="Times New Roman"/>
                <w:color w:val="000000"/>
                <w:sz w:val="24"/>
                <w:szCs w:val="24"/>
              </w:rPr>
            </w:pPr>
          </w:p>
          <w:p w14:paraId="0B82F4DE" w14:textId="008A04EC" w:rsidR="00817CD6" w:rsidRPr="00A62DE9" w:rsidRDefault="00817CD6" w:rsidP="00183FAD">
            <w:pPr>
              <w:shd w:val="clear" w:color="auto" w:fill="FFFFFF"/>
              <w:rPr>
                <w:rFonts w:ascii="Times New Roman" w:eastAsia="Times New Roman" w:hAnsi="Times New Roman"/>
                <w:color w:val="000000"/>
                <w:sz w:val="24"/>
                <w:szCs w:val="24"/>
              </w:rPr>
            </w:pPr>
          </w:p>
          <w:p w14:paraId="49EB879C" w14:textId="77777777" w:rsidR="0020546B" w:rsidRPr="00A62DE9" w:rsidRDefault="0020546B" w:rsidP="00183FAD">
            <w:pPr>
              <w:shd w:val="clear" w:color="auto" w:fill="FFFFFF"/>
              <w:rPr>
                <w:rFonts w:ascii="Times New Roman" w:eastAsia="Times New Roman" w:hAnsi="Times New Roman"/>
                <w:color w:val="000000"/>
                <w:sz w:val="24"/>
                <w:szCs w:val="24"/>
              </w:rPr>
            </w:pPr>
          </w:p>
          <w:p w14:paraId="39F89B13" w14:textId="76EB6162" w:rsidR="00817CD6" w:rsidRPr="00A62DE9" w:rsidRDefault="00817CD6" w:rsidP="00183FAD">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0</w:t>
            </w:r>
          </w:p>
          <w:p w14:paraId="3FFEE2E6" w14:textId="64E1EFAD" w:rsidR="00817CD6" w:rsidRPr="00A62DE9" w:rsidRDefault="00817CD6" w:rsidP="00183FAD">
            <w:pPr>
              <w:shd w:val="clear" w:color="auto" w:fill="FFFFFF"/>
              <w:rPr>
                <w:rFonts w:ascii="Times New Roman" w:eastAsia="Times New Roman" w:hAnsi="Times New Roman"/>
                <w:color w:val="000000"/>
                <w:sz w:val="24"/>
                <w:szCs w:val="24"/>
              </w:rPr>
            </w:pPr>
          </w:p>
          <w:p w14:paraId="4AB4B137" w14:textId="77777777" w:rsidR="0020546B" w:rsidRPr="00A62DE9" w:rsidRDefault="0020546B" w:rsidP="00183FAD">
            <w:pPr>
              <w:shd w:val="clear" w:color="auto" w:fill="FFFFFF"/>
              <w:rPr>
                <w:rFonts w:ascii="Times New Roman" w:eastAsia="Times New Roman" w:hAnsi="Times New Roman"/>
                <w:color w:val="000000"/>
                <w:sz w:val="24"/>
                <w:szCs w:val="24"/>
              </w:rPr>
            </w:pPr>
          </w:p>
          <w:p w14:paraId="4404E296" w14:textId="1C46C981" w:rsidR="00817CD6" w:rsidRPr="00A62DE9" w:rsidRDefault="00817CD6" w:rsidP="00183FAD">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0</w:t>
            </w:r>
          </w:p>
          <w:p w14:paraId="2880DA1B" w14:textId="76928E27" w:rsidR="00817CD6" w:rsidRPr="00A62DE9" w:rsidRDefault="00817CD6" w:rsidP="009F2328">
            <w:pPr>
              <w:shd w:val="clear" w:color="auto" w:fill="FFFFFF"/>
              <w:rPr>
                <w:rFonts w:ascii="Times New Roman" w:eastAsia="Times New Roman" w:hAnsi="Times New Roman"/>
                <w:color w:val="000000"/>
                <w:sz w:val="24"/>
                <w:szCs w:val="24"/>
              </w:rPr>
            </w:pPr>
          </w:p>
        </w:tc>
        <w:tc>
          <w:tcPr>
            <w:tcW w:w="3544" w:type="dxa"/>
            <w:shd w:val="clear" w:color="auto" w:fill="FFFFFF"/>
          </w:tcPr>
          <w:p w14:paraId="2FF6FFB0" w14:textId="77F5FCEA" w:rsidR="00817CD6" w:rsidRPr="00A62DE9" w:rsidRDefault="00817CD6" w:rsidP="009F2328">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Palielināt sadarbības partneru skaitu par 30% - 2027.</w:t>
            </w:r>
          </w:p>
          <w:p w14:paraId="65A4B289" w14:textId="6BBE3626" w:rsidR="00817CD6" w:rsidRPr="00A62DE9" w:rsidRDefault="00817CD6" w:rsidP="0020546B">
            <w:pPr>
              <w:shd w:val="clear" w:color="auto" w:fill="FFFFFF"/>
              <w:ind w:firstLine="720"/>
              <w:rPr>
                <w:rFonts w:ascii="Times New Roman" w:eastAsia="Times New Roman" w:hAnsi="Times New Roman"/>
                <w:color w:val="000000"/>
                <w:sz w:val="24"/>
                <w:szCs w:val="24"/>
              </w:rPr>
            </w:pPr>
          </w:p>
          <w:p w14:paraId="7B304A3C" w14:textId="77777777" w:rsidR="0020546B" w:rsidRPr="00A62DE9" w:rsidRDefault="0020546B" w:rsidP="0020546B">
            <w:pPr>
              <w:shd w:val="clear" w:color="auto" w:fill="FFFFFF"/>
              <w:ind w:firstLine="720"/>
              <w:rPr>
                <w:rFonts w:ascii="Times New Roman" w:eastAsia="Times New Roman" w:hAnsi="Times New Roman"/>
                <w:color w:val="000000"/>
                <w:sz w:val="24"/>
                <w:szCs w:val="24"/>
              </w:rPr>
            </w:pPr>
          </w:p>
          <w:p w14:paraId="7A621263" w14:textId="0F4866F7" w:rsidR="00817CD6" w:rsidRPr="00A62DE9" w:rsidRDefault="00817CD6" w:rsidP="009F2328">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 xml:space="preserve">  Organizēt 2 izglītības programm</w:t>
            </w:r>
            <w:r w:rsidR="00110002" w:rsidRPr="00A62DE9">
              <w:rPr>
                <w:rFonts w:ascii="Times New Roman" w:eastAsia="Times New Roman" w:hAnsi="Times New Roman"/>
                <w:color w:val="000000"/>
                <w:sz w:val="24"/>
                <w:szCs w:val="24"/>
              </w:rPr>
              <w:t>ā</w:t>
            </w:r>
            <w:r w:rsidRPr="00A62DE9">
              <w:rPr>
                <w:rFonts w:ascii="Times New Roman" w:eastAsia="Times New Roman" w:hAnsi="Times New Roman"/>
                <w:color w:val="000000"/>
                <w:sz w:val="24"/>
                <w:szCs w:val="24"/>
              </w:rPr>
              <w:t xml:space="preserve">s modulāro </w:t>
            </w:r>
            <w:r w:rsidRPr="00A62DE9">
              <w:rPr>
                <w:rFonts w:ascii="Times New Roman" w:eastAsia="Times New Roman" w:hAnsi="Times New Roman"/>
                <w:color w:val="000000"/>
                <w:sz w:val="24"/>
                <w:szCs w:val="24"/>
              </w:rPr>
              <w:lastRenderedPageBreak/>
              <w:t>izglītības programmu īstenošan</w:t>
            </w:r>
            <w:r w:rsidR="00110002" w:rsidRPr="00A62DE9">
              <w:rPr>
                <w:rFonts w:ascii="Times New Roman" w:eastAsia="Times New Roman" w:hAnsi="Times New Roman"/>
                <w:color w:val="000000"/>
                <w:sz w:val="24"/>
                <w:szCs w:val="24"/>
              </w:rPr>
              <w:t>u</w:t>
            </w:r>
            <w:r w:rsidRPr="00A62DE9">
              <w:rPr>
                <w:rFonts w:ascii="Times New Roman" w:eastAsia="Times New Roman" w:hAnsi="Times New Roman"/>
                <w:color w:val="000000"/>
                <w:sz w:val="24"/>
                <w:szCs w:val="24"/>
              </w:rPr>
              <w:t xml:space="preserve"> – 2027.</w:t>
            </w:r>
          </w:p>
          <w:p w14:paraId="4A2ABEAE" w14:textId="77777777" w:rsidR="0020546B" w:rsidRPr="00A62DE9" w:rsidRDefault="0020546B" w:rsidP="0020546B">
            <w:pPr>
              <w:pStyle w:val="ListParagraph"/>
              <w:shd w:val="clear" w:color="auto" w:fill="FFFFFF"/>
              <w:ind w:left="425"/>
              <w:rPr>
                <w:rFonts w:ascii="Times New Roman" w:eastAsia="Times New Roman" w:hAnsi="Times New Roman"/>
                <w:color w:val="000000"/>
                <w:sz w:val="24"/>
                <w:szCs w:val="24"/>
              </w:rPr>
            </w:pPr>
          </w:p>
          <w:p w14:paraId="6595CDC5" w14:textId="3BB8DB95" w:rsidR="00817CD6" w:rsidRPr="00A62DE9" w:rsidRDefault="00817CD6" w:rsidP="009F2328">
            <w:pPr>
              <w:pStyle w:val="ListParagraph"/>
              <w:numPr>
                <w:ilvl w:val="0"/>
                <w:numId w:val="50"/>
              </w:numPr>
              <w:shd w:val="clear" w:color="auto" w:fill="FFFFFF"/>
              <w:ind w:left="425" w:hanging="283"/>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Organizēt metodisko pasākumu 2 citu valstu izglītības iestādēm - 2027.</w:t>
            </w:r>
          </w:p>
        </w:tc>
      </w:tr>
    </w:tbl>
    <w:p w14:paraId="7A10646E" w14:textId="77777777" w:rsidR="00C606D5" w:rsidRPr="007428E7" w:rsidRDefault="00C606D5" w:rsidP="00C606D5">
      <w:pPr>
        <w:spacing w:after="0"/>
        <w:rPr>
          <w:rFonts w:ascii="Times New Roman" w:hAnsi="Times New Roman"/>
          <w:sz w:val="16"/>
          <w:szCs w:val="16"/>
        </w:rPr>
      </w:pPr>
    </w:p>
    <w:p w14:paraId="100FA131" w14:textId="77777777" w:rsidR="001E0845" w:rsidRDefault="001E0845" w:rsidP="00C606D5">
      <w:pPr>
        <w:pStyle w:val="Heading2"/>
        <w:rPr>
          <w:color w:val="000000"/>
          <w:szCs w:val="24"/>
        </w:rPr>
        <w:sectPr w:rsidR="001E0845" w:rsidSect="00D4341D">
          <w:pgSz w:w="16838" w:h="11906" w:orient="landscape"/>
          <w:pgMar w:top="1134" w:right="851" w:bottom="1134" w:left="851" w:header="709" w:footer="284" w:gutter="0"/>
          <w:cols w:space="708"/>
          <w:titlePg/>
          <w:docGrid w:linePitch="360"/>
        </w:sectPr>
      </w:pPr>
    </w:p>
    <w:p w14:paraId="61E9DB53" w14:textId="6C18D77C" w:rsidR="00C606D5" w:rsidRPr="00B04175" w:rsidRDefault="00ED3DEC" w:rsidP="00C606D5">
      <w:pPr>
        <w:pStyle w:val="Heading2"/>
        <w:rPr>
          <w:color w:val="000000"/>
          <w:szCs w:val="24"/>
        </w:rPr>
      </w:pPr>
      <w:hyperlink r:id="rId34" w:anchor="heading=h.3as4poj" w:history="1">
        <w:r w:rsidR="00C606D5" w:rsidRPr="00B04175">
          <w:rPr>
            <w:color w:val="000000"/>
            <w:szCs w:val="24"/>
          </w:rPr>
          <w:t xml:space="preserve"> </w:t>
        </w:r>
        <w:bookmarkStart w:id="31" w:name="_Toc95834066"/>
        <w:r w:rsidR="00C606D5" w:rsidRPr="00B04175">
          <w:rPr>
            <w:color w:val="000000"/>
            <w:szCs w:val="24"/>
          </w:rPr>
          <w:t>Plānotās zaļās investīcijas un aktivitātes PII</w:t>
        </w:r>
        <w:bookmarkEnd w:id="31"/>
        <w:r w:rsidR="00C606D5" w:rsidRPr="00B04175">
          <w:rPr>
            <w:color w:val="000000"/>
            <w:szCs w:val="24"/>
          </w:rPr>
          <w:tab/>
        </w:r>
      </w:hyperlink>
    </w:p>
    <w:p w14:paraId="0967E073" w14:textId="77777777" w:rsidR="00AB358D" w:rsidRDefault="00C606D5" w:rsidP="00AB358D">
      <w:pPr>
        <w:pStyle w:val="li"/>
        <w:shd w:val="clear" w:color="auto" w:fill="FFFFFF"/>
        <w:spacing w:before="240" w:beforeAutospacing="0" w:after="0" w:afterAutospacing="0" w:line="360" w:lineRule="auto"/>
        <w:ind w:left="142" w:firstLine="720"/>
        <w:jc w:val="both"/>
      </w:pPr>
      <w:r w:rsidRPr="007428E7">
        <w:t xml:space="preserve">Pamatojoties uz Eiropas zaļo kursu (Briselē, 11.12.2019.), kura mērķis ir aizsargāt, saglabāt un stiprināt ES dabas kapitālu un aizsargāt iedzīvotāju veselību un labbūtību no vidiskiem apdraudējumiem un ietekmes, “Latvijas ilgtspējīgās attīstības stratēģijas līdz 2030. gadam” mērķis: Latvija - mūsu mājas - zaļa un sakopta, radoša un ērti sasniedzama vieta pasaules telpā, par kuras ilgtspējīgu attīstību mēs esam atbildīgi nākamo paaudžu priekšā. </w:t>
      </w:r>
    </w:p>
    <w:p w14:paraId="638FF9A9" w14:textId="2B9EE299" w:rsidR="00C606D5" w:rsidRPr="00AB358D" w:rsidRDefault="00C606D5" w:rsidP="00AB358D">
      <w:pPr>
        <w:pStyle w:val="li"/>
        <w:shd w:val="clear" w:color="auto" w:fill="FFFFFF"/>
        <w:ind w:left="142" w:hanging="142"/>
        <w:jc w:val="both"/>
        <w:rPr>
          <w:b/>
          <w:bCs/>
          <w:u w:val="single"/>
        </w:rPr>
      </w:pPr>
      <w:r w:rsidRPr="00AB358D">
        <w:rPr>
          <w:b/>
          <w:bCs/>
          <w:u w:val="single"/>
        </w:rPr>
        <w:t>Tehnikums izvirza galvenos darbības virzienus:</w:t>
      </w:r>
    </w:p>
    <w:p w14:paraId="45F6CA08" w14:textId="77777777" w:rsidR="00AB358D" w:rsidRPr="00AB358D" w:rsidRDefault="00C606D5" w:rsidP="00402C38">
      <w:pPr>
        <w:pStyle w:val="li"/>
        <w:numPr>
          <w:ilvl w:val="0"/>
          <w:numId w:val="38"/>
        </w:numPr>
        <w:shd w:val="clear" w:color="auto" w:fill="FFFFFF"/>
        <w:spacing w:before="0" w:beforeAutospacing="0" w:after="0" w:afterAutospacing="0" w:line="360" w:lineRule="auto"/>
        <w:jc w:val="both"/>
        <w:rPr>
          <w:b/>
          <w:bCs/>
        </w:rPr>
      </w:pPr>
      <w:r w:rsidRPr="007428E7">
        <w:rPr>
          <w:b/>
          <w:bCs/>
        </w:rPr>
        <w:t xml:space="preserve">Kļūt par eko skolu. </w:t>
      </w:r>
      <w:r w:rsidRPr="007428E7">
        <w:rPr>
          <w:bCs/>
        </w:rPr>
        <w:t>E</w:t>
      </w:r>
      <w:r w:rsidRPr="007428E7">
        <w:t xml:space="preserve">ko skolas programma ir balstīta kompetenču pieejā un ir veids, kas palīdz sasniegt gan mācību standartā un programmās definētos sasniedzamos rezultātus, gan vides aizsardzības un ilgtspējīgās attīstības mērķus. </w:t>
      </w:r>
    </w:p>
    <w:p w14:paraId="2569A190" w14:textId="5FF2A93F" w:rsidR="00C606D5" w:rsidRPr="00AB358D" w:rsidRDefault="00C606D5" w:rsidP="00AB358D">
      <w:pPr>
        <w:pStyle w:val="li"/>
        <w:shd w:val="clear" w:color="auto" w:fill="FFFFFF"/>
        <w:spacing w:before="0" w:beforeAutospacing="0" w:after="0" w:afterAutospacing="0" w:line="360" w:lineRule="auto"/>
        <w:ind w:left="-284" w:firstLine="426"/>
        <w:jc w:val="both"/>
        <w:rPr>
          <w:b/>
          <w:bCs/>
          <w:u w:val="single"/>
        </w:rPr>
      </w:pPr>
      <w:r w:rsidRPr="00AB358D">
        <w:rPr>
          <w:u w:val="single"/>
        </w:rPr>
        <w:t>Lai kļūtu par ekoskolu, ir jāizpilda septiņi soļi:</w:t>
      </w:r>
    </w:p>
    <w:p w14:paraId="6067CAA2"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jāizveido ekopadome;</w:t>
      </w:r>
    </w:p>
    <w:p w14:paraId="08D580F9"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jāveic skolas vides novērtējums;</w:t>
      </w:r>
    </w:p>
    <w:p w14:paraId="01C174F4"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jāizstrādā rīcības plāns;</w:t>
      </w:r>
    </w:p>
    <w:p w14:paraId="75B0535C" w14:textId="6A93C1C8"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jāpārrau</w:t>
      </w:r>
      <w:r w:rsidR="00F572CB">
        <w:t>ga un jāizvērtē atbilstība E</w:t>
      </w:r>
      <w:r w:rsidRPr="007428E7">
        <w:t xml:space="preserve">ko skolas veidolam; </w:t>
      </w:r>
    </w:p>
    <w:p w14:paraId="087ADC66"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jāveido sasaiste ar mācību saturu;</w:t>
      </w:r>
    </w:p>
    <w:p w14:paraId="6C65F5B7"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jāiesaista citas skolas, sadarbības partneri un sabiedrība;</w:t>
      </w:r>
    </w:p>
    <w:p w14:paraId="1E906452" w14:textId="77777777" w:rsidR="00C606D5" w:rsidRPr="007428E7" w:rsidRDefault="00C606D5" w:rsidP="00402C38">
      <w:pPr>
        <w:pStyle w:val="li"/>
        <w:numPr>
          <w:ilvl w:val="4"/>
          <w:numId w:val="39"/>
        </w:numPr>
        <w:shd w:val="clear" w:color="auto" w:fill="FFFFFF"/>
        <w:spacing w:before="0" w:beforeAutospacing="0" w:after="0" w:afterAutospacing="0" w:line="360" w:lineRule="auto"/>
        <w:ind w:left="1843" w:hanging="403"/>
        <w:jc w:val="both"/>
      </w:pPr>
      <w:r w:rsidRPr="007428E7">
        <w:t>jāievēro vides kodekss.</w:t>
      </w:r>
    </w:p>
    <w:p w14:paraId="24655490" w14:textId="77777777" w:rsidR="00C606D5" w:rsidRPr="007428E7" w:rsidRDefault="00C606D5" w:rsidP="00402C38">
      <w:pPr>
        <w:pStyle w:val="li"/>
        <w:numPr>
          <w:ilvl w:val="0"/>
          <w:numId w:val="38"/>
        </w:numPr>
        <w:shd w:val="clear" w:color="auto" w:fill="FFFFFF"/>
        <w:spacing w:before="0" w:beforeAutospacing="0" w:after="0" w:afterAutospacing="0" w:line="360" w:lineRule="auto"/>
        <w:jc w:val="both"/>
        <w:rPr>
          <w:b/>
          <w:bCs/>
        </w:rPr>
      </w:pPr>
      <w:r w:rsidRPr="007428E7">
        <w:rPr>
          <w:b/>
          <w:bCs/>
        </w:rPr>
        <w:t xml:space="preserve">Izbūvēt zaļo klasi.  </w:t>
      </w:r>
      <w:r w:rsidRPr="007428E7">
        <w:t>Tā būtu lieliska iespēja mācību stundu vadīšanai svaigā gaisā pavasara un rudens periodā.  Organizējot mācību stundas fizikā - veicot praktiskos darbus par gravitācijas lauku, ķermeņu kustību, spiedienu, mitruma mērīšanu, apgaismojumu, ķīmijā – veicot laboratorijas darbus par ūdens kvalitāti, augsnes pH, gaisa piesārņojumu, bioloģijā – veicot pētniecisko darbu par bioloģisko daudzveidību, zīmēšanā un kompozīcijā - skicējot ģeometriskus priekšmetus. Zaļā klase veicinās izglītojamo radošu darbību, attīstīs pētnieciskās prasmes, nodrošinot daudzpusīgu mācību procesu.</w:t>
      </w:r>
    </w:p>
    <w:p w14:paraId="0C58ED1F" w14:textId="77777777" w:rsidR="00AB358D" w:rsidRDefault="00C606D5" w:rsidP="00402C38">
      <w:pPr>
        <w:pStyle w:val="li"/>
        <w:numPr>
          <w:ilvl w:val="0"/>
          <w:numId w:val="38"/>
        </w:numPr>
        <w:shd w:val="clear" w:color="auto" w:fill="FFFFFF"/>
        <w:spacing w:before="0" w:beforeAutospacing="0" w:after="0" w:afterAutospacing="0" w:line="360" w:lineRule="auto"/>
        <w:jc w:val="both"/>
      </w:pPr>
      <w:r w:rsidRPr="007428E7">
        <w:rPr>
          <w:b/>
          <w:bCs/>
        </w:rPr>
        <w:t>Nodrošināt atkritumu šķirošanu skolā un dienesta viesnīcā.</w:t>
      </w:r>
      <w:r w:rsidRPr="007428E7">
        <w:t xml:space="preserve"> </w:t>
      </w:r>
    </w:p>
    <w:p w14:paraId="5E69E9AF" w14:textId="73047066" w:rsidR="00C606D5" w:rsidRPr="00AB358D" w:rsidRDefault="00C606D5" w:rsidP="00AB358D">
      <w:pPr>
        <w:pStyle w:val="li"/>
        <w:shd w:val="clear" w:color="auto" w:fill="FFFFFF"/>
        <w:spacing w:before="0" w:beforeAutospacing="0" w:after="0" w:afterAutospacing="0" w:line="360" w:lineRule="auto"/>
        <w:jc w:val="both"/>
        <w:rPr>
          <w:u w:val="single"/>
        </w:rPr>
      </w:pPr>
      <w:r w:rsidRPr="00AB358D">
        <w:rPr>
          <w:u w:val="single"/>
        </w:rPr>
        <w:t>Šķirojot atkritumus mēs:</w:t>
      </w:r>
    </w:p>
    <w:p w14:paraId="2036C275"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t>pārvēršam tos par vērtīgām izejvielām, kas ir izmantojamas jaunu izstrādājumu pagatavošanā;</w:t>
      </w:r>
    </w:p>
    <w:p w14:paraId="6FCEBAD9"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t>taupām dabas resursus, saglabājot naftas produktus, koksni un citus resursus nākamajām paaudzēm, kā arī ievērojami samazinot ūdens un energoresursu patēriņu;</w:t>
      </w:r>
    </w:p>
    <w:p w14:paraId="68E30772"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t>ietaupām vietu atkritumu poligonos - lai tur noglabāt vajadzētu tikai tos atkritumus, kurus vairs nav iespējams pārstrādāt atkārtoti;</w:t>
      </w:r>
    </w:p>
    <w:p w14:paraId="68A1A0EA"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lastRenderedPageBreak/>
        <w:t>ietaupām savu naudu, jo šķirotos atkritumus savāc un pārstrādā bez maksas, savukārt nešķirotos sadzīves atkritumu izvešanas un apglabāšanas tarifs ar katru gadu pieaug;</w:t>
      </w:r>
    </w:p>
    <w:p w14:paraId="1BA71E8E"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t>saudzējam vidi un ekosistēmu, jo atkritumi, nonākot dabā  vai tiekot nepareizi utilizēti (piemēram, sadedzinot ugunskurā), rada nozīmīgu piesārņojumu un draudus cilvēka veselībai;</w:t>
      </w:r>
    </w:p>
    <w:p w14:paraId="754BF67D" w14:textId="77777777" w:rsidR="00C606D5" w:rsidRPr="007428E7" w:rsidRDefault="00C606D5" w:rsidP="00402C38">
      <w:pPr>
        <w:pStyle w:val="li"/>
        <w:numPr>
          <w:ilvl w:val="0"/>
          <w:numId w:val="22"/>
        </w:numPr>
        <w:shd w:val="clear" w:color="auto" w:fill="FFFFFF"/>
        <w:tabs>
          <w:tab w:val="clear" w:pos="720"/>
          <w:tab w:val="num" w:pos="1276"/>
        </w:tabs>
        <w:spacing w:before="0" w:beforeAutospacing="0" w:after="0" w:afterAutospacing="0" w:line="360" w:lineRule="auto"/>
        <w:ind w:left="1560" w:hanging="284"/>
        <w:jc w:val="both"/>
      </w:pPr>
      <w:r w:rsidRPr="007428E7">
        <w:t>motivējam izglītojamos, iesaistīties cīņā par planētas nākotni - lai zaļi un veselīgi varētu dzīvot ne tikai mūsu paaudze, bet arī mūsu bērni un mazbērni. </w:t>
      </w:r>
    </w:p>
    <w:p w14:paraId="7E3C0F7E" w14:textId="77777777" w:rsidR="00C606D5" w:rsidRPr="007428E7" w:rsidRDefault="00C606D5" w:rsidP="00AB358D">
      <w:pPr>
        <w:pStyle w:val="li"/>
        <w:shd w:val="clear" w:color="auto" w:fill="FFFFFF"/>
        <w:spacing w:before="0" w:beforeAutospacing="0" w:after="0" w:afterAutospacing="0" w:line="360" w:lineRule="auto"/>
        <w:ind w:firstLine="425"/>
        <w:jc w:val="both"/>
      </w:pPr>
      <w:r w:rsidRPr="007428E7">
        <w:t>Skola plāno kokapstrādes darbnīcās izveidot videi draudzīgus konteinerus atkritumu šķirošanai, kurus izvietos skolas gaiteņos, mācību telpās un dienesta viesnīcas koplietošanas telpās. Skolā tiks izvietoti informatīvi stendi par atkritumu šķirošanu, audzināšanas stundās izglītojamos informēs par atkritumu šķirošanas nepieciešamību un iespējām. Dabaszinību un ķīmijas mācību stundās izglītojamie izzinās, kādus draudus videi un veselībai rada atkritumi. Izglītojamos iesaistīs bateriju un makulatūras vākšanas konkursos.</w:t>
      </w:r>
    </w:p>
    <w:p w14:paraId="612B5F2A" w14:textId="77777777" w:rsidR="00C606D5" w:rsidRPr="007428E7" w:rsidRDefault="00C606D5" w:rsidP="00402C38">
      <w:pPr>
        <w:pStyle w:val="li"/>
        <w:numPr>
          <w:ilvl w:val="0"/>
          <w:numId w:val="40"/>
        </w:numPr>
        <w:shd w:val="clear" w:color="auto" w:fill="FFFFFF"/>
        <w:spacing w:before="0" w:beforeAutospacing="0" w:after="0" w:afterAutospacing="0" w:line="360" w:lineRule="auto"/>
        <w:jc w:val="both"/>
        <w:rPr>
          <w:b/>
          <w:bCs/>
        </w:rPr>
      </w:pPr>
      <w:r w:rsidRPr="007428E7">
        <w:rPr>
          <w:b/>
          <w:bCs/>
        </w:rPr>
        <w:t xml:space="preserve">Uzstādīt saules paneļu sistēmu. </w:t>
      </w:r>
      <w:r w:rsidRPr="007428E7">
        <w:t>Aizvietosim daļu no kopējā elektropārvades tīkla saņemtās elektrības ar saules paneļu saražoto elektroenerģiju un ietaupīsim līdzekļus. Periodos, kad skolas saules bateriju sistēma saražos vairāk enerģijas, kā tiks patērēts, liekā elektroenerģija tiks nodota tīklā un veidos uzkrājumu. Uzkrāto elektroenerģiju skola varēs izmantot laikā, kad saules enerģija nav pietiekama. Izvietojot saules paneļu sistēmu, varēsim nodrošināt arī praktiskos darbus inženierkomunikāciju tehniķu specialitātes izglītojamiem, apgūstot moduli “Heliotermisko iekārtu (saules kolektoru) uzstādīšana”.</w:t>
      </w:r>
    </w:p>
    <w:p w14:paraId="5FC426B9" w14:textId="6949D985" w:rsidR="00AB358D" w:rsidRDefault="00C606D5" w:rsidP="00402C38">
      <w:pPr>
        <w:pStyle w:val="li"/>
        <w:numPr>
          <w:ilvl w:val="0"/>
          <w:numId w:val="40"/>
        </w:numPr>
        <w:shd w:val="clear" w:color="auto" w:fill="FFFFFF"/>
        <w:spacing w:before="0" w:beforeAutospacing="0" w:after="0" w:afterAutospacing="0" w:line="360" w:lineRule="auto"/>
        <w:jc w:val="both"/>
      </w:pPr>
      <w:r w:rsidRPr="00147337">
        <w:rPr>
          <w:b/>
          <w:bCs/>
        </w:rPr>
        <w:t xml:space="preserve">Izveidot viedo skolu. </w:t>
      </w:r>
      <w:r w:rsidRPr="007428E7">
        <w:t>Galvenās priekšrocības būtu iespēja skolā konstruēt un pielāgot gaismas automātisko regulēšanu, apkures sistēmas korekciju, ventilācijas sistēmas darbības regulēšanu.</w:t>
      </w:r>
      <w:r w:rsidR="00147337">
        <w:t xml:space="preserve"> </w:t>
      </w:r>
      <w:r w:rsidRPr="007428E7">
        <w:t>Popularizēt veselīgu dzīvesveidu skolā. Skolas labiekārtotajā teritorijā izveidot pludmales volejbola un papildināt āra fitnesa laukumu, lai izglītojamiem brīvajā laikā būtu pieejamas trenēšanās iespējas brīvā dabā.</w:t>
      </w:r>
    </w:p>
    <w:p w14:paraId="074839F4" w14:textId="0F706ACE" w:rsidR="00C606D5" w:rsidRPr="00462C8C" w:rsidRDefault="00C606D5" w:rsidP="00402C38">
      <w:pPr>
        <w:pStyle w:val="li"/>
        <w:numPr>
          <w:ilvl w:val="0"/>
          <w:numId w:val="40"/>
        </w:numPr>
        <w:shd w:val="clear" w:color="auto" w:fill="FFFFFF"/>
        <w:spacing w:before="0" w:beforeAutospacing="0" w:after="0" w:afterAutospacing="0" w:line="360" w:lineRule="auto"/>
        <w:jc w:val="both"/>
      </w:pPr>
      <w:r w:rsidRPr="00AB358D">
        <w:rPr>
          <w:b/>
        </w:rPr>
        <w:t>Mācību kursos/moduļos integrēt un akcentēt ilgtspējīgas attīstības domāšanu (zaļo domāšanu).</w:t>
      </w:r>
      <w:r w:rsidRPr="00AB358D">
        <w:rPr>
          <w:b/>
          <w:i/>
          <w:iCs/>
        </w:rPr>
        <w:t xml:space="preserve"> </w:t>
      </w:r>
      <w:r w:rsidRPr="00AB358D">
        <w:rPr>
          <w:iCs/>
        </w:rPr>
        <w:t>Svarīgi ir mācību kursos pievērst uzmanību zaļās domāšanas pieejai.  Pedagogi, sasvstarpēji sadarbojoties, mācību procesā integrēs ilgtspējīgas attīstības jautājumus.</w:t>
      </w:r>
    </w:p>
    <w:p w14:paraId="52448FA2" w14:textId="57E62893" w:rsidR="00462C8C" w:rsidRPr="00AB358D" w:rsidRDefault="00C50B49" w:rsidP="00B17EB9">
      <w:pPr>
        <w:pStyle w:val="li"/>
        <w:shd w:val="clear" w:color="auto" w:fill="FFFFFF"/>
        <w:spacing w:before="0" w:beforeAutospacing="0" w:after="0" w:afterAutospacing="0" w:line="360" w:lineRule="auto"/>
        <w:jc w:val="center"/>
      </w:pPr>
      <w:r>
        <w:rPr>
          <w:noProof/>
        </w:rPr>
        <w:drawing>
          <wp:inline distT="0" distB="0" distL="0" distR="0" wp14:anchorId="3BD52EA0" wp14:editId="4F9CEA30">
            <wp:extent cx="3187778" cy="2109861"/>
            <wp:effectExtent l="0" t="0" r="0" b="5080"/>
            <wp:docPr id="417" name="Attēls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11023" cy="2125246"/>
                    </a:xfrm>
                    <a:prstGeom prst="rect">
                      <a:avLst/>
                    </a:prstGeom>
                    <a:noFill/>
                  </pic:spPr>
                </pic:pic>
              </a:graphicData>
            </a:graphic>
          </wp:inline>
        </w:drawing>
      </w:r>
    </w:p>
    <w:p w14:paraId="5DC47AF7" w14:textId="77777777" w:rsidR="00C606D5" w:rsidRPr="007428E7" w:rsidRDefault="00C606D5" w:rsidP="00C606D5">
      <w:pPr>
        <w:pStyle w:val="li"/>
        <w:shd w:val="clear" w:color="auto" w:fill="FFFFFF"/>
        <w:spacing w:before="0" w:beforeAutospacing="0" w:after="0" w:afterAutospacing="0"/>
        <w:ind w:left="284"/>
        <w:jc w:val="center"/>
        <w:rPr>
          <w:b/>
          <w:iCs/>
        </w:rPr>
      </w:pPr>
      <w:r w:rsidRPr="007428E7">
        <w:rPr>
          <w:b/>
          <w:iCs/>
        </w:rPr>
        <w:lastRenderedPageBreak/>
        <w:t>Skolā īstenotās izglītības programmas un mācību kursi/moduļi, kuros tiek īstenota zaļā domāšana</w:t>
      </w:r>
    </w:p>
    <w:p w14:paraId="55AE3676" w14:textId="77777777" w:rsidR="00C606D5" w:rsidRPr="007428E7" w:rsidRDefault="00C606D5" w:rsidP="00C606D5">
      <w:pPr>
        <w:pStyle w:val="li"/>
        <w:shd w:val="clear" w:color="auto" w:fill="FFFFFF"/>
        <w:spacing w:before="0" w:beforeAutospacing="0" w:after="0" w:afterAutospacing="0"/>
        <w:ind w:left="284"/>
        <w:jc w:val="center"/>
        <w:rPr>
          <w:b/>
          <w:iCs/>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869"/>
        <w:gridCol w:w="2498"/>
        <w:gridCol w:w="964"/>
        <w:gridCol w:w="3883"/>
      </w:tblGrid>
      <w:tr w:rsidR="00C606D5" w:rsidRPr="00F83B25" w14:paraId="4690070D" w14:textId="77777777" w:rsidTr="00F83B25">
        <w:tc>
          <w:tcPr>
            <w:tcW w:w="683" w:type="dxa"/>
            <w:shd w:val="clear" w:color="auto" w:fill="auto"/>
            <w:vAlign w:val="center"/>
          </w:tcPr>
          <w:p w14:paraId="176C39D1"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Nr.</w:t>
            </w:r>
          </w:p>
          <w:p w14:paraId="2DF2BE73"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p.k.</w:t>
            </w:r>
          </w:p>
        </w:tc>
        <w:tc>
          <w:tcPr>
            <w:tcW w:w="1869" w:type="dxa"/>
            <w:shd w:val="clear" w:color="auto" w:fill="auto"/>
            <w:vAlign w:val="center"/>
          </w:tcPr>
          <w:p w14:paraId="54810C1B"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Izglītības programmas</w:t>
            </w:r>
          </w:p>
        </w:tc>
        <w:tc>
          <w:tcPr>
            <w:tcW w:w="2505" w:type="dxa"/>
            <w:shd w:val="clear" w:color="auto" w:fill="auto"/>
            <w:vAlign w:val="center"/>
          </w:tcPr>
          <w:p w14:paraId="75BA48D6"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Mācību priekšmets/modulis</w:t>
            </w:r>
          </w:p>
        </w:tc>
        <w:tc>
          <w:tcPr>
            <w:tcW w:w="897" w:type="dxa"/>
            <w:shd w:val="clear" w:color="auto" w:fill="auto"/>
            <w:vAlign w:val="center"/>
          </w:tcPr>
          <w:p w14:paraId="06894291"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Stundu skaits</w:t>
            </w:r>
          </w:p>
        </w:tc>
        <w:tc>
          <w:tcPr>
            <w:tcW w:w="3941" w:type="dxa"/>
            <w:shd w:val="clear" w:color="auto" w:fill="auto"/>
            <w:vAlign w:val="center"/>
          </w:tcPr>
          <w:p w14:paraId="5ACB5BDD" w14:textId="77777777" w:rsidR="00C606D5" w:rsidRPr="00F83B25" w:rsidRDefault="00C606D5" w:rsidP="00F83B25">
            <w:pPr>
              <w:jc w:val="center"/>
              <w:rPr>
                <w:rFonts w:ascii="Times New Roman" w:hAnsi="Times New Roman"/>
                <w:b/>
                <w:bCs/>
                <w:sz w:val="24"/>
                <w:szCs w:val="24"/>
              </w:rPr>
            </w:pPr>
            <w:r w:rsidRPr="00F83B25">
              <w:rPr>
                <w:rFonts w:ascii="Times New Roman" w:hAnsi="Times New Roman"/>
                <w:b/>
                <w:bCs/>
                <w:sz w:val="24"/>
                <w:szCs w:val="24"/>
              </w:rPr>
              <w:t>Moduļa tēma</w:t>
            </w:r>
          </w:p>
        </w:tc>
      </w:tr>
      <w:tr w:rsidR="00C606D5" w:rsidRPr="007428E7" w14:paraId="4E38FA37" w14:textId="77777777" w:rsidTr="005077FE">
        <w:tc>
          <w:tcPr>
            <w:tcW w:w="683" w:type="dxa"/>
            <w:vMerge w:val="restart"/>
            <w:shd w:val="clear" w:color="auto" w:fill="auto"/>
          </w:tcPr>
          <w:p w14:paraId="1E6B486E"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14C65B1C"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Būvdarbi</w:t>
            </w:r>
          </w:p>
        </w:tc>
        <w:tc>
          <w:tcPr>
            <w:tcW w:w="2505" w:type="dxa"/>
            <w:shd w:val="clear" w:color="auto" w:fill="auto"/>
          </w:tcPr>
          <w:p w14:paraId="18A20F06"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Sabiedrības un cilvēka drošība</w:t>
            </w:r>
          </w:p>
        </w:tc>
        <w:tc>
          <w:tcPr>
            <w:tcW w:w="897" w:type="dxa"/>
            <w:shd w:val="clear" w:color="auto" w:fill="auto"/>
          </w:tcPr>
          <w:p w14:paraId="1C272875"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2547CABA"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28E9218F" w14:textId="77777777" w:rsidTr="005077FE">
        <w:tc>
          <w:tcPr>
            <w:tcW w:w="683" w:type="dxa"/>
            <w:vMerge/>
            <w:shd w:val="clear" w:color="auto" w:fill="auto"/>
          </w:tcPr>
          <w:p w14:paraId="7AE3F61B"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166559C1"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493102FA"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784BFDB2"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16507D71"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 xml:space="preserve">Vides faktoru ietekme uz cilvēka organismu. </w:t>
            </w:r>
            <w:r w:rsidRPr="007428E7">
              <w:rPr>
                <w:rFonts w:ascii="Times New Roman" w:hAnsi="Times New Roman"/>
                <w:color w:val="000000" w:themeColor="text1"/>
                <w:sz w:val="24"/>
                <w:szCs w:val="24"/>
              </w:rPr>
              <w:t>Organismi un vide</w:t>
            </w:r>
            <w:r w:rsidRPr="007428E7">
              <w:rPr>
                <w:rFonts w:ascii="Times New Roman" w:hAnsi="Times New Roman"/>
                <w:sz w:val="24"/>
                <w:szCs w:val="24"/>
              </w:rPr>
              <w:t>, vides tehnoloģijas sabiedrības ilgtspējīgai attīstībai</w:t>
            </w:r>
          </w:p>
        </w:tc>
      </w:tr>
      <w:tr w:rsidR="00C606D5" w:rsidRPr="007428E7" w14:paraId="6EEA85D6" w14:textId="77777777" w:rsidTr="005077FE">
        <w:tc>
          <w:tcPr>
            <w:tcW w:w="683" w:type="dxa"/>
            <w:vMerge w:val="restart"/>
            <w:shd w:val="clear" w:color="auto" w:fill="auto"/>
          </w:tcPr>
          <w:p w14:paraId="12B925B2"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63E7E0B9"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Kokizstrādājumu izgatavošana</w:t>
            </w:r>
          </w:p>
        </w:tc>
        <w:tc>
          <w:tcPr>
            <w:tcW w:w="2505" w:type="dxa"/>
            <w:shd w:val="clear" w:color="auto" w:fill="auto"/>
          </w:tcPr>
          <w:p w14:paraId="51A508D9"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Sabiedrības un cilvēka drošība</w:t>
            </w:r>
          </w:p>
        </w:tc>
        <w:tc>
          <w:tcPr>
            <w:tcW w:w="897" w:type="dxa"/>
            <w:shd w:val="clear" w:color="auto" w:fill="auto"/>
          </w:tcPr>
          <w:p w14:paraId="43515F66"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23C59B7B"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6F4A115B" w14:textId="77777777" w:rsidTr="005077FE">
        <w:tc>
          <w:tcPr>
            <w:tcW w:w="683" w:type="dxa"/>
            <w:vMerge/>
            <w:shd w:val="clear" w:color="auto" w:fill="auto"/>
          </w:tcPr>
          <w:p w14:paraId="361D5FE0"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1FF3D50A"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6840B11B" w14:textId="77777777" w:rsidR="00C606D5" w:rsidRPr="007428E7" w:rsidRDefault="00C606D5" w:rsidP="005077FE">
            <w:pPr>
              <w:ind w:left="84"/>
              <w:contextualSpacing/>
              <w:rPr>
                <w:rFonts w:ascii="Times New Roman" w:hAnsi="Times New Roman"/>
                <w:sz w:val="24"/>
                <w:szCs w:val="24"/>
              </w:rPr>
            </w:pPr>
            <w:r w:rsidRPr="007428E7">
              <w:rPr>
                <w:rFonts w:ascii="Times New Roman" w:hAnsi="Times New Roman"/>
                <w:sz w:val="24"/>
                <w:szCs w:val="24"/>
              </w:rPr>
              <w:t>Koka izstrādājumu mehanizētā apdare</w:t>
            </w:r>
          </w:p>
          <w:p w14:paraId="14D735CC" w14:textId="77777777" w:rsidR="00C606D5" w:rsidRPr="007428E7" w:rsidRDefault="00C606D5" w:rsidP="005077FE">
            <w:pPr>
              <w:ind w:left="720"/>
              <w:contextualSpacing/>
              <w:rPr>
                <w:rFonts w:ascii="Times New Roman" w:hAnsi="Times New Roman"/>
                <w:sz w:val="24"/>
                <w:szCs w:val="24"/>
              </w:rPr>
            </w:pPr>
          </w:p>
        </w:tc>
        <w:tc>
          <w:tcPr>
            <w:tcW w:w="897" w:type="dxa"/>
            <w:shd w:val="clear" w:color="auto" w:fill="auto"/>
          </w:tcPr>
          <w:p w14:paraId="1F37968C"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w:t>
            </w:r>
          </w:p>
        </w:tc>
        <w:tc>
          <w:tcPr>
            <w:tcW w:w="3941" w:type="dxa"/>
            <w:shd w:val="clear" w:color="auto" w:fill="auto"/>
          </w:tcPr>
          <w:p w14:paraId="32973E9E"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Antiseptiķi, to sagatavošana darbam</w:t>
            </w:r>
          </w:p>
        </w:tc>
      </w:tr>
      <w:tr w:rsidR="00C606D5" w:rsidRPr="007428E7" w14:paraId="29970312" w14:textId="77777777" w:rsidTr="005077FE">
        <w:tc>
          <w:tcPr>
            <w:tcW w:w="683" w:type="dxa"/>
            <w:vMerge/>
            <w:shd w:val="clear" w:color="auto" w:fill="auto"/>
          </w:tcPr>
          <w:p w14:paraId="0788C7B9"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2562BAD5"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57A640D0"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Mehanizēta koksnes līmēšana</w:t>
            </w:r>
          </w:p>
        </w:tc>
        <w:tc>
          <w:tcPr>
            <w:tcW w:w="897" w:type="dxa"/>
            <w:shd w:val="clear" w:color="auto" w:fill="auto"/>
          </w:tcPr>
          <w:p w14:paraId="201157B0"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w:t>
            </w:r>
          </w:p>
        </w:tc>
        <w:tc>
          <w:tcPr>
            <w:tcW w:w="3941" w:type="dxa"/>
            <w:shd w:val="clear" w:color="auto" w:fill="auto"/>
          </w:tcPr>
          <w:p w14:paraId="545DB289"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Līmētie materiāli, to īpašības, izvēle un daudzuma aprēķins</w:t>
            </w:r>
          </w:p>
        </w:tc>
      </w:tr>
      <w:tr w:rsidR="00C606D5" w:rsidRPr="007428E7" w14:paraId="7DD058DE" w14:textId="77777777" w:rsidTr="005077FE">
        <w:tc>
          <w:tcPr>
            <w:tcW w:w="683" w:type="dxa"/>
            <w:vMerge/>
            <w:shd w:val="clear" w:color="auto" w:fill="auto"/>
          </w:tcPr>
          <w:p w14:paraId="215D8017"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1B07AED3"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0CA9E89"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Nemehanizētā koksnes līmēšana</w:t>
            </w:r>
          </w:p>
        </w:tc>
        <w:tc>
          <w:tcPr>
            <w:tcW w:w="897" w:type="dxa"/>
            <w:shd w:val="clear" w:color="auto" w:fill="auto"/>
          </w:tcPr>
          <w:p w14:paraId="4830A4FE"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4</w:t>
            </w:r>
          </w:p>
        </w:tc>
        <w:tc>
          <w:tcPr>
            <w:tcW w:w="3941" w:type="dxa"/>
            <w:shd w:val="clear" w:color="auto" w:fill="auto"/>
          </w:tcPr>
          <w:p w14:paraId="0D367918"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 xml:space="preserve">Līmēto materiālu ekonomiskie </w:t>
            </w:r>
            <w:r w:rsidRPr="007428E7">
              <w:rPr>
                <w:rFonts w:ascii="Times New Roman" w:hAnsi="Times New Roman"/>
                <w:color w:val="000000"/>
                <w:sz w:val="24"/>
                <w:szCs w:val="24"/>
              </w:rPr>
              <w:t>un ekoloģiskie aspekti</w:t>
            </w:r>
          </w:p>
        </w:tc>
      </w:tr>
      <w:tr w:rsidR="00C606D5" w:rsidRPr="007428E7" w14:paraId="5BFAE5AC" w14:textId="77777777" w:rsidTr="005077FE">
        <w:tc>
          <w:tcPr>
            <w:tcW w:w="683" w:type="dxa"/>
            <w:vMerge/>
            <w:shd w:val="clear" w:color="auto" w:fill="auto"/>
          </w:tcPr>
          <w:p w14:paraId="3CEE43F8"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1BB25CBC"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249C5165"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Koka izstrādājumu nemehanizēta apdare</w:t>
            </w:r>
          </w:p>
        </w:tc>
        <w:tc>
          <w:tcPr>
            <w:tcW w:w="897" w:type="dxa"/>
            <w:shd w:val="clear" w:color="auto" w:fill="auto"/>
          </w:tcPr>
          <w:p w14:paraId="1BEB52E8"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8</w:t>
            </w:r>
          </w:p>
        </w:tc>
        <w:tc>
          <w:tcPr>
            <w:tcW w:w="3941" w:type="dxa"/>
            <w:shd w:val="clear" w:color="auto" w:fill="auto"/>
          </w:tcPr>
          <w:p w14:paraId="2DD83F23"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 xml:space="preserve">Apdares un koksnes aizsardzības nozīme kokapstrādes produkcijas kvalitātes nodrošināšanā, </w:t>
            </w:r>
            <w:r w:rsidRPr="007428E7">
              <w:rPr>
                <w:rFonts w:ascii="Times New Roman" w:hAnsi="Times New Roman"/>
                <w:color w:val="000000"/>
                <w:sz w:val="24"/>
                <w:szCs w:val="24"/>
              </w:rPr>
              <w:t>ekonomikā un ekoloģijā</w:t>
            </w:r>
          </w:p>
        </w:tc>
      </w:tr>
      <w:tr w:rsidR="00C606D5" w:rsidRPr="007428E7" w14:paraId="08D6ABE3" w14:textId="77777777" w:rsidTr="005077FE">
        <w:tc>
          <w:tcPr>
            <w:tcW w:w="683" w:type="dxa"/>
            <w:vMerge/>
            <w:shd w:val="clear" w:color="auto" w:fill="auto"/>
          </w:tcPr>
          <w:p w14:paraId="4349EE05"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063D1D4C"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71999A2A"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Kokrūpniecības nozares uzņēmuma pamatprocesi</w:t>
            </w:r>
          </w:p>
        </w:tc>
        <w:tc>
          <w:tcPr>
            <w:tcW w:w="897" w:type="dxa"/>
            <w:shd w:val="clear" w:color="auto" w:fill="auto"/>
          </w:tcPr>
          <w:p w14:paraId="2CBC27E2"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4</w:t>
            </w:r>
          </w:p>
        </w:tc>
        <w:tc>
          <w:tcPr>
            <w:tcW w:w="3941" w:type="dxa"/>
            <w:shd w:val="clear" w:color="auto" w:fill="auto"/>
          </w:tcPr>
          <w:p w14:paraId="4952CEDC"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Ergonomikas pamati kokapstrādē</w:t>
            </w:r>
          </w:p>
        </w:tc>
      </w:tr>
      <w:tr w:rsidR="00C606D5" w:rsidRPr="007428E7" w14:paraId="5D228CAC" w14:textId="77777777" w:rsidTr="005077FE">
        <w:tc>
          <w:tcPr>
            <w:tcW w:w="683" w:type="dxa"/>
            <w:vMerge/>
            <w:shd w:val="clear" w:color="auto" w:fill="auto"/>
          </w:tcPr>
          <w:p w14:paraId="2E8CCE66"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6AD6FBF7"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548D158F"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Ķīmija</w:t>
            </w:r>
          </w:p>
        </w:tc>
        <w:tc>
          <w:tcPr>
            <w:tcW w:w="897" w:type="dxa"/>
            <w:shd w:val="clear" w:color="auto" w:fill="auto"/>
          </w:tcPr>
          <w:p w14:paraId="4380FF44"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20</w:t>
            </w:r>
          </w:p>
        </w:tc>
        <w:tc>
          <w:tcPr>
            <w:tcW w:w="3941" w:type="dxa"/>
            <w:shd w:val="clear" w:color="auto" w:fill="auto"/>
          </w:tcPr>
          <w:p w14:paraId="46CDB842"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Ķīmijas un vides tehnoloģijas sabiedrības ilgtspējīgai attīstībai</w:t>
            </w:r>
          </w:p>
        </w:tc>
      </w:tr>
      <w:tr w:rsidR="00C606D5" w:rsidRPr="007428E7" w14:paraId="179EE6D1" w14:textId="77777777" w:rsidTr="005077FE">
        <w:tc>
          <w:tcPr>
            <w:tcW w:w="683" w:type="dxa"/>
            <w:vMerge/>
            <w:shd w:val="clear" w:color="auto" w:fill="auto"/>
          </w:tcPr>
          <w:p w14:paraId="117B9461"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4CF8044F"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61CA37F1"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25D11250"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28</w:t>
            </w:r>
          </w:p>
        </w:tc>
        <w:tc>
          <w:tcPr>
            <w:tcW w:w="3941" w:type="dxa"/>
            <w:shd w:val="clear" w:color="auto" w:fill="auto"/>
          </w:tcPr>
          <w:p w14:paraId="60B840E8"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w:t>
            </w:r>
          </w:p>
        </w:tc>
      </w:tr>
      <w:tr w:rsidR="00C606D5" w:rsidRPr="007428E7" w14:paraId="6E54DB0F" w14:textId="77777777" w:rsidTr="005077FE">
        <w:tc>
          <w:tcPr>
            <w:tcW w:w="683" w:type="dxa"/>
            <w:vMerge w:val="restart"/>
            <w:shd w:val="clear" w:color="auto" w:fill="auto"/>
          </w:tcPr>
          <w:p w14:paraId="46098DEF"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7796D187"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Autotransports</w:t>
            </w:r>
          </w:p>
        </w:tc>
        <w:tc>
          <w:tcPr>
            <w:tcW w:w="2505" w:type="dxa"/>
            <w:shd w:val="clear" w:color="auto" w:fill="auto"/>
          </w:tcPr>
          <w:p w14:paraId="6FF121B9"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Sabiedrības un cilvēka drošība</w:t>
            </w:r>
          </w:p>
        </w:tc>
        <w:tc>
          <w:tcPr>
            <w:tcW w:w="897" w:type="dxa"/>
            <w:shd w:val="clear" w:color="auto" w:fill="auto"/>
          </w:tcPr>
          <w:p w14:paraId="10A7B5D0"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0CF6ACEE"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19B76A5F" w14:textId="77777777" w:rsidTr="005077FE">
        <w:tc>
          <w:tcPr>
            <w:tcW w:w="683" w:type="dxa"/>
            <w:vMerge/>
            <w:shd w:val="clear" w:color="auto" w:fill="auto"/>
          </w:tcPr>
          <w:p w14:paraId="4864BBEB"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5B8A0EBF"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5A649033"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Tehniskā servisa organizācīja</w:t>
            </w:r>
          </w:p>
        </w:tc>
        <w:tc>
          <w:tcPr>
            <w:tcW w:w="897" w:type="dxa"/>
            <w:shd w:val="clear" w:color="auto" w:fill="auto"/>
          </w:tcPr>
          <w:p w14:paraId="5EFCD40F"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246033FE"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 auto remonta uzņēmumā</w:t>
            </w:r>
          </w:p>
        </w:tc>
      </w:tr>
      <w:tr w:rsidR="00C606D5" w:rsidRPr="007428E7" w14:paraId="556A162E" w14:textId="77777777" w:rsidTr="005077FE">
        <w:trPr>
          <w:trHeight w:val="694"/>
        </w:trPr>
        <w:tc>
          <w:tcPr>
            <w:tcW w:w="683" w:type="dxa"/>
            <w:vMerge/>
            <w:shd w:val="clear" w:color="auto" w:fill="auto"/>
          </w:tcPr>
          <w:p w14:paraId="2C7882D9"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26408B7C"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533E6EC"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032E9B2B"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2E037346"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5787F852" w14:textId="77777777" w:rsidTr="005077FE">
        <w:tc>
          <w:tcPr>
            <w:tcW w:w="683" w:type="dxa"/>
            <w:vMerge w:val="restart"/>
            <w:shd w:val="clear" w:color="auto" w:fill="auto"/>
          </w:tcPr>
          <w:p w14:paraId="61E1B3B5"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2AB80E28"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Programmēšana</w:t>
            </w:r>
          </w:p>
        </w:tc>
        <w:tc>
          <w:tcPr>
            <w:tcW w:w="2505" w:type="dxa"/>
            <w:shd w:val="clear" w:color="auto" w:fill="auto"/>
          </w:tcPr>
          <w:p w14:paraId="7203E17B" w14:textId="77777777" w:rsidR="00C606D5" w:rsidRPr="007428E7" w:rsidRDefault="00C606D5" w:rsidP="005077FE">
            <w:pPr>
              <w:rPr>
                <w:rFonts w:ascii="Times New Roman" w:hAnsi="Times New Roman"/>
                <w:sz w:val="24"/>
                <w:szCs w:val="24"/>
              </w:rPr>
            </w:pPr>
            <w:r w:rsidRPr="007428E7">
              <w:rPr>
                <w:rFonts w:ascii="Times New Roman" w:hAnsi="Times New Roman"/>
                <w:b/>
                <w:color w:val="000000" w:themeColor="text1"/>
                <w:sz w:val="24"/>
                <w:szCs w:val="24"/>
              </w:rPr>
              <w:t xml:space="preserve"> </w:t>
            </w:r>
            <w:r w:rsidRPr="007428E7">
              <w:rPr>
                <w:rFonts w:ascii="Times New Roman" w:hAnsi="Times New Roman"/>
                <w:color w:val="000000" w:themeColor="text1"/>
                <w:sz w:val="24"/>
                <w:szCs w:val="24"/>
              </w:rPr>
              <w:t>Sabiedrības un cilvēka drošība</w:t>
            </w:r>
          </w:p>
        </w:tc>
        <w:tc>
          <w:tcPr>
            <w:tcW w:w="897" w:type="dxa"/>
            <w:shd w:val="clear" w:color="auto" w:fill="auto"/>
          </w:tcPr>
          <w:p w14:paraId="19EE1A6E"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5E78B36B"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5A591936" w14:textId="77777777" w:rsidTr="005077FE">
        <w:tc>
          <w:tcPr>
            <w:tcW w:w="683" w:type="dxa"/>
            <w:vMerge/>
            <w:shd w:val="clear" w:color="auto" w:fill="auto"/>
          </w:tcPr>
          <w:p w14:paraId="164E4393"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53831373"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668E13B1"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Elektronisko un optisko iekārtu ražošanas, informācijas un komunikācijas tehnoloģiju (eIKT) pamatprocesi un darbu veidi</w:t>
            </w:r>
          </w:p>
        </w:tc>
        <w:tc>
          <w:tcPr>
            <w:tcW w:w="897" w:type="dxa"/>
            <w:shd w:val="clear" w:color="auto" w:fill="auto"/>
          </w:tcPr>
          <w:p w14:paraId="7396633C"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w:t>
            </w:r>
          </w:p>
        </w:tc>
        <w:tc>
          <w:tcPr>
            <w:tcW w:w="3941" w:type="dxa"/>
            <w:shd w:val="clear" w:color="auto" w:fill="auto"/>
          </w:tcPr>
          <w:p w14:paraId="6B69F140"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Darba vide un darba vides riska faktori eIKT nozarē</w:t>
            </w:r>
          </w:p>
        </w:tc>
      </w:tr>
      <w:tr w:rsidR="00C606D5" w:rsidRPr="007428E7" w14:paraId="64EDED33" w14:textId="77777777" w:rsidTr="005077FE">
        <w:tc>
          <w:tcPr>
            <w:tcW w:w="683" w:type="dxa"/>
            <w:vMerge/>
            <w:shd w:val="clear" w:color="auto" w:fill="auto"/>
          </w:tcPr>
          <w:p w14:paraId="27291B4A"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6F08A438"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3990FD58"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0A53DC55"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4E3867AB"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2FCED543" w14:textId="77777777" w:rsidTr="005077FE">
        <w:tc>
          <w:tcPr>
            <w:tcW w:w="683" w:type="dxa"/>
            <w:vMerge w:val="restart"/>
            <w:shd w:val="clear" w:color="auto" w:fill="auto"/>
          </w:tcPr>
          <w:p w14:paraId="16B1B4D1"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3A726FFF"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Datorsistēmas, datu bāzes un datortīkli</w:t>
            </w:r>
          </w:p>
        </w:tc>
        <w:tc>
          <w:tcPr>
            <w:tcW w:w="2505" w:type="dxa"/>
            <w:shd w:val="clear" w:color="auto" w:fill="auto"/>
          </w:tcPr>
          <w:p w14:paraId="533F5AB5"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Sabiedrības un cilvēka drošība</w:t>
            </w:r>
          </w:p>
        </w:tc>
        <w:tc>
          <w:tcPr>
            <w:tcW w:w="897" w:type="dxa"/>
            <w:shd w:val="clear" w:color="auto" w:fill="auto"/>
          </w:tcPr>
          <w:p w14:paraId="4087C020"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32E25475"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1F6EC37F" w14:textId="77777777" w:rsidTr="005077FE">
        <w:tc>
          <w:tcPr>
            <w:tcW w:w="683" w:type="dxa"/>
            <w:vMerge/>
            <w:shd w:val="clear" w:color="auto" w:fill="auto"/>
          </w:tcPr>
          <w:p w14:paraId="2CD82D21"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7C4810E5"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73BD0D16"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EIKT pamatprocesi un darbu veidi</w:t>
            </w:r>
          </w:p>
        </w:tc>
        <w:tc>
          <w:tcPr>
            <w:tcW w:w="897" w:type="dxa"/>
            <w:shd w:val="clear" w:color="auto" w:fill="auto"/>
          </w:tcPr>
          <w:p w14:paraId="36ABF469"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w:t>
            </w:r>
          </w:p>
        </w:tc>
        <w:tc>
          <w:tcPr>
            <w:tcW w:w="3941" w:type="dxa"/>
            <w:shd w:val="clear" w:color="auto" w:fill="auto"/>
          </w:tcPr>
          <w:p w14:paraId="7DCC3DE0"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Darba vide un darba vides riska faktori eIKT nozarē</w:t>
            </w:r>
          </w:p>
        </w:tc>
      </w:tr>
      <w:tr w:rsidR="00C606D5" w:rsidRPr="007428E7" w14:paraId="6229F95F" w14:textId="77777777" w:rsidTr="005077FE">
        <w:tc>
          <w:tcPr>
            <w:tcW w:w="683" w:type="dxa"/>
            <w:vMerge/>
            <w:shd w:val="clear" w:color="auto" w:fill="auto"/>
          </w:tcPr>
          <w:p w14:paraId="774EA232"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1EB147CF"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21C9C8E"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Biroja tehnikas apkope un remonts</w:t>
            </w:r>
          </w:p>
        </w:tc>
        <w:tc>
          <w:tcPr>
            <w:tcW w:w="897" w:type="dxa"/>
            <w:shd w:val="clear" w:color="auto" w:fill="auto"/>
          </w:tcPr>
          <w:p w14:paraId="6EAEAA95"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w:t>
            </w:r>
          </w:p>
        </w:tc>
        <w:tc>
          <w:tcPr>
            <w:tcW w:w="3941" w:type="dxa"/>
            <w:shd w:val="clear" w:color="auto" w:fill="auto"/>
          </w:tcPr>
          <w:p w14:paraId="3DD2FC68"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Biroja tehnikas apkope</w:t>
            </w:r>
          </w:p>
        </w:tc>
      </w:tr>
      <w:tr w:rsidR="00C606D5" w:rsidRPr="007428E7" w14:paraId="62D6AD58" w14:textId="77777777" w:rsidTr="005077FE">
        <w:tc>
          <w:tcPr>
            <w:tcW w:w="683" w:type="dxa"/>
            <w:vMerge/>
            <w:shd w:val="clear" w:color="auto" w:fill="auto"/>
          </w:tcPr>
          <w:p w14:paraId="7F50984F"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51F016FE"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02AEF7B4"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0D615750"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6A5F3DE7"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17CE7524" w14:textId="77777777" w:rsidTr="005077FE">
        <w:tc>
          <w:tcPr>
            <w:tcW w:w="683" w:type="dxa"/>
            <w:vMerge w:val="restart"/>
            <w:shd w:val="clear" w:color="auto" w:fill="auto"/>
          </w:tcPr>
          <w:p w14:paraId="60C4EE6C"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7DFB7CD2"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Administratīvie un sekretāra pakalpojumi</w:t>
            </w:r>
          </w:p>
        </w:tc>
        <w:tc>
          <w:tcPr>
            <w:tcW w:w="2505" w:type="dxa"/>
            <w:shd w:val="clear" w:color="auto" w:fill="auto"/>
          </w:tcPr>
          <w:p w14:paraId="33F09174"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Sabiedrības un cilvēka drošība</w:t>
            </w:r>
          </w:p>
        </w:tc>
        <w:tc>
          <w:tcPr>
            <w:tcW w:w="897" w:type="dxa"/>
            <w:shd w:val="clear" w:color="auto" w:fill="auto"/>
          </w:tcPr>
          <w:p w14:paraId="2F08F113"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051528E4"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32AD0472" w14:textId="77777777" w:rsidTr="00B17EB9">
        <w:trPr>
          <w:trHeight w:val="559"/>
        </w:trPr>
        <w:tc>
          <w:tcPr>
            <w:tcW w:w="683" w:type="dxa"/>
            <w:vMerge/>
            <w:shd w:val="clear" w:color="auto" w:fill="auto"/>
          </w:tcPr>
          <w:p w14:paraId="6670B666" w14:textId="77777777" w:rsidR="00C606D5" w:rsidRPr="007428E7" w:rsidRDefault="00C606D5" w:rsidP="005077FE">
            <w:pPr>
              <w:contextualSpacing/>
              <w:rPr>
                <w:rFonts w:ascii="Times New Roman" w:hAnsi="Times New Roman"/>
                <w:sz w:val="24"/>
                <w:szCs w:val="24"/>
              </w:rPr>
            </w:pPr>
          </w:p>
        </w:tc>
        <w:tc>
          <w:tcPr>
            <w:tcW w:w="1869" w:type="dxa"/>
            <w:vMerge/>
            <w:shd w:val="clear" w:color="auto" w:fill="auto"/>
          </w:tcPr>
          <w:p w14:paraId="0D125C79"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4723346"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7C25C96F"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50ADB2B1"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21813A06" w14:textId="77777777" w:rsidTr="00B17EB9">
        <w:trPr>
          <w:trHeight w:val="641"/>
        </w:trPr>
        <w:tc>
          <w:tcPr>
            <w:tcW w:w="683" w:type="dxa"/>
            <w:vMerge w:val="restart"/>
            <w:shd w:val="clear" w:color="auto" w:fill="auto"/>
          </w:tcPr>
          <w:p w14:paraId="32906294"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6822A772"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Siltuma, gāzes un ūdens tehnoloģija</w:t>
            </w:r>
          </w:p>
        </w:tc>
        <w:tc>
          <w:tcPr>
            <w:tcW w:w="2505" w:type="dxa"/>
            <w:shd w:val="clear" w:color="auto" w:fill="auto"/>
          </w:tcPr>
          <w:p w14:paraId="147EBEE5"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Sabiedrības un cilvēka drošība</w:t>
            </w:r>
            <w:r w:rsidRPr="007428E7">
              <w:rPr>
                <w:rFonts w:ascii="Times New Roman" w:hAnsi="Times New Roman"/>
                <w:color w:val="FF0000"/>
                <w:sz w:val="24"/>
                <w:szCs w:val="24"/>
              </w:rPr>
              <w:t xml:space="preserve"> </w:t>
            </w:r>
          </w:p>
        </w:tc>
        <w:tc>
          <w:tcPr>
            <w:tcW w:w="897" w:type="dxa"/>
            <w:shd w:val="clear" w:color="auto" w:fill="auto"/>
          </w:tcPr>
          <w:p w14:paraId="5D6E220B"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651CEB71"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167D8CFC" w14:textId="77777777" w:rsidTr="005077FE">
        <w:tc>
          <w:tcPr>
            <w:tcW w:w="683" w:type="dxa"/>
            <w:vMerge/>
            <w:shd w:val="clear" w:color="auto" w:fill="auto"/>
          </w:tcPr>
          <w:p w14:paraId="759BC833"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745C4C6D"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3ECF433"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Heliotermisko (saules kolektoru) uzstādīšana</w:t>
            </w:r>
          </w:p>
        </w:tc>
        <w:tc>
          <w:tcPr>
            <w:tcW w:w="897" w:type="dxa"/>
            <w:shd w:val="clear" w:color="auto" w:fill="auto"/>
          </w:tcPr>
          <w:p w14:paraId="04611316"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8</w:t>
            </w:r>
          </w:p>
        </w:tc>
        <w:tc>
          <w:tcPr>
            <w:tcW w:w="3941" w:type="dxa"/>
            <w:shd w:val="clear" w:color="auto" w:fill="auto"/>
          </w:tcPr>
          <w:p w14:paraId="1B25DC35"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drošība, uzstādot, ekspluatējot un uzturot saules kolektoru karstā ūdens sagatavošanas sistēmu</w:t>
            </w:r>
          </w:p>
        </w:tc>
      </w:tr>
      <w:tr w:rsidR="00C606D5" w:rsidRPr="007428E7" w14:paraId="0EC792CA" w14:textId="77777777" w:rsidTr="005077FE">
        <w:tc>
          <w:tcPr>
            <w:tcW w:w="683" w:type="dxa"/>
            <w:vMerge/>
            <w:shd w:val="clear" w:color="auto" w:fill="auto"/>
          </w:tcPr>
          <w:p w14:paraId="69966E12"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shd w:val="clear" w:color="auto" w:fill="auto"/>
          </w:tcPr>
          <w:p w14:paraId="4B09902A"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48EC7D1D"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Siltumsūkņu sistēmu izveidošana</w:t>
            </w:r>
          </w:p>
        </w:tc>
        <w:tc>
          <w:tcPr>
            <w:tcW w:w="897" w:type="dxa"/>
            <w:shd w:val="clear" w:color="auto" w:fill="auto"/>
          </w:tcPr>
          <w:p w14:paraId="3388A3EB"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8</w:t>
            </w:r>
          </w:p>
        </w:tc>
        <w:tc>
          <w:tcPr>
            <w:tcW w:w="3941" w:type="dxa"/>
            <w:shd w:val="clear" w:color="auto" w:fill="auto"/>
          </w:tcPr>
          <w:p w14:paraId="1C0534CE" w14:textId="77777777" w:rsidR="00C606D5" w:rsidRPr="007428E7" w:rsidRDefault="00C606D5" w:rsidP="005077FE">
            <w:pPr>
              <w:rPr>
                <w:rFonts w:ascii="Times New Roman" w:hAnsi="Times New Roman"/>
                <w:color w:val="000000" w:themeColor="text1"/>
                <w:sz w:val="24"/>
                <w:szCs w:val="24"/>
              </w:rPr>
            </w:pPr>
            <w:r w:rsidRPr="007428E7">
              <w:rPr>
                <w:rFonts w:ascii="Times New Roman" w:hAnsi="Times New Roman"/>
                <w:color w:val="000000" w:themeColor="text1"/>
                <w:sz w:val="24"/>
                <w:szCs w:val="24"/>
              </w:rPr>
              <w:t>Darba, vides un materiālo vērtību drošības apdraudējumi siltuma sūkņu apkures sistēmu ierīkošanas, apkalpošanas un uzturēšanas darbos</w:t>
            </w:r>
          </w:p>
        </w:tc>
      </w:tr>
      <w:tr w:rsidR="00C606D5" w:rsidRPr="007428E7" w14:paraId="17CBD0C1" w14:textId="77777777" w:rsidTr="005077FE">
        <w:tc>
          <w:tcPr>
            <w:tcW w:w="683" w:type="dxa"/>
            <w:vMerge/>
            <w:shd w:val="clear" w:color="auto" w:fill="auto"/>
          </w:tcPr>
          <w:p w14:paraId="1956FB98"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38FEB024"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1DB81837"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3A85C63B"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62</w:t>
            </w:r>
          </w:p>
        </w:tc>
        <w:tc>
          <w:tcPr>
            <w:tcW w:w="3941" w:type="dxa"/>
            <w:shd w:val="clear" w:color="auto" w:fill="auto"/>
          </w:tcPr>
          <w:p w14:paraId="39128D84"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504BCC23" w14:textId="77777777" w:rsidTr="005077FE">
        <w:tc>
          <w:tcPr>
            <w:tcW w:w="683" w:type="dxa"/>
            <w:vMerge w:val="restart"/>
            <w:shd w:val="clear" w:color="auto" w:fill="auto"/>
          </w:tcPr>
          <w:p w14:paraId="011440C0"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0104C7EA"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Viesnīcu pakalpojumi</w:t>
            </w:r>
          </w:p>
        </w:tc>
        <w:tc>
          <w:tcPr>
            <w:tcW w:w="2505" w:type="dxa"/>
            <w:shd w:val="clear" w:color="auto" w:fill="auto"/>
          </w:tcPr>
          <w:p w14:paraId="2F761E66" w14:textId="77777777" w:rsidR="00C606D5" w:rsidRPr="007428E7" w:rsidRDefault="00C606D5" w:rsidP="00B17EB9">
            <w:pPr>
              <w:spacing w:after="0" w:line="240" w:lineRule="auto"/>
              <w:rPr>
                <w:rFonts w:ascii="Times New Roman" w:hAnsi="Times New Roman"/>
                <w:sz w:val="24"/>
                <w:szCs w:val="24"/>
              </w:rPr>
            </w:pPr>
            <w:r w:rsidRPr="007428E7">
              <w:rPr>
                <w:rFonts w:ascii="Times New Roman" w:hAnsi="Times New Roman"/>
                <w:sz w:val="24"/>
                <w:szCs w:val="24"/>
              </w:rPr>
              <w:t>Sabiedrības un cilvēka</w:t>
            </w:r>
          </w:p>
          <w:p w14:paraId="6178EB7B" w14:textId="77777777" w:rsidR="00C606D5" w:rsidRPr="007428E7" w:rsidRDefault="00C606D5" w:rsidP="00B17EB9">
            <w:pPr>
              <w:spacing w:after="0" w:line="240" w:lineRule="auto"/>
              <w:rPr>
                <w:rFonts w:ascii="Times New Roman" w:hAnsi="Times New Roman"/>
                <w:sz w:val="24"/>
                <w:szCs w:val="24"/>
              </w:rPr>
            </w:pPr>
            <w:r w:rsidRPr="007428E7">
              <w:rPr>
                <w:rFonts w:ascii="Times New Roman" w:hAnsi="Times New Roman"/>
                <w:sz w:val="24"/>
                <w:szCs w:val="24"/>
              </w:rPr>
              <w:t>drošība</w:t>
            </w:r>
          </w:p>
        </w:tc>
        <w:tc>
          <w:tcPr>
            <w:tcW w:w="897" w:type="dxa"/>
            <w:shd w:val="clear" w:color="auto" w:fill="auto"/>
          </w:tcPr>
          <w:p w14:paraId="76EEB69E"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3EE0C755"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17E166BC" w14:textId="77777777" w:rsidTr="005077FE">
        <w:tc>
          <w:tcPr>
            <w:tcW w:w="683" w:type="dxa"/>
            <w:vMerge/>
            <w:shd w:val="clear" w:color="auto" w:fill="auto"/>
          </w:tcPr>
          <w:p w14:paraId="06E346C4"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581E7DD5"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24CE29CD"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Dabaszinības</w:t>
            </w:r>
          </w:p>
        </w:tc>
        <w:tc>
          <w:tcPr>
            <w:tcW w:w="897" w:type="dxa"/>
            <w:shd w:val="clear" w:color="auto" w:fill="auto"/>
          </w:tcPr>
          <w:p w14:paraId="142653A6"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62</w:t>
            </w:r>
          </w:p>
        </w:tc>
        <w:tc>
          <w:tcPr>
            <w:tcW w:w="3941" w:type="dxa"/>
            <w:shd w:val="clear" w:color="auto" w:fill="auto"/>
          </w:tcPr>
          <w:p w14:paraId="1D63C74C"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r w:rsidR="00C606D5" w:rsidRPr="007428E7" w14:paraId="6CFC05F8" w14:textId="77777777" w:rsidTr="005077FE">
        <w:tc>
          <w:tcPr>
            <w:tcW w:w="683" w:type="dxa"/>
            <w:vMerge/>
            <w:shd w:val="clear" w:color="auto" w:fill="auto"/>
          </w:tcPr>
          <w:p w14:paraId="3D2EEFA5"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4CAC735E"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0ED2C29B"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Tūrisma un viesmīlības uzņēmuma darbības pamatprocesi</w:t>
            </w:r>
          </w:p>
        </w:tc>
        <w:tc>
          <w:tcPr>
            <w:tcW w:w="897" w:type="dxa"/>
            <w:shd w:val="clear" w:color="auto" w:fill="auto"/>
          </w:tcPr>
          <w:p w14:paraId="46806589"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46C41F92"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Tūrisma resursi</w:t>
            </w:r>
          </w:p>
        </w:tc>
      </w:tr>
      <w:tr w:rsidR="00C606D5" w:rsidRPr="007428E7" w14:paraId="3A9D62A3" w14:textId="77777777" w:rsidTr="005077FE">
        <w:tc>
          <w:tcPr>
            <w:tcW w:w="683" w:type="dxa"/>
            <w:vMerge/>
            <w:shd w:val="clear" w:color="auto" w:fill="auto"/>
          </w:tcPr>
          <w:p w14:paraId="1B7DE472"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47B1ABE0"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061B8EA3"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Telpu un vides sagatavošana viesu uzņemšanai</w:t>
            </w:r>
          </w:p>
        </w:tc>
        <w:tc>
          <w:tcPr>
            <w:tcW w:w="897" w:type="dxa"/>
            <w:shd w:val="clear" w:color="auto" w:fill="auto"/>
          </w:tcPr>
          <w:p w14:paraId="6A3BCA05"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12C2149C"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Ekoloģiskie tīrīšanas līdzekļi, dabīgie tīrīšanas līdzekļi</w:t>
            </w:r>
          </w:p>
        </w:tc>
      </w:tr>
      <w:tr w:rsidR="00C606D5" w:rsidRPr="007428E7" w14:paraId="1FE69995" w14:textId="77777777" w:rsidTr="005077FE">
        <w:tc>
          <w:tcPr>
            <w:tcW w:w="683" w:type="dxa"/>
            <w:vMerge/>
            <w:shd w:val="clear" w:color="auto" w:fill="auto"/>
          </w:tcPr>
          <w:p w14:paraId="42DDE95F"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564EB967"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252B80BB"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Viesmīlības pamatprincipi tūrisma un viesmīlības uzņēmumā</w:t>
            </w:r>
          </w:p>
        </w:tc>
        <w:tc>
          <w:tcPr>
            <w:tcW w:w="897" w:type="dxa"/>
            <w:shd w:val="clear" w:color="auto" w:fill="auto"/>
          </w:tcPr>
          <w:p w14:paraId="10F65762"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55830F16"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Videi draudzīgu pakalpojumu apzīmējumi</w:t>
            </w:r>
          </w:p>
        </w:tc>
      </w:tr>
      <w:tr w:rsidR="00C606D5" w:rsidRPr="007428E7" w14:paraId="1A49D6CC" w14:textId="77777777" w:rsidTr="005077FE">
        <w:tc>
          <w:tcPr>
            <w:tcW w:w="683" w:type="dxa"/>
            <w:vMerge/>
            <w:shd w:val="clear" w:color="auto" w:fill="auto"/>
          </w:tcPr>
          <w:p w14:paraId="6C9EB3C1"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1F62F005"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319EC1DD"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Aktīvā tūrisma pakalpojumi</w:t>
            </w:r>
          </w:p>
        </w:tc>
        <w:tc>
          <w:tcPr>
            <w:tcW w:w="897" w:type="dxa"/>
            <w:shd w:val="clear" w:color="auto" w:fill="auto"/>
          </w:tcPr>
          <w:p w14:paraId="32801127"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8</w:t>
            </w:r>
          </w:p>
        </w:tc>
        <w:tc>
          <w:tcPr>
            <w:tcW w:w="3941" w:type="dxa"/>
            <w:shd w:val="clear" w:color="auto" w:fill="auto"/>
          </w:tcPr>
          <w:p w14:paraId="761EE526" w14:textId="77777777" w:rsidR="00C606D5" w:rsidRPr="007428E7" w:rsidRDefault="00C606D5" w:rsidP="005077FE">
            <w:pPr>
              <w:spacing w:before="120" w:after="120"/>
              <w:rPr>
                <w:rFonts w:ascii="Times New Roman" w:hAnsi="Times New Roman"/>
                <w:sz w:val="24"/>
                <w:szCs w:val="24"/>
              </w:rPr>
            </w:pPr>
            <w:r w:rsidRPr="007428E7">
              <w:rPr>
                <w:rFonts w:ascii="Times New Roman" w:hAnsi="Times New Roman"/>
                <w:sz w:val="24"/>
                <w:szCs w:val="24"/>
              </w:rPr>
              <w:t>Aktīvā tūrisma veidi, eko tūrisms</w:t>
            </w:r>
          </w:p>
        </w:tc>
      </w:tr>
      <w:tr w:rsidR="00C606D5" w:rsidRPr="007428E7" w14:paraId="77310A8B" w14:textId="77777777" w:rsidTr="00B17EB9">
        <w:trPr>
          <w:trHeight w:val="704"/>
        </w:trPr>
        <w:tc>
          <w:tcPr>
            <w:tcW w:w="683" w:type="dxa"/>
            <w:vMerge w:val="restart"/>
            <w:shd w:val="clear" w:color="auto" w:fill="auto"/>
          </w:tcPr>
          <w:p w14:paraId="1DC20A7B" w14:textId="77777777" w:rsidR="00C606D5" w:rsidRPr="007428E7" w:rsidRDefault="00C606D5" w:rsidP="00402C38">
            <w:pPr>
              <w:numPr>
                <w:ilvl w:val="0"/>
                <w:numId w:val="20"/>
              </w:numPr>
              <w:spacing w:after="0" w:line="240" w:lineRule="auto"/>
              <w:contextualSpacing/>
              <w:rPr>
                <w:rFonts w:ascii="Times New Roman" w:hAnsi="Times New Roman"/>
                <w:sz w:val="24"/>
                <w:szCs w:val="24"/>
              </w:rPr>
            </w:pPr>
          </w:p>
        </w:tc>
        <w:tc>
          <w:tcPr>
            <w:tcW w:w="1869" w:type="dxa"/>
            <w:vMerge w:val="restart"/>
            <w:shd w:val="clear" w:color="auto" w:fill="auto"/>
          </w:tcPr>
          <w:p w14:paraId="3818D744" w14:textId="77777777" w:rsidR="00C606D5" w:rsidRPr="007428E7" w:rsidRDefault="00C606D5" w:rsidP="005077FE">
            <w:pPr>
              <w:rPr>
                <w:rFonts w:ascii="Times New Roman" w:hAnsi="Times New Roman"/>
                <w:sz w:val="24"/>
                <w:szCs w:val="24"/>
              </w:rPr>
            </w:pPr>
            <w:r w:rsidRPr="007428E7">
              <w:rPr>
                <w:rFonts w:ascii="Times New Roman" w:hAnsi="Times New Roman"/>
                <w:bCs/>
                <w:color w:val="000000"/>
                <w:sz w:val="24"/>
                <w:szCs w:val="24"/>
              </w:rPr>
              <w:t>Zemes ierīcība</w:t>
            </w:r>
          </w:p>
        </w:tc>
        <w:tc>
          <w:tcPr>
            <w:tcW w:w="2505" w:type="dxa"/>
            <w:shd w:val="clear" w:color="auto" w:fill="auto"/>
          </w:tcPr>
          <w:p w14:paraId="2C072997" w14:textId="77777777" w:rsidR="00C606D5" w:rsidRPr="007428E7" w:rsidRDefault="00C606D5" w:rsidP="005077FE">
            <w:pPr>
              <w:rPr>
                <w:rFonts w:ascii="Times New Roman" w:hAnsi="Times New Roman"/>
                <w:sz w:val="24"/>
                <w:szCs w:val="24"/>
              </w:rPr>
            </w:pPr>
            <w:r w:rsidRPr="007428E7">
              <w:rPr>
                <w:rFonts w:ascii="Times New Roman" w:hAnsi="Times New Roman"/>
                <w:color w:val="000000" w:themeColor="text1"/>
                <w:sz w:val="24"/>
                <w:szCs w:val="24"/>
              </w:rPr>
              <w:t>Sabiedrības un cilvēka drošība</w:t>
            </w:r>
          </w:p>
        </w:tc>
        <w:tc>
          <w:tcPr>
            <w:tcW w:w="897" w:type="dxa"/>
            <w:shd w:val="clear" w:color="auto" w:fill="auto"/>
          </w:tcPr>
          <w:p w14:paraId="6F4F7A43" w14:textId="6495F35D" w:rsidR="00C606D5" w:rsidRPr="007428E7" w:rsidRDefault="00C606D5" w:rsidP="00C50B49">
            <w:pPr>
              <w:jc w:val="center"/>
              <w:rPr>
                <w:rFonts w:ascii="Times New Roman" w:hAnsi="Times New Roman"/>
                <w:sz w:val="24"/>
                <w:szCs w:val="24"/>
              </w:rPr>
            </w:pPr>
            <w:r w:rsidRPr="007428E7">
              <w:rPr>
                <w:rFonts w:ascii="Times New Roman" w:hAnsi="Times New Roman"/>
                <w:sz w:val="24"/>
                <w:szCs w:val="24"/>
              </w:rPr>
              <w:t>10</w:t>
            </w:r>
          </w:p>
        </w:tc>
        <w:tc>
          <w:tcPr>
            <w:tcW w:w="3941" w:type="dxa"/>
            <w:shd w:val="clear" w:color="auto" w:fill="auto"/>
          </w:tcPr>
          <w:p w14:paraId="02A10B09" w14:textId="633ADC69"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aizsardzība</w:t>
            </w:r>
          </w:p>
        </w:tc>
      </w:tr>
      <w:tr w:rsidR="00C606D5" w:rsidRPr="007428E7" w14:paraId="3F9D58F3" w14:textId="77777777" w:rsidTr="005077FE">
        <w:tc>
          <w:tcPr>
            <w:tcW w:w="683" w:type="dxa"/>
            <w:vMerge/>
            <w:shd w:val="clear" w:color="auto" w:fill="auto"/>
          </w:tcPr>
          <w:p w14:paraId="2F6E7222"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3B1D41AB"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6C6D0340"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Ģeogrāfija</w:t>
            </w:r>
          </w:p>
        </w:tc>
        <w:tc>
          <w:tcPr>
            <w:tcW w:w="897" w:type="dxa"/>
            <w:shd w:val="clear" w:color="auto" w:fill="auto"/>
          </w:tcPr>
          <w:p w14:paraId="2D22AF0E" w14:textId="77777777" w:rsidR="00C606D5" w:rsidRPr="007428E7" w:rsidRDefault="00C606D5" w:rsidP="00C50B49">
            <w:pPr>
              <w:jc w:val="center"/>
              <w:rPr>
                <w:rFonts w:ascii="Times New Roman" w:hAnsi="Times New Roman"/>
                <w:sz w:val="24"/>
                <w:szCs w:val="24"/>
              </w:rPr>
            </w:pPr>
            <w:r w:rsidRPr="007428E7">
              <w:rPr>
                <w:rFonts w:ascii="Times New Roman" w:hAnsi="Times New Roman"/>
                <w:sz w:val="24"/>
                <w:szCs w:val="24"/>
              </w:rPr>
              <w:t>40</w:t>
            </w:r>
          </w:p>
        </w:tc>
        <w:tc>
          <w:tcPr>
            <w:tcW w:w="3941" w:type="dxa"/>
            <w:shd w:val="clear" w:color="auto" w:fill="auto"/>
          </w:tcPr>
          <w:p w14:paraId="26A268DB"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 resursi un to ilgtspējīga  izmantošana, kultūrainavas pasaulē un Latvijā, zemes sistēmu un cilvēka mijiedarbība</w:t>
            </w:r>
          </w:p>
        </w:tc>
      </w:tr>
      <w:tr w:rsidR="00C606D5" w:rsidRPr="007428E7" w14:paraId="545CF680" w14:textId="77777777" w:rsidTr="005077FE">
        <w:tc>
          <w:tcPr>
            <w:tcW w:w="683" w:type="dxa"/>
            <w:vMerge/>
            <w:shd w:val="clear" w:color="auto" w:fill="auto"/>
          </w:tcPr>
          <w:p w14:paraId="126A2F62" w14:textId="77777777" w:rsidR="00C606D5" w:rsidRPr="007428E7" w:rsidRDefault="00C606D5" w:rsidP="005077FE">
            <w:pPr>
              <w:rPr>
                <w:rFonts w:ascii="Times New Roman" w:hAnsi="Times New Roman"/>
                <w:sz w:val="24"/>
                <w:szCs w:val="24"/>
              </w:rPr>
            </w:pPr>
          </w:p>
        </w:tc>
        <w:tc>
          <w:tcPr>
            <w:tcW w:w="1869" w:type="dxa"/>
            <w:vMerge/>
            <w:shd w:val="clear" w:color="auto" w:fill="auto"/>
          </w:tcPr>
          <w:p w14:paraId="0EA8728F" w14:textId="77777777" w:rsidR="00C606D5" w:rsidRPr="007428E7" w:rsidRDefault="00C606D5" w:rsidP="005077FE">
            <w:pPr>
              <w:rPr>
                <w:rFonts w:ascii="Times New Roman" w:hAnsi="Times New Roman"/>
                <w:bCs/>
                <w:color w:val="000000"/>
                <w:sz w:val="24"/>
                <w:szCs w:val="24"/>
              </w:rPr>
            </w:pPr>
          </w:p>
        </w:tc>
        <w:tc>
          <w:tcPr>
            <w:tcW w:w="2505" w:type="dxa"/>
            <w:shd w:val="clear" w:color="auto" w:fill="auto"/>
          </w:tcPr>
          <w:p w14:paraId="6F3F9503"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Dabaszinības</w:t>
            </w:r>
          </w:p>
        </w:tc>
        <w:tc>
          <w:tcPr>
            <w:tcW w:w="897" w:type="dxa"/>
            <w:shd w:val="clear" w:color="auto" w:fill="auto"/>
          </w:tcPr>
          <w:p w14:paraId="754495B6" w14:textId="77777777" w:rsidR="00C606D5" w:rsidRPr="007428E7" w:rsidRDefault="00C606D5" w:rsidP="005077FE">
            <w:pPr>
              <w:jc w:val="center"/>
              <w:rPr>
                <w:rFonts w:ascii="Times New Roman" w:hAnsi="Times New Roman"/>
                <w:sz w:val="24"/>
                <w:szCs w:val="24"/>
              </w:rPr>
            </w:pPr>
            <w:r w:rsidRPr="007428E7">
              <w:rPr>
                <w:rFonts w:ascii="Times New Roman" w:hAnsi="Times New Roman"/>
                <w:sz w:val="24"/>
                <w:szCs w:val="24"/>
              </w:rPr>
              <w:t>52</w:t>
            </w:r>
          </w:p>
        </w:tc>
        <w:tc>
          <w:tcPr>
            <w:tcW w:w="3941" w:type="dxa"/>
            <w:shd w:val="clear" w:color="auto" w:fill="auto"/>
          </w:tcPr>
          <w:p w14:paraId="6330709C" w14:textId="77777777" w:rsidR="00C606D5" w:rsidRPr="007428E7" w:rsidRDefault="00C606D5" w:rsidP="005077FE">
            <w:pPr>
              <w:rPr>
                <w:rFonts w:ascii="Times New Roman" w:hAnsi="Times New Roman"/>
                <w:sz w:val="24"/>
                <w:szCs w:val="24"/>
              </w:rPr>
            </w:pPr>
            <w:r w:rsidRPr="007428E7">
              <w:rPr>
                <w:rFonts w:ascii="Times New Roman" w:hAnsi="Times New Roman"/>
                <w:sz w:val="24"/>
                <w:szCs w:val="24"/>
              </w:rPr>
              <w:t>Vides faktoru ietekme uz cilvēka organismu, organismi un vide, vides tehnoloģijas sabiedrības ilgtspējīgai attīstībai</w:t>
            </w:r>
          </w:p>
        </w:tc>
      </w:tr>
    </w:tbl>
    <w:p w14:paraId="0D696093" w14:textId="169FF0A6" w:rsidR="00C606D5" w:rsidRDefault="00C606D5" w:rsidP="00C606D5">
      <w:pPr>
        <w:pStyle w:val="li"/>
        <w:shd w:val="clear" w:color="auto" w:fill="FFFFFF"/>
        <w:spacing w:before="0" w:beforeAutospacing="0" w:after="0" w:afterAutospacing="0"/>
        <w:ind w:left="850"/>
        <w:jc w:val="both"/>
        <w:rPr>
          <w:i/>
          <w:iCs/>
          <w:color w:val="444444"/>
        </w:rPr>
      </w:pPr>
    </w:p>
    <w:p w14:paraId="10DFC38F" w14:textId="735E01B7" w:rsidR="006A5070" w:rsidRDefault="006A5070" w:rsidP="00C606D5">
      <w:pPr>
        <w:pStyle w:val="li"/>
        <w:shd w:val="clear" w:color="auto" w:fill="FFFFFF"/>
        <w:spacing w:before="0" w:beforeAutospacing="0" w:after="0" w:afterAutospacing="0"/>
        <w:ind w:left="850"/>
        <w:jc w:val="both"/>
        <w:rPr>
          <w:i/>
          <w:iCs/>
          <w:color w:val="444444"/>
        </w:rPr>
      </w:pPr>
    </w:p>
    <w:p w14:paraId="7874AF3B" w14:textId="77777777" w:rsidR="006A5070" w:rsidRPr="007428E7" w:rsidRDefault="006A5070" w:rsidP="00C606D5">
      <w:pPr>
        <w:pStyle w:val="li"/>
        <w:shd w:val="clear" w:color="auto" w:fill="FFFFFF"/>
        <w:spacing w:before="0" w:beforeAutospacing="0" w:after="0" w:afterAutospacing="0"/>
        <w:ind w:left="850"/>
        <w:jc w:val="both"/>
        <w:rPr>
          <w:i/>
          <w:iCs/>
          <w:color w:val="444444"/>
        </w:rPr>
      </w:pPr>
    </w:p>
    <w:p w14:paraId="476D9509" w14:textId="77777777" w:rsidR="00B17EB9" w:rsidRDefault="00B17EB9" w:rsidP="00C606D5">
      <w:pPr>
        <w:pStyle w:val="li"/>
        <w:shd w:val="clear" w:color="auto" w:fill="FFFFFF"/>
        <w:spacing w:before="0" w:beforeAutospacing="0" w:after="0" w:afterAutospacing="0"/>
        <w:rPr>
          <w:b/>
        </w:rPr>
      </w:pPr>
    </w:p>
    <w:p w14:paraId="10DF489B" w14:textId="0FB5AAFE" w:rsidR="00C606D5" w:rsidRPr="007428E7" w:rsidRDefault="00C606D5" w:rsidP="00C606D5">
      <w:pPr>
        <w:pStyle w:val="li"/>
        <w:shd w:val="clear" w:color="auto" w:fill="FFFFFF"/>
        <w:spacing w:before="0" w:beforeAutospacing="0" w:after="0" w:afterAutospacing="0"/>
        <w:rPr>
          <w:b/>
        </w:rPr>
      </w:pPr>
      <w:r w:rsidRPr="007428E7">
        <w:rPr>
          <w:b/>
        </w:rPr>
        <w:t>Tehnikuma izvirzīto galveno darbības virzienu izpildes grafiks</w:t>
      </w:r>
    </w:p>
    <w:p w14:paraId="60F113AF" w14:textId="77777777" w:rsidR="00C606D5" w:rsidRPr="007428E7" w:rsidRDefault="00C606D5" w:rsidP="00C606D5">
      <w:pPr>
        <w:pStyle w:val="li"/>
        <w:shd w:val="clear" w:color="auto" w:fill="FFFFFF"/>
        <w:spacing w:before="0" w:beforeAutospacing="0" w:after="0" w:afterAutospacing="0"/>
        <w:ind w:left="850"/>
        <w:rPr>
          <w:b/>
          <w:i/>
          <w:iCs/>
          <w:color w:val="44444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751"/>
        <w:gridCol w:w="1491"/>
        <w:gridCol w:w="950"/>
        <w:gridCol w:w="741"/>
        <w:gridCol w:w="741"/>
        <w:gridCol w:w="849"/>
        <w:gridCol w:w="709"/>
        <w:gridCol w:w="844"/>
        <w:gridCol w:w="845"/>
      </w:tblGrid>
      <w:tr w:rsidR="001F744D" w:rsidRPr="00F81062" w14:paraId="0C39748E" w14:textId="77777777" w:rsidTr="001F744D">
        <w:trPr>
          <w:trHeight w:val="851"/>
        </w:trPr>
        <w:tc>
          <w:tcPr>
            <w:tcW w:w="571" w:type="dxa"/>
            <w:vMerge w:val="restart"/>
            <w:tcBorders>
              <w:top w:val="single" w:sz="4" w:space="0" w:color="auto"/>
              <w:left w:val="single" w:sz="4" w:space="0" w:color="auto"/>
              <w:right w:val="single" w:sz="4" w:space="0" w:color="auto"/>
            </w:tcBorders>
            <w:shd w:val="clear" w:color="auto" w:fill="auto"/>
            <w:vAlign w:val="center"/>
          </w:tcPr>
          <w:p w14:paraId="1B8D1551" w14:textId="77777777" w:rsidR="001F744D" w:rsidRPr="00F81062" w:rsidRDefault="001F744D" w:rsidP="00F81062">
            <w:pPr>
              <w:jc w:val="center"/>
              <w:rPr>
                <w:rFonts w:ascii="Times New Roman" w:hAnsi="Times New Roman"/>
                <w:b/>
                <w:bCs/>
              </w:rPr>
            </w:pPr>
            <w:r w:rsidRPr="00F81062">
              <w:rPr>
                <w:rFonts w:ascii="Times New Roman" w:hAnsi="Times New Roman"/>
                <w:b/>
                <w:bCs/>
              </w:rPr>
              <w:t>Nr.</w:t>
            </w:r>
          </w:p>
          <w:p w14:paraId="0E7777C1" w14:textId="77777777" w:rsidR="001F744D" w:rsidRPr="00F81062" w:rsidRDefault="001F744D" w:rsidP="00F81062">
            <w:pPr>
              <w:jc w:val="center"/>
              <w:rPr>
                <w:rFonts w:ascii="Times New Roman" w:hAnsi="Times New Roman"/>
                <w:b/>
                <w:bCs/>
              </w:rPr>
            </w:pPr>
            <w:r w:rsidRPr="00F81062">
              <w:rPr>
                <w:rFonts w:ascii="Times New Roman" w:hAnsi="Times New Roman"/>
                <w:b/>
                <w:bCs/>
              </w:rPr>
              <w:t>p.k.</w:t>
            </w:r>
          </w:p>
        </w:tc>
        <w:tc>
          <w:tcPr>
            <w:tcW w:w="1754" w:type="dxa"/>
            <w:vMerge w:val="restart"/>
            <w:tcBorders>
              <w:top w:val="single" w:sz="4" w:space="0" w:color="auto"/>
              <w:left w:val="single" w:sz="4" w:space="0" w:color="auto"/>
              <w:right w:val="single" w:sz="4" w:space="0" w:color="auto"/>
            </w:tcBorders>
            <w:shd w:val="clear" w:color="auto" w:fill="auto"/>
            <w:vAlign w:val="center"/>
            <w:hideMark/>
          </w:tcPr>
          <w:p w14:paraId="1839EADA" w14:textId="77777777" w:rsidR="001F744D" w:rsidRPr="00F81062" w:rsidRDefault="001F744D" w:rsidP="00F81062">
            <w:pPr>
              <w:jc w:val="center"/>
              <w:rPr>
                <w:rFonts w:ascii="Times New Roman" w:hAnsi="Times New Roman"/>
                <w:b/>
                <w:bCs/>
              </w:rPr>
            </w:pPr>
            <w:r w:rsidRPr="00F81062">
              <w:rPr>
                <w:rFonts w:ascii="Times New Roman" w:hAnsi="Times New Roman"/>
                <w:b/>
                <w:bCs/>
              </w:rPr>
              <w:t>Problēma</w:t>
            </w:r>
          </w:p>
        </w:tc>
        <w:tc>
          <w:tcPr>
            <w:tcW w:w="1493" w:type="dxa"/>
            <w:vMerge w:val="restart"/>
            <w:tcBorders>
              <w:top w:val="single" w:sz="4" w:space="0" w:color="auto"/>
              <w:left w:val="single" w:sz="4" w:space="0" w:color="auto"/>
              <w:right w:val="single" w:sz="4" w:space="0" w:color="auto"/>
            </w:tcBorders>
            <w:shd w:val="clear" w:color="auto" w:fill="auto"/>
            <w:vAlign w:val="center"/>
            <w:hideMark/>
          </w:tcPr>
          <w:p w14:paraId="00F36878" w14:textId="77777777" w:rsidR="001F744D" w:rsidRPr="00F81062" w:rsidRDefault="001F744D" w:rsidP="00F81062">
            <w:pPr>
              <w:jc w:val="center"/>
              <w:rPr>
                <w:rFonts w:ascii="Times New Roman" w:hAnsi="Times New Roman"/>
                <w:b/>
                <w:bCs/>
              </w:rPr>
            </w:pPr>
            <w:r w:rsidRPr="00F81062">
              <w:rPr>
                <w:rFonts w:ascii="Times New Roman" w:hAnsi="Times New Roman"/>
                <w:b/>
                <w:bCs/>
              </w:rPr>
              <w:t>Risinājums</w:t>
            </w:r>
          </w:p>
        </w:tc>
        <w:tc>
          <w:tcPr>
            <w:tcW w:w="567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4FB6AB6" w14:textId="77777777" w:rsidR="001F744D" w:rsidRPr="00F81062" w:rsidRDefault="001F744D" w:rsidP="00F81062">
            <w:pPr>
              <w:jc w:val="center"/>
              <w:rPr>
                <w:rFonts w:ascii="Times New Roman" w:hAnsi="Times New Roman"/>
                <w:b/>
                <w:bCs/>
              </w:rPr>
            </w:pPr>
            <w:r w:rsidRPr="00F81062">
              <w:rPr>
                <w:rFonts w:ascii="Times New Roman" w:hAnsi="Times New Roman"/>
                <w:b/>
                <w:bCs/>
              </w:rPr>
              <w:t>Periods</w:t>
            </w:r>
          </w:p>
        </w:tc>
      </w:tr>
      <w:tr w:rsidR="001F744D" w:rsidRPr="007428E7" w14:paraId="6C6187AF" w14:textId="77777777" w:rsidTr="001F744D">
        <w:trPr>
          <w:trHeight w:val="835"/>
        </w:trPr>
        <w:tc>
          <w:tcPr>
            <w:tcW w:w="571" w:type="dxa"/>
            <w:vMerge/>
            <w:tcBorders>
              <w:left w:val="single" w:sz="4" w:space="0" w:color="auto"/>
              <w:bottom w:val="single" w:sz="4" w:space="0" w:color="auto"/>
              <w:right w:val="single" w:sz="4" w:space="0" w:color="auto"/>
            </w:tcBorders>
            <w:shd w:val="clear" w:color="auto" w:fill="auto"/>
          </w:tcPr>
          <w:p w14:paraId="13391F8D" w14:textId="77777777" w:rsidR="001F744D" w:rsidRPr="007428E7" w:rsidRDefault="001F744D" w:rsidP="005077FE">
            <w:pPr>
              <w:rPr>
                <w:rFonts w:ascii="Times New Roman" w:hAnsi="Times New Roman"/>
              </w:rPr>
            </w:pPr>
          </w:p>
        </w:tc>
        <w:tc>
          <w:tcPr>
            <w:tcW w:w="1754" w:type="dxa"/>
            <w:vMerge/>
            <w:tcBorders>
              <w:left w:val="single" w:sz="4" w:space="0" w:color="auto"/>
              <w:bottom w:val="single" w:sz="4" w:space="0" w:color="auto"/>
              <w:right w:val="single" w:sz="4" w:space="0" w:color="auto"/>
            </w:tcBorders>
            <w:shd w:val="clear" w:color="auto" w:fill="auto"/>
          </w:tcPr>
          <w:p w14:paraId="117C29A6" w14:textId="77777777" w:rsidR="001F744D" w:rsidRPr="007428E7" w:rsidRDefault="001F744D" w:rsidP="005077FE">
            <w:pPr>
              <w:jc w:val="center"/>
              <w:rPr>
                <w:rFonts w:ascii="Times New Roman" w:hAnsi="Times New Roman"/>
              </w:rPr>
            </w:pPr>
          </w:p>
        </w:tc>
        <w:tc>
          <w:tcPr>
            <w:tcW w:w="1493" w:type="dxa"/>
            <w:vMerge/>
            <w:tcBorders>
              <w:left w:val="single" w:sz="4" w:space="0" w:color="auto"/>
              <w:bottom w:val="single" w:sz="4" w:space="0" w:color="auto"/>
              <w:right w:val="single" w:sz="4" w:space="0" w:color="auto"/>
            </w:tcBorders>
            <w:shd w:val="clear" w:color="auto" w:fill="auto"/>
          </w:tcPr>
          <w:p w14:paraId="635670B9" w14:textId="77777777" w:rsidR="001F744D" w:rsidRPr="007428E7" w:rsidRDefault="001F744D" w:rsidP="005077FE">
            <w:pPr>
              <w:jc w:val="center"/>
              <w:rPr>
                <w:rFonts w:ascii="Times New Roman" w:hAnsi="Times New Roman"/>
              </w:rPr>
            </w:pP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062F603C" w14:textId="44A62390" w:rsidR="001F744D" w:rsidRPr="001F744D" w:rsidRDefault="001F744D" w:rsidP="001F744D">
            <w:pPr>
              <w:spacing w:after="0"/>
              <w:jc w:val="center"/>
              <w:rPr>
                <w:rFonts w:ascii="Times New Roman" w:hAnsi="Times New Roman"/>
                <w:b/>
                <w:bCs/>
              </w:rPr>
            </w:pPr>
            <w:r w:rsidRPr="001F744D">
              <w:rPr>
                <w:rFonts w:ascii="Times New Roman" w:hAnsi="Times New Roman"/>
                <w:b/>
                <w:bCs/>
              </w:rPr>
              <w:t>Izpildes</w:t>
            </w:r>
          </w:p>
          <w:p w14:paraId="628B92B2" w14:textId="77777777" w:rsidR="001F744D" w:rsidRPr="007428E7" w:rsidRDefault="001F744D" w:rsidP="001F744D">
            <w:pPr>
              <w:spacing w:after="0"/>
              <w:jc w:val="center"/>
              <w:rPr>
                <w:rFonts w:ascii="Times New Roman" w:hAnsi="Times New Roman"/>
              </w:rPr>
            </w:pPr>
            <w:r w:rsidRPr="001F744D">
              <w:rPr>
                <w:rFonts w:ascii="Times New Roman" w:hAnsi="Times New Roman"/>
                <w:b/>
                <w:bCs/>
              </w:rPr>
              <w:t>periods</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1F8799A6" w14:textId="77777777" w:rsidR="001F744D" w:rsidRPr="00F81062" w:rsidRDefault="001F744D" w:rsidP="00F81062">
            <w:pPr>
              <w:jc w:val="center"/>
              <w:rPr>
                <w:rFonts w:ascii="Times New Roman" w:hAnsi="Times New Roman"/>
                <w:b/>
                <w:bCs/>
              </w:rPr>
            </w:pPr>
            <w:r w:rsidRPr="00F81062">
              <w:rPr>
                <w:rFonts w:ascii="Times New Roman" w:hAnsi="Times New Roman"/>
                <w:b/>
                <w:bCs/>
              </w:rPr>
              <w:t>2022</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301E26C2" w14:textId="77777777" w:rsidR="001F744D" w:rsidRPr="00F81062" w:rsidRDefault="001F744D" w:rsidP="00F81062">
            <w:pPr>
              <w:jc w:val="center"/>
              <w:rPr>
                <w:rFonts w:ascii="Times New Roman" w:hAnsi="Times New Roman"/>
                <w:b/>
                <w:bCs/>
              </w:rPr>
            </w:pPr>
            <w:r w:rsidRPr="00F81062">
              <w:rPr>
                <w:rFonts w:ascii="Times New Roman" w:hAnsi="Times New Roman"/>
                <w:b/>
                <w:bCs/>
              </w:rPr>
              <w:t>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0FC1B5D3" w14:textId="77777777" w:rsidR="001F744D" w:rsidRPr="00F81062" w:rsidRDefault="001F744D" w:rsidP="00F81062">
            <w:pPr>
              <w:jc w:val="center"/>
              <w:rPr>
                <w:rFonts w:ascii="Times New Roman" w:hAnsi="Times New Roman"/>
                <w:b/>
                <w:bCs/>
              </w:rPr>
            </w:pPr>
            <w:r w:rsidRPr="00F81062">
              <w:rPr>
                <w:rFonts w:ascii="Times New Roman" w:hAnsi="Times New Roman"/>
                <w:b/>
                <w:bCs/>
              </w:rPr>
              <w:t>2024</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5690EDC" w14:textId="77777777" w:rsidR="001F744D" w:rsidRPr="00F81062" w:rsidRDefault="001F744D" w:rsidP="00F81062">
            <w:pPr>
              <w:jc w:val="center"/>
              <w:rPr>
                <w:rFonts w:ascii="Times New Roman" w:hAnsi="Times New Roman"/>
                <w:b/>
                <w:bCs/>
              </w:rPr>
            </w:pPr>
            <w:r w:rsidRPr="00F81062">
              <w:rPr>
                <w:rFonts w:ascii="Times New Roman" w:hAnsi="Times New Roman"/>
                <w:b/>
                <w:bCs/>
              </w:rPr>
              <w:t>2025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6BD207" w14:textId="77777777" w:rsidR="001F744D" w:rsidRPr="00F81062" w:rsidRDefault="001F744D" w:rsidP="00F81062">
            <w:pPr>
              <w:jc w:val="center"/>
              <w:rPr>
                <w:rFonts w:ascii="Times New Roman" w:hAnsi="Times New Roman"/>
                <w:b/>
                <w:bCs/>
              </w:rPr>
            </w:pPr>
            <w:r w:rsidRPr="00F81062">
              <w:rPr>
                <w:rFonts w:ascii="Times New Roman" w:hAnsi="Times New Roman"/>
                <w:b/>
                <w:bCs/>
              </w:rPr>
              <w:t>2026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655B05" w14:textId="77777777" w:rsidR="001F744D" w:rsidRPr="00F81062" w:rsidRDefault="001F744D" w:rsidP="00F81062">
            <w:pPr>
              <w:jc w:val="center"/>
              <w:rPr>
                <w:rFonts w:ascii="Times New Roman" w:hAnsi="Times New Roman"/>
                <w:b/>
                <w:bCs/>
              </w:rPr>
            </w:pPr>
            <w:r w:rsidRPr="00F81062">
              <w:rPr>
                <w:rFonts w:ascii="Times New Roman" w:hAnsi="Times New Roman"/>
                <w:b/>
                <w:bCs/>
              </w:rPr>
              <w:t>2027</w:t>
            </w:r>
          </w:p>
        </w:tc>
      </w:tr>
      <w:tr w:rsidR="00C606D5" w:rsidRPr="007428E7" w14:paraId="3CCE6718"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749F3F9B" w14:textId="77777777" w:rsidR="00C606D5" w:rsidRPr="007428E7" w:rsidRDefault="00C606D5" w:rsidP="005077FE">
            <w:pPr>
              <w:rPr>
                <w:rFonts w:ascii="Times New Roman" w:hAnsi="Times New Roman"/>
              </w:rPr>
            </w:pPr>
            <w:r w:rsidRPr="007428E7">
              <w:rPr>
                <w:rFonts w:ascii="Times New Roman" w:hAnsi="Times New Roman"/>
              </w:rPr>
              <w:t>1.</w:t>
            </w:r>
          </w:p>
        </w:tc>
        <w:tc>
          <w:tcPr>
            <w:tcW w:w="1754" w:type="dxa"/>
            <w:tcBorders>
              <w:top w:val="single" w:sz="4" w:space="0" w:color="auto"/>
              <w:left w:val="single" w:sz="4" w:space="0" w:color="auto"/>
              <w:bottom w:val="single" w:sz="4" w:space="0" w:color="auto"/>
              <w:right w:val="single" w:sz="4" w:space="0" w:color="auto"/>
            </w:tcBorders>
            <w:shd w:val="clear" w:color="auto" w:fill="auto"/>
            <w:hideMark/>
          </w:tcPr>
          <w:p w14:paraId="1C58010A" w14:textId="77777777" w:rsidR="00C606D5" w:rsidRPr="007428E7" w:rsidRDefault="00C606D5" w:rsidP="005077FE">
            <w:pPr>
              <w:rPr>
                <w:rFonts w:ascii="Times New Roman" w:hAnsi="Times New Roman"/>
              </w:rPr>
            </w:pPr>
            <w:r w:rsidRPr="007428E7">
              <w:rPr>
                <w:rFonts w:ascii="Times New Roman" w:hAnsi="Times New Roman"/>
              </w:rPr>
              <w:t>Netiek nodrošināta atkritumu šķirošana skolā un dienesta viesnīcā</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772CAD7A" w14:textId="77777777" w:rsidR="00C606D5" w:rsidRPr="007428E7" w:rsidRDefault="00C606D5" w:rsidP="005077FE">
            <w:pPr>
              <w:rPr>
                <w:rFonts w:ascii="Times New Roman" w:hAnsi="Times New Roman"/>
              </w:rPr>
            </w:pPr>
            <w:r w:rsidRPr="007428E7">
              <w:rPr>
                <w:rFonts w:ascii="Times New Roman" w:hAnsi="Times New Roman"/>
              </w:rPr>
              <w:t xml:space="preserve">Skolā un dienesta viesnīcā uzstādīt videi draudzīgus atkritumu </w:t>
            </w:r>
            <w:r w:rsidRPr="007428E7">
              <w:rPr>
                <w:rFonts w:ascii="Times New Roman" w:hAnsi="Times New Roman"/>
              </w:rPr>
              <w:lastRenderedPageBreak/>
              <w:t>šķirošanas konteinerus</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08082127" w14:textId="77777777" w:rsidR="00C606D5" w:rsidRPr="007428E7" w:rsidRDefault="00C606D5" w:rsidP="005077FE">
            <w:pPr>
              <w:rPr>
                <w:rFonts w:ascii="Times New Roman" w:hAnsi="Times New Roman"/>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AEC8426"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E967B60" w14:textId="77777777" w:rsidR="00C606D5" w:rsidRPr="007428E7" w:rsidRDefault="00C606D5" w:rsidP="007A7B05">
            <w:pPr>
              <w:jc w:val="center"/>
              <w:rPr>
                <w:rFonts w:ascii="Times New Roman" w:hAnsi="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E07D5FD" w14:textId="77777777" w:rsidR="00C606D5" w:rsidRPr="007428E7" w:rsidRDefault="00C606D5" w:rsidP="007A7B05">
            <w:pPr>
              <w:jc w:val="center"/>
              <w:rPr>
                <w:rFonts w:ascii="Times New Roman" w:hAnsi="Times New Roman"/>
              </w:rPr>
            </w:pP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DA902A8" w14:textId="77777777" w:rsidR="00C606D5" w:rsidRPr="007428E7" w:rsidRDefault="00C606D5" w:rsidP="007A7B05">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D7C644" w14:textId="77777777" w:rsidR="00C606D5" w:rsidRPr="007428E7" w:rsidRDefault="00C606D5" w:rsidP="007A7B05">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DDF35F" w14:textId="77777777" w:rsidR="00C606D5" w:rsidRPr="007428E7" w:rsidRDefault="00C606D5" w:rsidP="007A7B05">
            <w:pPr>
              <w:jc w:val="center"/>
              <w:rPr>
                <w:rFonts w:ascii="Times New Roman" w:hAnsi="Times New Roman"/>
              </w:rPr>
            </w:pPr>
          </w:p>
        </w:tc>
      </w:tr>
      <w:tr w:rsidR="00C606D5" w:rsidRPr="007428E7" w14:paraId="1117C685"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5555C6A1" w14:textId="77777777" w:rsidR="00C606D5" w:rsidRPr="007428E7" w:rsidRDefault="00C606D5" w:rsidP="005077FE">
            <w:pPr>
              <w:rPr>
                <w:rFonts w:ascii="Times New Roman" w:hAnsi="Times New Roman"/>
              </w:rPr>
            </w:pPr>
            <w:r w:rsidRPr="007428E7">
              <w:rPr>
                <w:rFonts w:ascii="Times New Roman" w:hAnsi="Times New Roman"/>
              </w:rPr>
              <w:t>2.</w:t>
            </w:r>
          </w:p>
        </w:tc>
        <w:tc>
          <w:tcPr>
            <w:tcW w:w="1754" w:type="dxa"/>
            <w:tcBorders>
              <w:top w:val="single" w:sz="4" w:space="0" w:color="auto"/>
              <w:left w:val="single" w:sz="4" w:space="0" w:color="auto"/>
              <w:bottom w:val="single" w:sz="4" w:space="0" w:color="auto"/>
              <w:right w:val="single" w:sz="4" w:space="0" w:color="auto"/>
            </w:tcBorders>
            <w:shd w:val="clear" w:color="auto" w:fill="auto"/>
            <w:hideMark/>
          </w:tcPr>
          <w:p w14:paraId="56B1F032" w14:textId="77777777" w:rsidR="00C606D5" w:rsidRPr="007428E7" w:rsidRDefault="00C606D5" w:rsidP="005077FE">
            <w:pPr>
              <w:rPr>
                <w:rFonts w:ascii="Times New Roman" w:hAnsi="Times New Roman"/>
              </w:rPr>
            </w:pPr>
            <w:r w:rsidRPr="007428E7">
              <w:rPr>
                <w:rFonts w:ascii="Times New Roman" w:hAnsi="Times New Roman"/>
              </w:rPr>
              <w:t xml:space="preserve">Nav elektroenerģijas patēriņa ierobežojuma kontroles sistēmas </w:t>
            </w:r>
          </w:p>
        </w:tc>
        <w:tc>
          <w:tcPr>
            <w:tcW w:w="1493" w:type="dxa"/>
            <w:tcBorders>
              <w:top w:val="single" w:sz="4" w:space="0" w:color="auto"/>
              <w:left w:val="single" w:sz="4" w:space="0" w:color="auto"/>
              <w:bottom w:val="single" w:sz="4" w:space="0" w:color="auto"/>
              <w:right w:val="single" w:sz="4" w:space="0" w:color="auto"/>
            </w:tcBorders>
            <w:shd w:val="clear" w:color="auto" w:fill="auto"/>
            <w:hideMark/>
          </w:tcPr>
          <w:p w14:paraId="0358829D" w14:textId="77777777" w:rsidR="00C606D5" w:rsidRPr="007428E7" w:rsidRDefault="00C606D5" w:rsidP="005077FE">
            <w:pPr>
              <w:rPr>
                <w:rFonts w:ascii="Times New Roman" w:hAnsi="Times New Roman"/>
              </w:rPr>
            </w:pPr>
            <w:r w:rsidRPr="007428E7">
              <w:rPr>
                <w:rFonts w:ascii="Times New Roman" w:hAnsi="Times New Roman"/>
              </w:rPr>
              <w:t>Viedā skola</w:t>
            </w:r>
          </w:p>
        </w:tc>
        <w:tc>
          <w:tcPr>
            <w:tcW w:w="920" w:type="dxa"/>
            <w:tcBorders>
              <w:top w:val="single" w:sz="4" w:space="0" w:color="auto"/>
              <w:left w:val="single" w:sz="4" w:space="0" w:color="auto"/>
              <w:bottom w:val="single" w:sz="4" w:space="0" w:color="auto"/>
              <w:right w:val="single" w:sz="4" w:space="0" w:color="auto"/>
            </w:tcBorders>
            <w:shd w:val="clear" w:color="auto" w:fill="auto"/>
            <w:hideMark/>
          </w:tcPr>
          <w:p w14:paraId="75976958" w14:textId="77777777" w:rsidR="00C606D5" w:rsidRPr="007428E7" w:rsidRDefault="00C606D5" w:rsidP="005077FE">
            <w:pPr>
              <w:rPr>
                <w:rFonts w:ascii="Times New Roman" w:hAnsi="Times New Roman"/>
              </w:rPr>
            </w:pPr>
            <w:r w:rsidRPr="007428E7">
              <w:rPr>
                <w:rFonts w:ascii="Times New Roman" w:hAnsi="Times New Roman"/>
              </w:rPr>
              <w:t>Līdz 5 gadiem</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CB14A88" w14:textId="1E263A74" w:rsidR="00C606D5" w:rsidRPr="007428E7" w:rsidRDefault="00C606D5" w:rsidP="007A7B05">
            <w:pPr>
              <w:jc w:val="cente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8851D18" w14:textId="77777777" w:rsidR="00C606D5" w:rsidRPr="007428E7" w:rsidRDefault="00C606D5" w:rsidP="007A7B05">
            <w:pPr>
              <w:jc w:val="center"/>
            </w:pPr>
            <w:r w:rsidRPr="007428E7">
              <w:rPr>
                <w:rFonts w:ascii="Times New Roman" w:hAnsi="Times New Roman"/>
              </w:rPr>
              <w:t>X</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5BA0BD1" w14:textId="77777777" w:rsidR="00C606D5" w:rsidRPr="007428E7" w:rsidRDefault="00C606D5" w:rsidP="007A7B05">
            <w:pPr>
              <w:jc w:val="center"/>
            </w:pPr>
            <w:r w:rsidRPr="007428E7">
              <w:rPr>
                <w:rFonts w:ascii="Times New Roman" w:hAnsi="Times New Roman"/>
              </w:rPr>
              <w:t>X</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D64328F" w14:textId="77777777" w:rsidR="00C606D5" w:rsidRPr="007428E7" w:rsidRDefault="00C606D5" w:rsidP="007A7B05">
            <w:pPr>
              <w:jc w:val="center"/>
            </w:pPr>
            <w:r w:rsidRPr="007428E7">
              <w:rPr>
                <w:rFonts w:ascii="Times New Roman" w:hAnsi="Times New Roman"/>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F4656D" w14:textId="77777777" w:rsidR="00C606D5" w:rsidRPr="007428E7" w:rsidRDefault="00C606D5" w:rsidP="007A7B05">
            <w:pPr>
              <w:jc w:val="center"/>
            </w:pPr>
            <w:r w:rsidRPr="007428E7">
              <w:rPr>
                <w:rFonts w:ascii="Times New Roman" w:hAnsi="Times New Roman"/>
              </w:rPr>
              <w:t>X</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E3D966" w14:textId="77777777" w:rsidR="00C606D5" w:rsidRPr="007428E7" w:rsidRDefault="00C606D5" w:rsidP="007A7B05">
            <w:pPr>
              <w:jc w:val="center"/>
              <w:rPr>
                <w:rFonts w:ascii="Times New Roman" w:hAnsi="Times New Roman"/>
              </w:rPr>
            </w:pPr>
            <w:r w:rsidRPr="007428E7">
              <w:rPr>
                <w:rFonts w:ascii="Times New Roman" w:hAnsi="Times New Roman"/>
              </w:rPr>
              <w:t>X</w:t>
            </w:r>
          </w:p>
        </w:tc>
      </w:tr>
      <w:tr w:rsidR="00C606D5" w:rsidRPr="007428E7" w14:paraId="5731DA27"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58279316" w14:textId="77777777" w:rsidR="00C606D5" w:rsidRPr="007428E7" w:rsidRDefault="00C606D5" w:rsidP="005077FE">
            <w:pPr>
              <w:rPr>
                <w:rFonts w:ascii="Times New Roman" w:hAnsi="Times New Roman"/>
              </w:rPr>
            </w:pPr>
            <w:r w:rsidRPr="007428E7">
              <w:rPr>
                <w:rFonts w:ascii="Times New Roman" w:hAnsi="Times New Roman"/>
              </w:rPr>
              <w:t>3.</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0142AABB" w14:textId="77777777" w:rsidR="00C606D5" w:rsidRPr="007428E7" w:rsidRDefault="00C606D5" w:rsidP="005077FE">
            <w:pPr>
              <w:rPr>
                <w:rFonts w:ascii="Times New Roman" w:hAnsi="Times New Roman"/>
              </w:rPr>
            </w:pPr>
            <w:r w:rsidRPr="007428E7">
              <w:rPr>
                <w:rFonts w:ascii="Times New Roman" w:hAnsi="Times New Roman"/>
              </w:rPr>
              <w:t>Nav siltuma patēriņa ierobežojuma kontroles sistēmas</w:t>
            </w:r>
          </w:p>
        </w:tc>
        <w:tc>
          <w:tcPr>
            <w:tcW w:w="1493" w:type="dxa"/>
            <w:tcBorders>
              <w:top w:val="single" w:sz="4" w:space="0" w:color="auto"/>
              <w:left w:val="single" w:sz="4" w:space="0" w:color="auto"/>
              <w:bottom w:val="single" w:sz="4" w:space="0" w:color="auto"/>
              <w:right w:val="single" w:sz="4" w:space="0" w:color="auto"/>
            </w:tcBorders>
            <w:shd w:val="clear" w:color="auto" w:fill="auto"/>
            <w:hideMark/>
          </w:tcPr>
          <w:p w14:paraId="759C8572" w14:textId="77777777" w:rsidR="00C606D5" w:rsidRPr="007428E7" w:rsidRDefault="00C606D5" w:rsidP="005077FE">
            <w:pPr>
              <w:rPr>
                <w:rFonts w:ascii="Times New Roman" w:hAnsi="Times New Roman"/>
              </w:rPr>
            </w:pPr>
            <w:r w:rsidRPr="007428E7">
              <w:rPr>
                <w:rFonts w:ascii="Times New Roman" w:hAnsi="Times New Roman"/>
              </w:rPr>
              <w:t>Viedā skola</w:t>
            </w:r>
          </w:p>
        </w:tc>
        <w:tc>
          <w:tcPr>
            <w:tcW w:w="920" w:type="dxa"/>
            <w:tcBorders>
              <w:top w:val="single" w:sz="4" w:space="0" w:color="auto"/>
              <w:left w:val="single" w:sz="4" w:space="0" w:color="auto"/>
              <w:bottom w:val="single" w:sz="4" w:space="0" w:color="auto"/>
              <w:right w:val="single" w:sz="4" w:space="0" w:color="auto"/>
            </w:tcBorders>
            <w:shd w:val="clear" w:color="auto" w:fill="auto"/>
            <w:hideMark/>
          </w:tcPr>
          <w:p w14:paraId="10B86B7E" w14:textId="77777777" w:rsidR="00C606D5" w:rsidRPr="007428E7" w:rsidRDefault="00C606D5" w:rsidP="005077FE">
            <w:pPr>
              <w:rPr>
                <w:rFonts w:ascii="Times New Roman" w:hAnsi="Times New Roman"/>
              </w:rPr>
            </w:pPr>
            <w:r w:rsidRPr="007428E7">
              <w:rPr>
                <w:rFonts w:ascii="Times New Roman" w:hAnsi="Times New Roman"/>
              </w:rPr>
              <w:t>Līdz 5 gadiem</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E007035" w14:textId="75395F6B" w:rsidR="00C606D5" w:rsidRPr="007428E7" w:rsidRDefault="00C606D5" w:rsidP="007A7B05">
            <w:pPr>
              <w:jc w:val="cente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1DD53E8" w14:textId="77777777" w:rsidR="00C606D5" w:rsidRPr="007428E7" w:rsidRDefault="00C606D5" w:rsidP="007A7B05">
            <w:pPr>
              <w:jc w:val="center"/>
            </w:pPr>
            <w:r w:rsidRPr="007428E7">
              <w:rPr>
                <w:rFonts w:ascii="Times New Roman" w:hAnsi="Times New Roman"/>
              </w:rPr>
              <w:t>X</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2E8BD07" w14:textId="77777777" w:rsidR="00C606D5" w:rsidRPr="007428E7" w:rsidRDefault="00C606D5" w:rsidP="007A7B05">
            <w:pPr>
              <w:jc w:val="center"/>
            </w:pPr>
            <w:r w:rsidRPr="007428E7">
              <w:rPr>
                <w:rFonts w:ascii="Times New Roman" w:hAnsi="Times New Roman"/>
              </w:rPr>
              <w:t>X</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5A895E7" w14:textId="77777777" w:rsidR="00C606D5" w:rsidRPr="007428E7" w:rsidRDefault="00C606D5" w:rsidP="007A7B05">
            <w:pPr>
              <w:jc w:val="center"/>
            </w:pPr>
            <w:r w:rsidRPr="007428E7">
              <w:rPr>
                <w:rFonts w:ascii="Times New Roman" w:hAnsi="Times New Roman"/>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8B8905" w14:textId="77777777" w:rsidR="00C606D5" w:rsidRPr="007428E7" w:rsidRDefault="00C606D5" w:rsidP="007A7B05">
            <w:pPr>
              <w:jc w:val="center"/>
            </w:pPr>
            <w:r w:rsidRPr="007428E7">
              <w:rPr>
                <w:rFonts w:ascii="Times New Roman" w:hAnsi="Times New Roman"/>
              </w:rPr>
              <w:t>X</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14774F" w14:textId="77777777" w:rsidR="00C606D5" w:rsidRPr="007428E7" w:rsidRDefault="00C606D5" w:rsidP="007A7B05">
            <w:pPr>
              <w:jc w:val="center"/>
              <w:rPr>
                <w:rFonts w:ascii="Times New Roman" w:hAnsi="Times New Roman"/>
              </w:rPr>
            </w:pPr>
            <w:r w:rsidRPr="007428E7">
              <w:rPr>
                <w:rFonts w:ascii="Times New Roman" w:hAnsi="Times New Roman"/>
              </w:rPr>
              <w:t>X</w:t>
            </w:r>
          </w:p>
        </w:tc>
      </w:tr>
      <w:tr w:rsidR="00C606D5" w:rsidRPr="007428E7" w14:paraId="489CCAB1"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2E8AFCCF" w14:textId="77777777" w:rsidR="00C606D5" w:rsidRPr="007428E7" w:rsidRDefault="00C606D5" w:rsidP="005077FE">
            <w:pPr>
              <w:rPr>
                <w:rFonts w:ascii="Times New Roman" w:hAnsi="Times New Roman"/>
              </w:rPr>
            </w:pPr>
            <w:r w:rsidRPr="007428E7">
              <w:rPr>
                <w:rFonts w:ascii="Times New Roman" w:hAnsi="Times New Roman"/>
              </w:rPr>
              <w:t>4.</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25116798" w14:textId="77777777" w:rsidR="00C606D5" w:rsidRPr="007428E7" w:rsidRDefault="00C606D5" w:rsidP="005077FE">
            <w:pPr>
              <w:rPr>
                <w:rFonts w:ascii="Times New Roman" w:hAnsi="Times New Roman"/>
              </w:rPr>
            </w:pPr>
            <w:r w:rsidRPr="007428E7">
              <w:rPr>
                <w:rFonts w:ascii="Times New Roman" w:hAnsi="Times New Roman"/>
              </w:rPr>
              <w:t>Izglītojamie netiek iesaistīti vides aizsardzības jautājumu risināšanā</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27BFF641" w14:textId="77777777" w:rsidR="00C606D5" w:rsidRPr="007428E7" w:rsidRDefault="00C606D5" w:rsidP="005077FE">
            <w:pPr>
              <w:rPr>
                <w:rFonts w:ascii="Times New Roman" w:hAnsi="Times New Roman"/>
              </w:rPr>
            </w:pPr>
            <w:r w:rsidRPr="007428E7">
              <w:rPr>
                <w:rFonts w:ascii="Times New Roman" w:hAnsi="Times New Roman"/>
              </w:rPr>
              <w:t>Kļūt par eko skolu</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0A56F2C2" w14:textId="77777777" w:rsidR="00C606D5" w:rsidRPr="007428E7" w:rsidRDefault="00C606D5" w:rsidP="005077FE">
            <w:pPr>
              <w:rPr>
                <w:rFonts w:ascii="Times New Roman" w:hAnsi="Times New Roman"/>
              </w:rPr>
            </w:pPr>
            <w:r w:rsidRPr="007428E7">
              <w:rPr>
                <w:rFonts w:ascii="Times New Roman" w:hAnsi="Times New Roman"/>
              </w:rPr>
              <w:t>Līdz 5 gadiem</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4ABB978" w14:textId="350E8448" w:rsidR="00C606D5" w:rsidRPr="007428E7" w:rsidRDefault="00157F89" w:rsidP="007A7B05">
            <w:pPr>
              <w:jc w:val="center"/>
              <w:rPr>
                <w:rFonts w:ascii="Times New Roman" w:hAnsi="Times New Roman"/>
              </w:rPr>
            </w:pPr>
            <w:r>
              <w:rPr>
                <w:rFonts w:ascii="Times New Roman" w:hAnsi="Times New Roman"/>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AF704E4"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1835F91"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7F6151D" w14:textId="77777777" w:rsidR="00C606D5" w:rsidRPr="007428E7" w:rsidRDefault="00C606D5" w:rsidP="007A7B05">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94F8C3" w14:textId="77777777" w:rsidR="00C606D5" w:rsidRPr="007428E7" w:rsidRDefault="00C606D5" w:rsidP="007A7B05">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183B03" w14:textId="77777777" w:rsidR="00C606D5" w:rsidRPr="007428E7" w:rsidRDefault="00C606D5" w:rsidP="007A7B05">
            <w:pPr>
              <w:jc w:val="center"/>
              <w:rPr>
                <w:rFonts w:ascii="Times New Roman" w:hAnsi="Times New Roman"/>
              </w:rPr>
            </w:pPr>
          </w:p>
        </w:tc>
      </w:tr>
      <w:tr w:rsidR="00C606D5" w:rsidRPr="007428E7" w14:paraId="4A529A40"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4218B1A8" w14:textId="77777777" w:rsidR="00C606D5" w:rsidRPr="007428E7" w:rsidRDefault="00C606D5" w:rsidP="005077FE">
            <w:pPr>
              <w:rPr>
                <w:rFonts w:ascii="Times New Roman" w:hAnsi="Times New Roman"/>
              </w:rPr>
            </w:pPr>
            <w:r w:rsidRPr="007428E7">
              <w:rPr>
                <w:rFonts w:ascii="Times New Roman" w:hAnsi="Times New Roman"/>
              </w:rPr>
              <w:t>5.</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48644D34" w14:textId="77777777" w:rsidR="00C606D5" w:rsidRPr="007428E7" w:rsidRDefault="00C606D5" w:rsidP="005077FE">
            <w:pPr>
              <w:rPr>
                <w:rFonts w:ascii="Times New Roman" w:hAnsi="Times New Roman"/>
              </w:rPr>
            </w:pPr>
            <w:r w:rsidRPr="007428E7">
              <w:rPr>
                <w:rFonts w:ascii="Times New Roman" w:hAnsi="Times New Roman"/>
              </w:rPr>
              <w:t>Nav pieejama zaļā klase</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4AF28F31" w14:textId="77777777" w:rsidR="00C606D5" w:rsidRPr="007428E7" w:rsidRDefault="00C606D5" w:rsidP="005077FE">
            <w:pPr>
              <w:rPr>
                <w:rFonts w:ascii="Times New Roman" w:hAnsi="Times New Roman"/>
              </w:rPr>
            </w:pPr>
            <w:r w:rsidRPr="007428E7">
              <w:rPr>
                <w:rFonts w:ascii="Times New Roman" w:hAnsi="Times New Roman"/>
              </w:rPr>
              <w:t>Izbūvēt zaļo klasi</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566C39B2" w14:textId="77777777" w:rsidR="00C606D5" w:rsidRPr="007428E7" w:rsidRDefault="00C606D5" w:rsidP="005077FE">
            <w:pPr>
              <w:rPr>
                <w:rFonts w:ascii="Times New Roman" w:hAnsi="Times New Roman"/>
              </w:rPr>
            </w:pPr>
            <w:r w:rsidRPr="007428E7">
              <w:rPr>
                <w:rFonts w:ascii="Times New Roman" w:hAnsi="Times New Roman"/>
              </w:rPr>
              <w:t>Līdz 3 gadiem</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0EE34EA" w14:textId="77777777" w:rsidR="00C606D5" w:rsidRPr="007428E7" w:rsidRDefault="00C606D5" w:rsidP="007A7B05">
            <w:pPr>
              <w:jc w:val="center"/>
              <w:rPr>
                <w:rFonts w:ascii="Times New Roman" w:hAnsi="Times New Roman"/>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D70A0EB"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4DA1BC9" w14:textId="77777777" w:rsidR="00C606D5" w:rsidRPr="007428E7" w:rsidRDefault="00C606D5" w:rsidP="007A7B05">
            <w:pPr>
              <w:jc w:val="center"/>
              <w:rPr>
                <w:rFonts w:ascii="Times New Roman" w:hAnsi="Times New Roman"/>
              </w:rPr>
            </w:pP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E689B47" w14:textId="77777777" w:rsidR="00C606D5" w:rsidRPr="007428E7" w:rsidRDefault="00C606D5" w:rsidP="007A7B05">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19C18B" w14:textId="77777777" w:rsidR="00C606D5" w:rsidRPr="007428E7" w:rsidRDefault="00C606D5" w:rsidP="007A7B05">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22C7AA" w14:textId="77777777" w:rsidR="00C606D5" w:rsidRPr="007428E7" w:rsidRDefault="00C606D5" w:rsidP="007A7B05">
            <w:pPr>
              <w:jc w:val="center"/>
              <w:rPr>
                <w:rFonts w:ascii="Times New Roman" w:hAnsi="Times New Roman"/>
              </w:rPr>
            </w:pPr>
          </w:p>
        </w:tc>
      </w:tr>
      <w:tr w:rsidR="00C606D5" w:rsidRPr="007428E7" w14:paraId="5C0644E7" w14:textId="77777777" w:rsidTr="001F744D">
        <w:tc>
          <w:tcPr>
            <w:tcW w:w="571" w:type="dxa"/>
            <w:tcBorders>
              <w:top w:val="single" w:sz="4" w:space="0" w:color="auto"/>
              <w:left w:val="single" w:sz="4" w:space="0" w:color="auto"/>
              <w:bottom w:val="single" w:sz="4" w:space="0" w:color="auto"/>
              <w:right w:val="single" w:sz="4" w:space="0" w:color="auto"/>
            </w:tcBorders>
            <w:shd w:val="clear" w:color="auto" w:fill="auto"/>
          </w:tcPr>
          <w:p w14:paraId="5DF46CC1" w14:textId="77777777" w:rsidR="00C606D5" w:rsidRPr="007428E7" w:rsidRDefault="00C606D5" w:rsidP="005077FE">
            <w:pPr>
              <w:rPr>
                <w:rFonts w:ascii="Times New Roman" w:hAnsi="Times New Roman"/>
              </w:rPr>
            </w:pPr>
            <w:r w:rsidRPr="007428E7">
              <w:rPr>
                <w:rFonts w:ascii="Times New Roman" w:hAnsi="Times New Roman"/>
              </w:rPr>
              <w:t>6.</w:t>
            </w:r>
          </w:p>
        </w:tc>
        <w:tc>
          <w:tcPr>
            <w:tcW w:w="1754" w:type="dxa"/>
            <w:tcBorders>
              <w:top w:val="single" w:sz="4" w:space="0" w:color="auto"/>
              <w:left w:val="single" w:sz="4" w:space="0" w:color="auto"/>
              <w:bottom w:val="single" w:sz="4" w:space="0" w:color="auto"/>
              <w:right w:val="single" w:sz="4" w:space="0" w:color="auto"/>
            </w:tcBorders>
            <w:shd w:val="clear" w:color="auto" w:fill="auto"/>
          </w:tcPr>
          <w:p w14:paraId="04FD0A59" w14:textId="77777777" w:rsidR="00C606D5" w:rsidRPr="007428E7" w:rsidRDefault="00C606D5" w:rsidP="005077FE">
            <w:pPr>
              <w:rPr>
                <w:rFonts w:ascii="Times New Roman" w:hAnsi="Times New Roman"/>
              </w:rPr>
            </w:pPr>
            <w:r w:rsidRPr="007428E7">
              <w:rPr>
                <w:rFonts w:ascii="Times New Roman" w:hAnsi="Times New Roman"/>
              </w:rPr>
              <w:t xml:space="preserve">Nepietiekams nodrošinājums sporta aktivitāšu organizēšanai </w:t>
            </w:r>
            <w:r w:rsidRPr="007428E7">
              <w:rPr>
                <w:rFonts w:ascii="Times New Roman" w:hAnsi="Times New Roman"/>
                <w:iCs/>
              </w:rPr>
              <w:t xml:space="preserve"> brīvā dabā</w:t>
            </w:r>
          </w:p>
        </w:tc>
        <w:tc>
          <w:tcPr>
            <w:tcW w:w="1493" w:type="dxa"/>
            <w:tcBorders>
              <w:top w:val="single" w:sz="4" w:space="0" w:color="auto"/>
              <w:left w:val="single" w:sz="4" w:space="0" w:color="auto"/>
              <w:bottom w:val="single" w:sz="4" w:space="0" w:color="auto"/>
              <w:right w:val="single" w:sz="4" w:space="0" w:color="auto"/>
            </w:tcBorders>
            <w:shd w:val="clear" w:color="auto" w:fill="auto"/>
          </w:tcPr>
          <w:p w14:paraId="7A82B0D3" w14:textId="77777777" w:rsidR="00C606D5" w:rsidRPr="007428E7" w:rsidRDefault="00C606D5" w:rsidP="005077FE">
            <w:pPr>
              <w:rPr>
                <w:rFonts w:ascii="Times New Roman" w:hAnsi="Times New Roman"/>
              </w:rPr>
            </w:pPr>
            <w:r w:rsidRPr="007428E7">
              <w:rPr>
                <w:rFonts w:ascii="Times New Roman" w:hAnsi="Times New Roman"/>
                <w:iCs/>
              </w:rPr>
              <w:t>Skolas labiekārtotajā teritorijā</w:t>
            </w:r>
            <w:r w:rsidRPr="007428E7">
              <w:rPr>
                <w:rFonts w:ascii="Times New Roman" w:hAnsi="Times New Roman"/>
                <w:b/>
                <w:i/>
                <w:iCs/>
              </w:rPr>
              <w:t xml:space="preserve"> </w:t>
            </w:r>
            <w:r w:rsidRPr="007428E7">
              <w:rPr>
                <w:rFonts w:ascii="Times New Roman" w:hAnsi="Times New Roman"/>
                <w:iCs/>
              </w:rPr>
              <w:t>izveidojot pludmales volejbola un pilnveidot āra fitnesa laukumu</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02C68D36" w14:textId="77777777" w:rsidR="00C606D5" w:rsidRPr="007428E7" w:rsidRDefault="00C606D5" w:rsidP="005077FE">
            <w:pPr>
              <w:rPr>
                <w:rFonts w:ascii="Times New Roman" w:hAnsi="Times New Roman"/>
              </w:rPr>
            </w:pPr>
            <w:r w:rsidRPr="007428E7">
              <w:rPr>
                <w:rFonts w:ascii="Times New Roman" w:hAnsi="Times New Roman"/>
              </w:rPr>
              <w:t>Līdz 5 gadiem</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623FC27" w14:textId="08F5941A" w:rsidR="00C606D5" w:rsidRPr="007428E7" w:rsidRDefault="00157F89" w:rsidP="007A7B05">
            <w:pPr>
              <w:jc w:val="center"/>
              <w:rPr>
                <w:rFonts w:ascii="Times New Roman" w:hAnsi="Times New Roman"/>
              </w:rPr>
            </w:pPr>
            <w:r>
              <w:rPr>
                <w:rFonts w:ascii="Times New Roman" w:hAnsi="Times New Roman"/>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D8D2C19"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BE1BA50"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DB55307" w14:textId="77777777" w:rsidR="00C606D5" w:rsidRPr="007428E7" w:rsidRDefault="00C606D5" w:rsidP="007A7B05">
            <w:pPr>
              <w:jc w:val="center"/>
              <w:rPr>
                <w:rFonts w:ascii="Times New Roman" w:hAnsi="Times New Roman"/>
              </w:rPr>
            </w:pPr>
            <w:r w:rsidRPr="007428E7">
              <w:rPr>
                <w:rFonts w:ascii="Times New Roman" w:hAnsi="Times New Roman"/>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3EDD5B" w14:textId="77777777" w:rsidR="00C606D5" w:rsidRPr="007428E7" w:rsidRDefault="00C606D5" w:rsidP="007A7B05">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BEAD2D" w14:textId="77777777" w:rsidR="00C606D5" w:rsidRPr="007428E7" w:rsidRDefault="00C606D5" w:rsidP="007A7B05">
            <w:pPr>
              <w:jc w:val="center"/>
              <w:rPr>
                <w:rFonts w:ascii="Times New Roman" w:hAnsi="Times New Roman"/>
              </w:rPr>
            </w:pPr>
          </w:p>
        </w:tc>
      </w:tr>
    </w:tbl>
    <w:p w14:paraId="778E4AEA" w14:textId="77777777" w:rsidR="00C606D5" w:rsidRPr="007428E7" w:rsidRDefault="00C606D5" w:rsidP="00C606D5">
      <w:pPr>
        <w:pStyle w:val="li"/>
        <w:shd w:val="clear" w:color="auto" w:fill="FFFFFF"/>
        <w:spacing w:before="0" w:beforeAutospacing="0" w:after="0" w:afterAutospacing="0"/>
        <w:ind w:left="850"/>
        <w:jc w:val="both"/>
        <w:rPr>
          <w:i/>
          <w:iCs/>
          <w:color w:val="444444"/>
        </w:rPr>
      </w:pPr>
    </w:p>
    <w:p w14:paraId="3F2353AC" w14:textId="6CD6C1D8" w:rsidR="00C606D5" w:rsidRDefault="00C606D5" w:rsidP="00C606D5">
      <w:pPr>
        <w:spacing w:after="0" w:line="240" w:lineRule="auto"/>
        <w:jc w:val="both"/>
        <w:rPr>
          <w:rFonts w:ascii="Times New Roman" w:hAnsi="Times New Roman"/>
          <w:sz w:val="20"/>
          <w:szCs w:val="20"/>
        </w:rPr>
      </w:pPr>
      <w:r w:rsidRPr="007428E7">
        <w:rPr>
          <w:rFonts w:ascii="Times New Roman" w:hAnsi="Times New Roman"/>
          <w:b/>
          <w:sz w:val="20"/>
          <w:szCs w:val="20"/>
        </w:rPr>
        <w:t>Zaļā domāšana</w:t>
      </w:r>
      <w:r w:rsidRPr="007428E7">
        <w:rPr>
          <w:rFonts w:ascii="Times New Roman" w:hAnsi="Times New Roman"/>
          <w:sz w:val="20"/>
          <w:szCs w:val="20"/>
        </w:rPr>
        <w:t xml:space="preserve"> –atbilstoši vides ilgtspējīgai attīstībai, resursus taupošai un energoefektīvai saimniekošanai, pieņemt videi labvēlīgus lēmumus.</w:t>
      </w:r>
    </w:p>
    <w:p w14:paraId="05D76C64" w14:textId="131B0C2A" w:rsidR="004527D8" w:rsidRDefault="004527D8">
      <w:pPr>
        <w:rPr>
          <w:rFonts w:ascii="Times New Roman" w:hAnsi="Times New Roman"/>
          <w:sz w:val="20"/>
          <w:szCs w:val="20"/>
        </w:rPr>
      </w:pPr>
      <w:r>
        <w:rPr>
          <w:rFonts w:ascii="Times New Roman" w:hAnsi="Times New Roman"/>
          <w:sz w:val="20"/>
          <w:szCs w:val="20"/>
        </w:rPr>
        <w:br w:type="page"/>
      </w:r>
    </w:p>
    <w:p w14:paraId="0FAE5DCF" w14:textId="77777777" w:rsidR="00C606D5" w:rsidRPr="007428E7" w:rsidRDefault="00C606D5" w:rsidP="00C606D5">
      <w:pPr>
        <w:spacing w:after="0" w:line="240" w:lineRule="auto"/>
        <w:jc w:val="both"/>
        <w:rPr>
          <w:rFonts w:ascii="Times New Roman" w:hAnsi="Times New Roman"/>
          <w:sz w:val="20"/>
          <w:szCs w:val="20"/>
        </w:rPr>
      </w:pPr>
    </w:p>
    <w:p w14:paraId="494DC8BF" w14:textId="381309DD" w:rsidR="00C606D5" w:rsidRPr="00C606D5" w:rsidRDefault="00C606D5" w:rsidP="00402C38">
      <w:pPr>
        <w:pStyle w:val="Heading1"/>
        <w:numPr>
          <w:ilvl w:val="0"/>
          <w:numId w:val="29"/>
        </w:numPr>
      </w:pPr>
      <w:bookmarkStart w:id="32" w:name="_Toc95834067"/>
      <w:r w:rsidRPr="00C606D5">
        <w:t>Nepieciešamie ieguldījumi</w:t>
      </w:r>
      <w:bookmarkEnd w:id="32"/>
    </w:p>
    <w:p w14:paraId="481B2A5E" w14:textId="77777777" w:rsidR="00C606D5" w:rsidRPr="00B04175" w:rsidRDefault="00C606D5" w:rsidP="00402C38">
      <w:pPr>
        <w:pStyle w:val="ListParagraph"/>
        <w:numPr>
          <w:ilvl w:val="0"/>
          <w:numId w:val="29"/>
        </w:numPr>
        <w:rPr>
          <w:rFonts w:ascii="Times New Roman" w:eastAsia="Times New Roman" w:hAnsi="Times New Roman"/>
          <w:b/>
          <w:vanish/>
          <w:color w:val="000000"/>
          <w:sz w:val="28"/>
          <w:szCs w:val="24"/>
        </w:rPr>
      </w:pPr>
    </w:p>
    <w:p w14:paraId="11085ED0" w14:textId="77777777" w:rsidR="00C606D5" w:rsidRPr="00C606D5" w:rsidRDefault="00C606D5" w:rsidP="00402C38">
      <w:pPr>
        <w:pStyle w:val="ListParagraph"/>
        <w:keepNext/>
        <w:keepLines/>
        <w:numPr>
          <w:ilvl w:val="0"/>
          <w:numId w:val="26"/>
        </w:numPr>
        <w:spacing w:before="240" w:after="0" w:line="259" w:lineRule="auto"/>
        <w:contextualSpacing w:val="0"/>
        <w:outlineLvl w:val="1"/>
        <w:rPr>
          <w:rFonts w:ascii="Times New Roman" w:eastAsia="Times New Roman" w:hAnsi="Times New Roman"/>
          <w:b/>
          <w:vanish/>
          <w:sz w:val="28"/>
          <w:szCs w:val="28"/>
        </w:rPr>
      </w:pPr>
      <w:bookmarkStart w:id="33" w:name="_Toc69072508"/>
      <w:bookmarkStart w:id="34" w:name="_Toc69073124"/>
      <w:bookmarkStart w:id="35" w:name="_Toc95830476"/>
      <w:bookmarkStart w:id="36" w:name="_Toc95831008"/>
      <w:bookmarkStart w:id="37" w:name="_Toc95832118"/>
      <w:bookmarkStart w:id="38" w:name="_Toc95832412"/>
      <w:bookmarkStart w:id="39" w:name="_Toc95834068"/>
      <w:bookmarkEnd w:id="33"/>
      <w:bookmarkEnd w:id="34"/>
      <w:bookmarkEnd w:id="35"/>
      <w:bookmarkEnd w:id="36"/>
      <w:bookmarkEnd w:id="37"/>
      <w:bookmarkEnd w:id="38"/>
      <w:bookmarkEnd w:id="39"/>
    </w:p>
    <w:p w14:paraId="55352FF7" w14:textId="7712E69E" w:rsidR="00C606D5" w:rsidRPr="00B04175" w:rsidRDefault="00C606D5" w:rsidP="00C606D5">
      <w:pPr>
        <w:pStyle w:val="Heading2"/>
        <w:ind w:left="426" w:hanging="426"/>
      </w:pPr>
      <w:r w:rsidRPr="00B04175">
        <w:t xml:space="preserve"> </w:t>
      </w:r>
      <w:bookmarkStart w:id="40" w:name="_Toc95834069"/>
      <w:r w:rsidRPr="00B04175">
        <w:t>E-vide un tās attīstība skolas kontekstā</w:t>
      </w:r>
      <w:bookmarkEnd w:id="40"/>
    </w:p>
    <w:p w14:paraId="747DEC12" w14:textId="77777777" w:rsidR="00C606D5" w:rsidRPr="007428E7" w:rsidRDefault="00C606D5" w:rsidP="00C606D5">
      <w:pPr>
        <w:pStyle w:val="NormalWeb"/>
        <w:spacing w:before="60" w:beforeAutospacing="0" w:after="0" w:afterAutospacing="0"/>
        <w:ind w:left="360"/>
        <w:rPr>
          <w:szCs w:val="22"/>
        </w:rPr>
      </w:pPr>
    </w:p>
    <w:p w14:paraId="1DD66A79" w14:textId="77777777" w:rsidR="00C606D5" w:rsidRPr="007428E7" w:rsidRDefault="00C606D5" w:rsidP="00C606D5">
      <w:pPr>
        <w:pStyle w:val="NormalWeb"/>
        <w:spacing w:before="0" w:beforeAutospacing="0" w:after="0" w:afterAutospacing="0" w:line="360" w:lineRule="auto"/>
        <w:ind w:firstLine="720"/>
        <w:rPr>
          <w:shd w:val="clear" w:color="auto" w:fill="FFFFFF"/>
        </w:rPr>
      </w:pPr>
      <w:r w:rsidRPr="007428E7">
        <w:rPr>
          <w:rStyle w:val="Strong"/>
          <w:rFonts w:eastAsia="Calibri"/>
          <w:b w:val="0"/>
          <w:shd w:val="clear" w:color="auto" w:fill="FFFFFF"/>
        </w:rPr>
        <w:t>Mūsdienīga izglītība nav iedomājama bez moderno tehnoloģiju izmantošanas un kvalitatīvas e-izglītības attīstīšanas Latvijā.</w:t>
      </w:r>
      <w:r w:rsidRPr="007428E7">
        <w:rPr>
          <w:shd w:val="clear" w:color="auto" w:fill="FFFFFF"/>
        </w:rPr>
        <w:t> </w:t>
      </w:r>
    </w:p>
    <w:p w14:paraId="45BF6837" w14:textId="77777777" w:rsidR="00C606D5" w:rsidRPr="007428E7" w:rsidRDefault="00C606D5" w:rsidP="00C606D5">
      <w:pPr>
        <w:spacing w:after="0" w:line="360" w:lineRule="auto"/>
        <w:ind w:firstLine="720"/>
        <w:rPr>
          <w:rFonts w:ascii="Times New Roman" w:eastAsia="Times New Roman" w:hAnsi="Times New Roman"/>
          <w:sz w:val="24"/>
          <w:szCs w:val="24"/>
        </w:rPr>
      </w:pPr>
      <w:r w:rsidRPr="007428E7">
        <w:rPr>
          <w:rFonts w:ascii="Times New Roman" w:eastAsia="Times New Roman" w:hAnsi="Times New Roman"/>
          <w:sz w:val="24"/>
          <w:szCs w:val="24"/>
        </w:rPr>
        <w:t xml:space="preserve">Lai nodrošinātu augstu digitālās izglītības attīstību, nepieciešams nodrošināt augstas kvalitātes digitālu mācību saturu, lietotājam draudzīgus un drošus rīkus un platformas. Nepieciešamas pilnveidot digitālās prasmes un kompetences digitālajai transformācijai. </w:t>
      </w:r>
    </w:p>
    <w:p w14:paraId="66418C00" w14:textId="77777777" w:rsidR="004527D8" w:rsidRDefault="004527D8" w:rsidP="00C606D5">
      <w:pPr>
        <w:spacing w:after="240" w:line="240" w:lineRule="auto"/>
        <w:rPr>
          <w:rFonts w:ascii="Times New Roman" w:eastAsia="Times New Roman" w:hAnsi="Times New Roman"/>
          <w:color w:val="000000"/>
          <w:sz w:val="24"/>
          <w:szCs w:val="24"/>
          <w:u w:val="single"/>
        </w:rPr>
      </w:pPr>
    </w:p>
    <w:p w14:paraId="5B0DF207" w14:textId="2F518AAB" w:rsidR="00C606D5" w:rsidRPr="00C606D5" w:rsidRDefault="00C606D5" w:rsidP="00C606D5">
      <w:pPr>
        <w:spacing w:after="240" w:line="240" w:lineRule="auto"/>
        <w:rPr>
          <w:rFonts w:ascii="Times New Roman" w:eastAsia="Times New Roman" w:hAnsi="Times New Roman"/>
          <w:color w:val="000000"/>
          <w:sz w:val="24"/>
          <w:szCs w:val="24"/>
          <w:u w:val="single"/>
        </w:rPr>
      </w:pPr>
      <w:r w:rsidRPr="00C606D5">
        <w:rPr>
          <w:rFonts w:ascii="Times New Roman" w:eastAsia="Times New Roman" w:hAnsi="Times New Roman"/>
          <w:color w:val="000000"/>
          <w:sz w:val="24"/>
          <w:szCs w:val="24"/>
          <w:u w:val="single"/>
        </w:rPr>
        <w:t>Efektīvas e-mācību vides izveide platformās:</w:t>
      </w:r>
    </w:p>
    <w:p w14:paraId="410ACD89" w14:textId="77777777" w:rsidR="00C606D5" w:rsidRPr="007428E7" w:rsidRDefault="00ED3DEC" w:rsidP="00402C38">
      <w:pPr>
        <w:numPr>
          <w:ilvl w:val="0"/>
          <w:numId w:val="30"/>
        </w:numPr>
        <w:spacing w:after="120" w:line="360" w:lineRule="auto"/>
        <w:ind w:left="993" w:hanging="426"/>
        <w:jc w:val="both"/>
        <w:rPr>
          <w:rFonts w:ascii="Times New Roman" w:eastAsia="Times New Roman" w:hAnsi="Times New Roman"/>
          <w:color w:val="000000"/>
          <w:sz w:val="24"/>
          <w:szCs w:val="24"/>
        </w:rPr>
      </w:pPr>
      <w:hyperlink r:id="rId36" w:history="1">
        <w:r w:rsidR="00C606D5" w:rsidRPr="007428E7">
          <w:rPr>
            <w:rStyle w:val="Hyperlink"/>
            <w:rFonts w:ascii="Times New Roman" w:eastAsia="Times New Roman" w:hAnsi="Times New Roman"/>
            <w:sz w:val="24"/>
            <w:szCs w:val="24"/>
          </w:rPr>
          <w:t>https://www.jelgavastehnikums.lv/macibu-materiali-mma</w:t>
        </w:r>
      </w:hyperlink>
      <w:r w:rsidR="00C606D5" w:rsidRPr="007428E7">
        <w:rPr>
          <w:rFonts w:ascii="Times New Roman" w:eastAsia="Times New Roman" w:hAnsi="Times New Roman"/>
          <w:color w:val="000000"/>
          <w:sz w:val="24"/>
          <w:szCs w:val="24"/>
        </w:rPr>
        <w:t xml:space="preserve"> - e-mācību vide ir palīgs skolotājam atbalstoša un motivējoša mācību procesa nodrošināšanai;</w:t>
      </w:r>
    </w:p>
    <w:p w14:paraId="67D4CBF9" w14:textId="6BD6AABD" w:rsidR="00C606D5" w:rsidRPr="00C606D5" w:rsidRDefault="00ED3DEC" w:rsidP="00402C38">
      <w:pPr>
        <w:pStyle w:val="NormalWeb"/>
        <w:numPr>
          <w:ilvl w:val="0"/>
          <w:numId w:val="30"/>
        </w:numPr>
        <w:shd w:val="clear" w:color="auto" w:fill="FBFBFB"/>
        <w:spacing w:before="0" w:beforeAutospacing="0" w:after="120" w:afterAutospacing="0" w:line="360" w:lineRule="auto"/>
        <w:ind w:left="993" w:hanging="426"/>
        <w:jc w:val="both"/>
        <w:textAlignment w:val="baseline"/>
        <w:rPr>
          <w:color w:val="000000"/>
        </w:rPr>
      </w:pPr>
      <w:hyperlink r:id="rId37" w:history="1">
        <w:r w:rsidR="00C606D5" w:rsidRPr="007428E7">
          <w:rPr>
            <w:rStyle w:val="Hyperlink"/>
          </w:rPr>
          <w:t>www.mykoob.lv</w:t>
        </w:r>
      </w:hyperlink>
      <w:r w:rsidR="00C606D5" w:rsidRPr="007428E7">
        <w:rPr>
          <w:color w:val="000000"/>
        </w:rPr>
        <w:t xml:space="preserve"> – </w:t>
      </w:r>
      <w:r w:rsidR="00C606D5" w:rsidRPr="007428E7">
        <w:rPr>
          <w:color w:val="000000"/>
          <w:lang w:eastAsia="en-US"/>
        </w:rPr>
        <w:t>Mykoob mācību sociālais tīkls ir būtisks atbalsts skolām, tas uzlabo un modernizē mācību procesu. Sistēma nodrošina informācijas pieejamību un analīzi, kas ir būtisks ieguvums izglītības sektoram kopumā. Pamatmērķi ir palielināt vecāku informētību par skolā notiekošajiem procesiem, strukturizēt izglītojamo skolas gaitas, atvieglot pedagogiem atskaišu sagatavošanu un automatizēt skolas ikdienas darbus;</w:t>
      </w:r>
    </w:p>
    <w:p w14:paraId="69A1F5CF" w14:textId="77777777" w:rsidR="00C606D5" w:rsidRPr="007428E7" w:rsidRDefault="00ED3DEC" w:rsidP="00402C38">
      <w:pPr>
        <w:numPr>
          <w:ilvl w:val="0"/>
          <w:numId w:val="30"/>
        </w:numPr>
        <w:spacing w:after="120" w:line="360" w:lineRule="auto"/>
        <w:ind w:left="993" w:hanging="426"/>
        <w:jc w:val="both"/>
        <w:rPr>
          <w:rFonts w:ascii="Times New Roman" w:eastAsia="Times New Roman" w:hAnsi="Times New Roman"/>
          <w:color w:val="000000"/>
          <w:sz w:val="24"/>
          <w:szCs w:val="24"/>
        </w:rPr>
      </w:pPr>
      <w:hyperlink r:id="rId38" w:history="1">
        <w:r w:rsidR="00C606D5" w:rsidRPr="007428E7">
          <w:rPr>
            <w:rStyle w:val="Hyperlink"/>
            <w:rFonts w:ascii="Times New Roman" w:eastAsia="Times New Roman" w:hAnsi="Times New Roman"/>
            <w:sz w:val="24"/>
            <w:szCs w:val="24"/>
          </w:rPr>
          <w:t>www.uzdevumi.lv</w:t>
        </w:r>
      </w:hyperlink>
      <w:r w:rsidR="00C606D5" w:rsidRPr="007428E7">
        <w:rPr>
          <w:rFonts w:ascii="Times New Roman" w:eastAsia="Times New Roman" w:hAnsi="Times New Roman"/>
          <w:color w:val="000000"/>
          <w:sz w:val="24"/>
          <w:szCs w:val="24"/>
        </w:rPr>
        <w:t xml:space="preserve"> – sabiedrotais skolotājam - vienkāršo un modernizē skolotāju dar</w:t>
      </w:r>
      <w:r w:rsidR="00C606D5" w:rsidRPr="007428E7">
        <w:rPr>
          <w:rFonts w:ascii="Times New Roman" w:eastAsia="Times New Roman" w:hAnsi="Times New Roman"/>
          <w:color w:val="000000"/>
          <w:sz w:val="24"/>
          <w:szCs w:val="24"/>
        </w:rPr>
        <w:softHyphen/>
        <w:t>bu un uzlabo izglītojamo sekmes. Palīgs uzdevumu risinājuma gaitas skai</w:t>
      </w:r>
      <w:r w:rsidR="00C606D5" w:rsidRPr="007428E7">
        <w:rPr>
          <w:rFonts w:ascii="Times New Roman" w:eastAsia="Times New Roman" w:hAnsi="Times New Roman"/>
          <w:color w:val="000000"/>
          <w:sz w:val="24"/>
          <w:szCs w:val="24"/>
        </w:rPr>
        <w:softHyphen/>
        <w:t>drošanai klasē, elektronisku pār</w:t>
      </w:r>
      <w:r w:rsidR="00C606D5" w:rsidRPr="007428E7">
        <w:rPr>
          <w:rFonts w:ascii="Times New Roman" w:eastAsia="Times New Roman" w:hAnsi="Times New Roman"/>
          <w:color w:val="000000"/>
          <w:sz w:val="24"/>
          <w:szCs w:val="24"/>
        </w:rPr>
        <w:softHyphen/>
        <w:t>baudes darbu un mājasdarbu izveidē. Automatizēts vērtēšanas pro</w:t>
      </w:r>
      <w:r w:rsidR="00C606D5" w:rsidRPr="007428E7">
        <w:rPr>
          <w:rFonts w:ascii="Times New Roman" w:eastAsia="Times New Roman" w:hAnsi="Times New Roman"/>
          <w:color w:val="000000"/>
          <w:sz w:val="24"/>
          <w:szCs w:val="24"/>
        </w:rPr>
        <w:softHyphen/>
        <w:t>cess un vērtējumu pārnešana uz Mykoob. Palīgs izglītojamajam - patstāvīga neizprasto un grūtības sagādājošo tēmu apguve. Gatavošanās ieskaitēm un valsts pārbaudes dar</w:t>
      </w:r>
      <w:r w:rsidR="00C606D5" w:rsidRPr="007428E7">
        <w:rPr>
          <w:rFonts w:ascii="Times New Roman" w:eastAsia="Times New Roman" w:hAnsi="Times New Roman"/>
          <w:color w:val="000000"/>
          <w:sz w:val="24"/>
          <w:szCs w:val="24"/>
        </w:rPr>
        <w:softHyphen/>
        <w:t>biem. Mācīšanās no savām kļūdām un sekmju uzlabošana. Atbalsts vecākiem - palīdz izglītojamajiem izpildīt mājasdarbus un sagatavoties ieskaitēm. Sniedz vecākiem informāciju par to, ko, cik ilgi un cik sekmīgi izglītojamais mācījies portālā. Sniedz iespēja saņemt paziņojumus par izglītojamā rezultātiem un atvēlēto laiku mācībām, kā arī skolotāja uzdotajiem mājasdarbiem;</w:t>
      </w:r>
    </w:p>
    <w:p w14:paraId="055FE4B0" w14:textId="77777777" w:rsidR="00C606D5" w:rsidRPr="007428E7" w:rsidRDefault="00ED3DEC" w:rsidP="00402C38">
      <w:pPr>
        <w:numPr>
          <w:ilvl w:val="0"/>
          <w:numId w:val="30"/>
        </w:numPr>
        <w:spacing w:after="120" w:line="360" w:lineRule="auto"/>
        <w:ind w:left="993" w:hanging="426"/>
        <w:jc w:val="both"/>
        <w:rPr>
          <w:rFonts w:ascii="Times New Roman" w:eastAsia="Times New Roman" w:hAnsi="Times New Roman"/>
          <w:color w:val="000000"/>
          <w:sz w:val="24"/>
          <w:szCs w:val="24"/>
        </w:rPr>
      </w:pPr>
      <w:hyperlink r:id="rId39" w:history="1">
        <w:r w:rsidR="00C606D5" w:rsidRPr="007428E7">
          <w:rPr>
            <w:rStyle w:val="Hyperlink"/>
            <w:rFonts w:ascii="Times New Roman" w:eastAsia="Times New Roman" w:hAnsi="Times New Roman"/>
            <w:sz w:val="24"/>
            <w:szCs w:val="24"/>
          </w:rPr>
          <w:t>www.eduspace.lv</w:t>
        </w:r>
      </w:hyperlink>
      <w:r w:rsidR="00C606D5" w:rsidRPr="007428E7">
        <w:rPr>
          <w:rFonts w:ascii="Times New Roman" w:eastAsia="Times New Roman" w:hAnsi="Times New Roman"/>
          <w:color w:val="000000"/>
          <w:sz w:val="24"/>
          <w:szCs w:val="24"/>
        </w:rPr>
        <w:t xml:space="preserve">  - mācību portāls, kurā materiāli mācībām ir pieejami ikvienam reģistrētam lietotājam bez maksas, e-mācību vide;</w:t>
      </w:r>
    </w:p>
    <w:p w14:paraId="4AD4E949" w14:textId="7869947B" w:rsidR="00C606D5" w:rsidRDefault="00ED3DEC" w:rsidP="00402C38">
      <w:pPr>
        <w:numPr>
          <w:ilvl w:val="0"/>
          <w:numId w:val="30"/>
        </w:numPr>
        <w:spacing w:after="120" w:line="360" w:lineRule="auto"/>
        <w:ind w:left="993" w:hanging="426"/>
        <w:jc w:val="both"/>
        <w:rPr>
          <w:rFonts w:ascii="Times New Roman" w:eastAsia="Times New Roman" w:hAnsi="Times New Roman"/>
          <w:color w:val="000000"/>
          <w:sz w:val="24"/>
          <w:szCs w:val="24"/>
        </w:rPr>
      </w:pPr>
      <w:hyperlink r:id="rId40" w:history="1">
        <w:r w:rsidR="00C606D5" w:rsidRPr="007428E7">
          <w:rPr>
            <w:rStyle w:val="Hyperlink"/>
            <w:rFonts w:ascii="Times New Roman" w:eastAsia="Times New Roman" w:hAnsi="Times New Roman"/>
            <w:sz w:val="24"/>
            <w:szCs w:val="24"/>
          </w:rPr>
          <w:t>www.letonika.lv</w:t>
        </w:r>
      </w:hyperlink>
      <w:r w:rsidR="00C606D5" w:rsidRPr="007428E7">
        <w:rPr>
          <w:rFonts w:ascii="Times New Roman" w:eastAsia="Times New Roman" w:hAnsi="Times New Roman"/>
          <w:color w:val="000000"/>
          <w:sz w:val="24"/>
          <w:szCs w:val="24"/>
        </w:rPr>
        <w:t xml:space="preserve"> - nodrošina piekļuvi enciklopēdijām, vārdnīcām, pilnteksta literatūrai, attēliem, audio un video ierakstiem, valodas uzziņām un citiem informācijas resursiem, kas apvienoti portālā letonika.lv.</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2"/>
        <w:gridCol w:w="5345"/>
      </w:tblGrid>
      <w:tr w:rsidR="00C606D5" w:rsidRPr="007428E7" w14:paraId="1935EA77" w14:textId="77777777" w:rsidTr="0091393D">
        <w:trPr>
          <w:trHeight w:val="596"/>
        </w:trPr>
        <w:tc>
          <w:tcPr>
            <w:tcW w:w="4862" w:type="dxa"/>
            <w:shd w:val="clear" w:color="auto" w:fill="auto"/>
            <w:vAlign w:val="center"/>
          </w:tcPr>
          <w:p w14:paraId="44CDD85E" w14:textId="77777777" w:rsidR="00C606D5" w:rsidRPr="007428E7" w:rsidRDefault="00C606D5" w:rsidP="0091393D">
            <w:pPr>
              <w:spacing w:after="0"/>
              <w:jc w:val="center"/>
              <w:rPr>
                <w:rFonts w:ascii="Times New Roman" w:eastAsia="Times New Roman" w:hAnsi="Times New Roman"/>
                <w:b/>
                <w:color w:val="000000"/>
                <w:sz w:val="24"/>
                <w:szCs w:val="24"/>
              </w:rPr>
            </w:pPr>
            <w:r w:rsidRPr="007428E7">
              <w:rPr>
                <w:rFonts w:ascii="Times New Roman" w:eastAsia="Times New Roman" w:hAnsi="Times New Roman"/>
                <w:b/>
                <w:color w:val="000000"/>
                <w:sz w:val="24"/>
                <w:szCs w:val="24"/>
              </w:rPr>
              <w:lastRenderedPageBreak/>
              <w:t>Stiprās puses</w:t>
            </w:r>
          </w:p>
        </w:tc>
        <w:tc>
          <w:tcPr>
            <w:tcW w:w="5345" w:type="dxa"/>
            <w:shd w:val="clear" w:color="auto" w:fill="auto"/>
            <w:vAlign w:val="center"/>
          </w:tcPr>
          <w:p w14:paraId="27F265BE" w14:textId="77777777" w:rsidR="00C606D5" w:rsidRPr="007428E7" w:rsidRDefault="00C606D5" w:rsidP="0091393D">
            <w:pPr>
              <w:spacing w:after="0"/>
              <w:jc w:val="center"/>
              <w:rPr>
                <w:rFonts w:ascii="Times New Roman" w:eastAsia="Times New Roman" w:hAnsi="Times New Roman"/>
                <w:b/>
                <w:color w:val="000000"/>
                <w:sz w:val="24"/>
                <w:szCs w:val="24"/>
              </w:rPr>
            </w:pPr>
            <w:r w:rsidRPr="007428E7">
              <w:rPr>
                <w:rFonts w:ascii="Times New Roman" w:eastAsia="Times New Roman" w:hAnsi="Times New Roman"/>
                <w:b/>
                <w:color w:val="000000"/>
                <w:sz w:val="24"/>
                <w:szCs w:val="24"/>
              </w:rPr>
              <w:t>Attīstības virzieni</w:t>
            </w:r>
          </w:p>
        </w:tc>
      </w:tr>
      <w:tr w:rsidR="00C606D5" w:rsidRPr="007428E7" w14:paraId="3458C22E" w14:textId="77777777" w:rsidTr="00B17EB9">
        <w:tc>
          <w:tcPr>
            <w:tcW w:w="4862" w:type="dxa"/>
            <w:shd w:val="clear" w:color="auto" w:fill="auto"/>
          </w:tcPr>
          <w:p w14:paraId="447092CC"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 xml:space="preserve">Notiek sistemātiskā IT tehniskā nodrošinājuma, mācību telpu materiālās bāzes atjaunošana un pilnveidošana </w:t>
            </w:r>
          </w:p>
        </w:tc>
        <w:tc>
          <w:tcPr>
            <w:tcW w:w="5345" w:type="dxa"/>
            <w:shd w:val="clear" w:color="auto" w:fill="auto"/>
          </w:tcPr>
          <w:p w14:paraId="2DBC8576"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Digitālo tehnoloģiju aprīkojums – lietotāja pieeja tehnoloģiju infrastruktūrai un programmatūrai</w:t>
            </w:r>
          </w:p>
        </w:tc>
      </w:tr>
      <w:tr w:rsidR="00C606D5" w:rsidRPr="007428E7" w14:paraId="26938478" w14:textId="77777777" w:rsidTr="00B17EB9">
        <w:tc>
          <w:tcPr>
            <w:tcW w:w="4862" w:type="dxa"/>
            <w:shd w:val="clear" w:color="auto" w:fill="auto"/>
          </w:tcPr>
          <w:p w14:paraId="4C1E2F09"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Jaunu tehnoloģiju ieviešanu izglītības programmu īstenošanā</w:t>
            </w:r>
          </w:p>
        </w:tc>
        <w:tc>
          <w:tcPr>
            <w:tcW w:w="5345" w:type="dxa"/>
            <w:shd w:val="clear" w:color="auto" w:fill="auto"/>
          </w:tcPr>
          <w:p w14:paraId="3CFF3B52"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Skolas tīkla aprīkojums – lietotāja pieeja tīklam un nepieciešamība veiksmīgas izglītības digitalizācijas nodrošināšanai</w:t>
            </w:r>
          </w:p>
        </w:tc>
      </w:tr>
      <w:tr w:rsidR="00C606D5" w:rsidRPr="007428E7" w14:paraId="58F8AA6C" w14:textId="77777777" w:rsidTr="00B17EB9">
        <w:tc>
          <w:tcPr>
            <w:tcW w:w="4862" w:type="dxa"/>
            <w:shd w:val="clear" w:color="auto" w:fill="auto"/>
          </w:tcPr>
          <w:p w14:paraId="044DB49B"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Izglītības programmas nodrošinājums, izmantojot IT</w:t>
            </w:r>
          </w:p>
        </w:tc>
        <w:tc>
          <w:tcPr>
            <w:tcW w:w="5345" w:type="dxa"/>
            <w:shd w:val="clear" w:color="auto" w:fill="auto"/>
          </w:tcPr>
          <w:p w14:paraId="34165CF3"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Lietotāja (skolotājs, izglītojamais un pieaugušais) profesionālā sagatavotība – profesionāla pilnveide, kas nodrošina lietotāja kapacitāti efektīvai digitālo tehnoloģiju izmantošanai mācīšanās procesā un vērtēšanā</w:t>
            </w:r>
          </w:p>
        </w:tc>
      </w:tr>
      <w:tr w:rsidR="00C606D5" w:rsidRPr="007428E7" w14:paraId="72B24CC6" w14:textId="77777777" w:rsidTr="00B17EB9">
        <w:tc>
          <w:tcPr>
            <w:tcW w:w="4862" w:type="dxa"/>
            <w:shd w:val="clear" w:color="auto" w:fill="auto"/>
          </w:tcPr>
          <w:p w14:paraId="56AECA66"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Efektīvas pieejas jaunu IT risinājumu ieviešanai</w:t>
            </w:r>
          </w:p>
        </w:tc>
        <w:tc>
          <w:tcPr>
            <w:tcW w:w="5345" w:type="dxa"/>
            <w:shd w:val="clear" w:color="auto" w:fill="auto"/>
          </w:tcPr>
          <w:p w14:paraId="0A978ABE" w14:textId="77777777" w:rsidR="00C606D5" w:rsidRPr="007428E7" w:rsidRDefault="00C606D5" w:rsidP="005077FE">
            <w:pPr>
              <w:spacing w:after="240"/>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Digitālais saturs – pieeja digitālajam mācību saturam, mācību e-grāmatām, mācību e-uzdevumiem, e-testiem un e-mācību rīkiem</w:t>
            </w:r>
          </w:p>
        </w:tc>
      </w:tr>
    </w:tbl>
    <w:p w14:paraId="3D383926" w14:textId="77777777" w:rsidR="00C606D5" w:rsidRPr="007428E7" w:rsidRDefault="00C606D5" w:rsidP="00C606D5">
      <w:pPr>
        <w:spacing w:after="240" w:line="240" w:lineRule="auto"/>
        <w:ind w:left="992"/>
        <w:rPr>
          <w:rFonts w:ascii="Times New Roman" w:eastAsia="Times New Roman" w:hAnsi="Times New Roman"/>
          <w:color w:val="000000"/>
          <w:sz w:val="24"/>
          <w:szCs w:val="24"/>
        </w:rPr>
      </w:pPr>
    </w:p>
    <w:p w14:paraId="30F52BF7" w14:textId="25611072" w:rsidR="00C606D5" w:rsidRDefault="00C606D5" w:rsidP="00C606D5">
      <w:pPr>
        <w:spacing w:after="240" w:line="360" w:lineRule="auto"/>
        <w:jc w:val="center"/>
        <w:rPr>
          <w:rFonts w:ascii="Times New Roman" w:eastAsia="Times New Roman" w:hAnsi="Times New Roman"/>
          <w:b/>
          <w:bCs/>
          <w:color w:val="000000"/>
          <w:sz w:val="24"/>
          <w:szCs w:val="24"/>
        </w:rPr>
      </w:pPr>
      <w:r w:rsidRPr="00C606D5">
        <w:rPr>
          <w:rFonts w:ascii="Times New Roman" w:eastAsia="Times New Roman" w:hAnsi="Times New Roman"/>
          <w:b/>
          <w:bCs/>
          <w:color w:val="000000"/>
          <w:sz w:val="24"/>
          <w:szCs w:val="24"/>
        </w:rPr>
        <w:t>Vērtējot straujo digitalizāciju mācību satura ieviešanā un mācību procesa īstenošanā, nepieciešams palielināt IKT resursu kapacitāti visās izglītības programmās.</w:t>
      </w:r>
    </w:p>
    <w:p w14:paraId="7932A415" w14:textId="77777777" w:rsidR="005A4431" w:rsidRDefault="005A4431" w:rsidP="005A4431">
      <w:pPr>
        <w:spacing w:after="0" w:line="360" w:lineRule="auto"/>
        <w:ind w:firstLine="720"/>
        <w:jc w:val="both"/>
        <w:rPr>
          <w:rFonts w:ascii="Times New Roman" w:eastAsia="Times New Roman" w:hAnsi="Times New Roman"/>
          <w:color w:val="000000"/>
          <w:sz w:val="24"/>
          <w:szCs w:val="24"/>
        </w:rPr>
      </w:pPr>
      <w:r w:rsidRPr="007428E7">
        <w:rPr>
          <w:rFonts w:ascii="Times New Roman" w:eastAsia="Times New Roman" w:hAnsi="Times New Roman"/>
          <w:color w:val="000000"/>
          <w:sz w:val="24"/>
          <w:szCs w:val="24"/>
        </w:rPr>
        <w:t>Nepieciešams izveidot un nodrošināt telpas ar modernu aprīkojumu prototipēšanai un materiālu apstrādei izglītības programmās – 3D printēšanas, lāzergriešanas un gravēšanas, ploterēšanas, lielformāta drukas un citas. iekārtas, kā arī specializētas telpas – datorklases, multimediju laboratorija, VR laboratorija, semināru telpas, kur iespējams nodrošināt un sniegt tehnoloģiju un IKT izglītības pakalpojumus.</w:t>
      </w:r>
    </w:p>
    <w:p w14:paraId="26CDA348" w14:textId="77777777" w:rsidR="005A4431" w:rsidRDefault="005A4431" w:rsidP="005A4431">
      <w:pPr>
        <w:spacing w:after="0" w:line="360" w:lineRule="auto"/>
        <w:ind w:firstLine="720"/>
        <w:jc w:val="both"/>
        <w:rPr>
          <w:rFonts w:ascii="Times New Roman" w:eastAsia="Times New Roman" w:hAnsi="Times New Roman"/>
          <w:color w:val="000000"/>
          <w:sz w:val="24"/>
          <w:szCs w:val="24"/>
        </w:rPr>
      </w:pPr>
    </w:p>
    <w:p w14:paraId="39FDB921" w14:textId="77777777" w:rsidR="005A4431" w:rsidRPr="007428E7" w:rsidRDefault="005A4431" w:rsidP="005A4431">
      <w:pPr>
        <w:spacing w:after="0" w:line="360" w:lineRule="auto"/>
        <w:ind w:firstLine="720"/>
        <w:rPr>
          <w:rFonts w:ascii="Times New Roman" w:eastAsia="Times New Roman" w:hAnsi="Times New Roman"/>
          <w:sz w:val="24"/>
          <w:szCs w:val="24"/>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568"/>
      </w:tblGrid>
      <w:tr w:rsidR="005A4431" w:rsidRPr="00A62DE9" w14:paraId="6CA91EEE" w14:textId="77777777" w:rsidTr="00C7412F">
        <w:tc>
          <w:tcPr>
            <w:tcW w:w="2497" w:type="dxa"/>
            <w:shd w:val="clear" w:color="auto" w:fill="auto"/>
            <w:vAlign w:val="center"/>
          </w:tcPr>
          <w:p w14:paraId="55B3F4C3" w14:textId="77777777" w:rsidR="005A4431" w:rsidRPr="00A62DE9" w:rsidRDefault="005A4431" w:rsidP="00C7412F">
            <w:pPr>
              <w:jc w:val="center"/>
              <w:rPr>
                <w:rFonts w:ascii="Times New Roman" w:eastAsia="Times New Roman" w:hAnsi="Times New Roman"/>
                <w:b/>
                <w:color w:val="000000"/>
                <w:sz w:val="24"/>
                <w:szCs w:val="24"/>
              </w:rPr>
            </w:pPr>
            <w:r w:rsidRPr="00A62DE9">
              <w:rPr>
                <w:rFonts w:ascii="Times New Roman" w:eastAsia="Times New Roman" w:hAnsi="Times New Roman"/>
                <w:b/>
                <w:color w:val="000000"/>
                <w:sz w:val="24"/>
                <w:szCs w:val="24"/>
              </w:rPr>
              <w:t>Kvalifikācija</w:t>
            </w:r>
          </w:p>
        </w:tc>
        <w:tc>
          <w:tcPr>
            <w:tcW w:w="7568" w:type="dxa"/>
            <w:shd w:val="clear" w:color="auto" w:fill="auto"/>
            <w:vAlign w:val="center"/>
          </w:tcPr>
          <w:p w14:paraId="73C1CB82" w14:textId="77777777" w:rsidR="005A4431" w:rsidRPr="00A62DE9" w:rsidRDefault="005A4431" w:rsidP="00C7412F">
            <w:pPr>
              <w:jc w:val="center"/>
              <w:rPr>
                <w:rFonts w:ascii="Times New Roman" w:eastAsia="Times New Roman" w:hAnsi="Times New Roman"/>
                <w:b/>
                <w:color w:val="000000"/>
                <w:sz w:val="24"/>
                <w:szCs w:val="24"/>
              </w:rPr>
            </w:pPr>
            <w:r w:rsidRPr="00A62DE9">
              <w:rPr>
                <w:rFonts w:ascii="Times New Roman" w:eastAsia="Times New Roman" w:hAnsi="Times New Roman"/>
                <w:b/>
                <w:color w:val="000000"/>
                <w:sz w:val="24"/>
                <w:szCs w:val="24"/>
              </w:rPr>
              <w:t>Atbilstoši pakalpojumiem nepieciešamas darbības nodrošināšanai - investīcijas</w:t>
            </w:r>
          </w:p>
        </w:tc>
      </w:tr>
      <w:tr w:rsidR="005A4431" w:rsidRPr="00A62DE9" w14:paraId="3DEAA3F5" w14:textId="77777777" w:rsidTr="00C7412F">
        <w:tc>
          <w:tcPr>
            <w:tcW w:w="2497" w:type="dxa"/>
            <w:shd w:val="clear" w:color="auto" w:fill="auto"/>
            <w:vAlign w:val="center"/>
          </w:tcPr>
          <w:p w14:paraId="2F146F19" w14:textId="77777777" w:rsidR="005A4431" w:rsidRPr="00A62DE9" w:rsidRDefault="00ED3DEC" w:rsidP="00C7412F">
            <w:pPr>
              <w:rPr>
                <w:rFonts w:ascii="Times New Roman" w:eastAsia="Times New Roman" w:hAnsi="Times New Roman"/>
                <w:b/>
                <w:color w:val="000000"/>
                <w:sz w:val="24"/>
                <w:szCs w:val="24"/>
              </w:rPr>
            </w:pPr>
            <w:hyperlink r:id="rId41" w:history="1">
              <w:r w:rsidR="005A4431" w:rsidRPr="00A62DE9">
                <w:rPr>
                  <w:rFonts w:ascii="Times New Roman" w:eastAsia="Times New Roman" w:hAnsi="Times New Roman"/>
                  <w:b/>
                  <w:color w:val="000000"/>
                  <w:sz w:val="24"/>
                  <w:szCs w:val="24"/>
                </w:rPr>
                <w:t>Datorsistēmu tehniķis</w:t>
              </w:r>
            </w:hyperlink>
          </w:p>
        </w:tc>
        <w:tc>
          <w:tcPr>
            <w:tcW w:w="7568" w:type="dxa"/>
            <w:shd w:val="clear" w:color="auto" w:fill="auto"/>
          </w:tcPr>
          <w:p w14:paraId="3DF6D571"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Prototipēšanas darbnīca – vieta praktiskām mācībām (vismaz 25 lietotāji).</w:t>
            </w:r>
          </w:p>
          <w:p w14:paraId="41673534"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3D prototipēšanas telpa – vieta, kur pieejami 3D printeri, skeneri, kā arī iekārtas to darbināšanai.</w:t>
            </w:r>
          </w:p>
          <w:p w14:paraId="2F70EDF9"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Darbnīcu telpa – vieta, kur pieejams aprīkojums darbam – lāzergriešanas iekārtas, ploteris un iekārtas darbam ar lejamiem materiāliem.</w:t>
            </w:r>
          </w:p>
          <w:p w14:paraId="1A663A62"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 xml:space="preserve">Mediju laboratorija – audio un video projektu īstenošanai ar atbilstošu aprīkojumu video un audio producēšanai. </w:t>
            </w:r>
          </w:p>
          <w:p w14:paraId="5EDA7BAB"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Digitālā dizaina izstrādes telpa attēlu un WEB risinājumu radīšanai, telpā būtu jāparedz iespēja darboties līdz 15 lietotājiem.</w:t>
            </w:r>
          </w:p>
          <w:p w14:paraId="7EC7468E"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lastRenderedPageBreak/>
              <w:t>VR laboratorija – virtuālās realitātes, augstas kvalitātes 3D modeļu izstrādes vieta ar atbilstošu aprīkojumu, telpā būtu jāparedz iespēja darboties līdz 15 lietotājiem.</w:t>
            </w:r>
          </w:p>
        </w:tc>
      </w:tr>
      <w:tr w:rsidR="005A4431" w:rsidRPr="00A62DE9" w14:paraId="1E013CA7" w14:textId="77777777" w:rsidTr="00C7412F">
        <w:tc>
          <w:tcPr>
            <w:tcW w:w="2497" w:type="dxa"/>
            <w:shd w:val="clear" w:color="auto" w:fill="auto"/>
            <w:vAlign w:val="center"/>
          </w:tcPr>
          <w:p w14:paraId="6DA0B6E8" w14:textId="77777777" w:rsidR="005A4431" w:rsidRPr="00A62DE9" w:rsidRDefault="00ED3DEC" w:rsidP="00C7412F">
            <w:pPr>
              <w:rPr>
                <w:rFonts w:ascii="Times New Roman" w:eastAsia="Times New Roman" w:hAnsi="Times New Roman"/>
                <w:b/>
                <w:color w:val="000000"/>
                <w:sz w:val="24"/>
                <w:szCs w:val="24"/>
              </w:rPr>
            </w:pPr>
            <w:hyperlink r:id="rId42" w:history="1">
              <w:r w:rsidR="005A4431" w:rsidRPr="00A62DE9">
                <w:rPr>
                  <w:rFonts w:ascii="Times New Roman" w:eastAsia="Times New Roman" w:hAnsi="Times New Roman"/>
                  <w:b/>
                  <w:color w:val="000000"/>
                  <w:sz w:val="24"/>
                  <w:szCs w:val="24"/>
                </w:rPr>
                <w:t>Klientu apkalpošanas speciālists</w:t>
              </w:r>
            </w:hyperlink>
          </w:p>
          <w:p w14:paraId="4995D85E" w14:textId="77777777" w:rsidR="005A4431" w:rsidRPr="00A62DE9" w:rsidRDefault="005A4431" w:rsidP="00C7412F">
            <w:pPr>
              <w:rPr>
                <w:rFonts w:ascii="Times New Roman" w:eastAsia="Times New Roman" w:hAnsi="Times New Roman"/>
                <w:b/>
                <w:color w:val="000000"/>
                <w:sz w:val="24"/>
                <w:szCs w:val="24"/>
              </w:rPr>
            </w:pPr>
          </w:p>
        </w:tc>
        <w:tc>
          <w:tcPr>
            <w:tcW w:w="7568" w:type="dxa"/>
            <w:shd w:val="clear" w:color="auto" w:fill="auto"/>
          </w:tcPr>
          <w:p w14:paraId="149A722E"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Drukas darbnīca – vieta, kur pieejamas lielformāta drukas iekārtas, skeneri un cits aprīkojums.</w:t>
            </w:r>
          </w:p>
          <w:p w14:paraId="041B14FF"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VR laboratorija – virtuālās realitātes, augstas kvalitātes 3D modeļu izstrādes vieta ar atbilstošu aprīkojumu, telpā būtu jāparedz iespēja darboties līdz 15 lietotājiem.</w:t>
            </w:r>
          </w:p>
        </w:tc>
      </w:tr>
      <w:tr w:rsidR="005A4431" w:rsidRPr="00A62DE9" w14:paraId="6632B70A" w14:textId="77777777" w:rsidTr="00C7412F">
        <w:tc>
          <w:tcPr>
            <w:tcW w:w="2497" w:type="dxa"/>
            <w:shd w:val="clear" w:color="auto" w:fill="auto"/>
            <w:vAlign w:val="center"/>
          </w:tcPr>
          <w:p w14:paraId="3080871E" w14:textId="77777777" w:rsidR="005A4431" w:rsidRPr="00A62DE9" w:rsidRDefault="00ED3DEC" w:rsidP="00C7412F">
            <w:pPr>
              <w:rPr>
                <w:rFonts w:ascii="Times New Roman" w:eastAsia="Times New Roman" w:hAnsi="Times New Roman"/>
                <w:b/>
                <w:color w:val="000000"/>
                <w:sz w:val="24"/>
                <w:szCs w:val="24"/>
              </w:rPr>
            </w:pPr>
            <w:hyperlink r:id="rId43" w:history="1">
              <w:r w:rsidR="005A4431" w:rsidRPr="00A62DE9">
                <w:rPr>
                  <w:rFonts w:ascii="Times New Roman" w:eastAsia="Times New Roman" w:hAnsi="Times New Roman"/>
                  <w:b/>
                  <w:color w:val="000000"/>
                  <w:sz w:val="24"/>
                  <w:szCs w:val="24"/>
                </w:rPr>
                <w:t>Automehāniķis</w:t>
              </w:r>
            </w:hyperlink>
          </w:p>
          <w:p w14:paraId="4DCC696E" w14:textId="77777777" w:rsidR="005A4431" w:rsidRPr="00A62DE9" w:rsidRDefault="005A4431" w:rsidP="00C7412F">
            <w:pPr>
              <w:rPr>
                <w:rFonts w:ascii="Times New Roman" w:eastAsia="Times New Roman" w:hAnsi="Times New Roman"/>
                <w:b/>
                <w:color w:val="000000"/>
                <w:sz w:val="24"/>
                <w:szCs w:val="24"/>
              </w:rPr>
            </w:pPr>
          </w:p>
        </w:tc>
        <w:tc>
          <w:tcPr>
            <w:tcW w:w="7568" w:type="dxa"/>
            <w:shd w:val="clear" w:color="auto" w:fill="auto"/>
          </w:tcPr>
          <w:p w14:paraId="35F59181"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3D prototipēšanas telpa – vieta, kur pieejami 3D printeri, skeneri, kā arī iekārtas to darbināšanai.</w:t>
            </w:r>
          </w:p>
          <w:p w14:paraId="28DBD4F6"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Darbnīcu telpa – vieta, kur pieejams aprīkojums darbam – lāzergriešanas iekārtas,  ploteris un iekārtas darbam ar lejamiem materiāliem.</w:t>
            </w:r>
          </w:p>
          <w:p w14:paraId="1485A5B4" w14:textId="77777777" w:rsidR="005A4431" w:rsidRPr="00A62DE9" w:rsidRDefault="005A4431" w:rsidP="00C7412F">
            <w:pPr>
              <w:pStyle w:val="ListParagraph"/>
              <w:numPr>
                <w:ilvl w:val="0"/>
                <w:numId w:val="32"/>
              </w:numPr>
              <w:ind w:left="652" w:hanging="284"/>
              <w:jc w:val="both"/>
              <w:rPr>
                <w:rFonts w:ascii="Times New Roman" w:eastAsia="Times New Roman" w:hAnsi="Times New Roman"/>
                <w:sz w:val="24"/>
                <w:szCs w:val="24"/>
              </w:rPr>
            </w:pPr>
            <w:r w:rsidRPr="00A62DE9">
              <w:rPr>
                <w:rFonts w:ascii="Times New Roman" w:eastAsia="Times New Roman" w:hAnsi="Times New Roman"/>
                <w:color w:val="000000"/>
                <w:sz w:val="24"/>
                <w:szCs w:val="24"/>
              </w:rPr>
              <w:t>VR laboratorija – virtuālās realitātes, augstas kvalitātes 3D modeļu izstrādes vieta ar atbilstošu aprīkojumu, telpā būtu jāparedz iespēja darboties līdz 15 lietotājiem.</w:t>
            </w:r>
          </w:p>
        </w:tc>
      </w:tr>
      <w:tr w:rsidR="005A4431" w:rsidRPr="00A62DE9" w14:paraId="5C6198C7" w14:textId="77777777" w:rsidTr="00C7412F">
        <w:tc>
          <w:tcPr>
            <w:tcW w:w="2497" w:type="dxa"/>
            <w:shd w:val="clear" w:color="auto" w:fill="auto"/>
            <w:vAlign w:val="center"/>
          </w:tcPr>
          <w:p w14:paraId="42A4F3DE" w14:textId="77777777" w:rsidR="005A4431" w:rsidRPr="00A62DE9" w:rsidRDefault="00ED3DEC" w:rsidP="00C7412F">
            <w:pPr>
              <w:rPr>
                <w:rFonts w:ascii="Times New Roman" w:eastAsia="Times New Roman" w:hAnsi="Times New Roman"/>
                <w:b/>
                <w:color w:val="000000"/>
                <w:sz w:val="24"/>
                <w:szCs w:val="24"/>
              </w:rPr>
            </w:pPr>
            <w:hyperlink r:id="rId44" w:history="1">
              <w:r w:rsidR="005A4431" w:rsidRPr="00A62DE9">
                <w:rPr>
                  <w:rFonts w:ascii="Times New Roman" w:eastAsia="Times New Roman" w:hAnsi="Times New Roman"/>
                  <w:b/>
                  <w:color w:val="000000"/>
                  <w:sz w:val="24"/>
                  <w:szCs w:val="24"/>
                </w:rPr>
                <w:t>Inženierkomunikāciju tehniķis</w:t>
              </w:r>
            </w:hyperlink>
          </w:p>
          <w:p w14:paraId="4D2C6171" w14:textId="77777777" w:rsidR="005A4431" w:rsidRPr="00A62DE9" w:rsidRDefault="005A4431" w:rsidP="00C7412F">
            <w:pPr>
              <w:rPr>
                <w:rFonts w:ascii="Times New Roman" w:eastAsia="Times New Roman" w:hAnsi="Times New Roman"/>
                <w:b/>
                <w:color w:val="000000"/>
                <w:sz w:val="24"/>
                <w:szCs w:val="24"/>
              </w:rPr>
            </w:pPr>
          </w:p>
        </w:tc>
        <w:tc>
          <w:tcPr>
            <w:tcW w:w="7568" w:type="dxa"/>
            <w:shd w:val="clear" w:color="auto" w:fill="auto"/>
          </w:tcPr>
          <w:p w14:paraId="3AA30511" w14:textId="77777777" w:rsidR="005A4431" w:rsidRPr="00A62DE9" w:rsidRDefault="005A4431" w:rsidP="00C7412F">
            <w:pPr>
              <w:pStyle w:val="ListParagraph"/>
              <w:numPr>
                <w:ilvl w:val="0"/>
                <w:numId w:val="33"/>
              </w:numPr>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3D prototipēšanas telpa – vieta, kur pieejami 3D printeri, skeneri, kā arī iekārtas to darbināšanai.</w:t>
            </w:r>
          </w:p>
          <w:p w14:paraId="1B062EED" w14:textId="77777777" w:rsidR="005A4431" w:rsidRPr="00A62DE9" w:rsidRDefault="005A4431" w:rsidP="00C7412F">
            <w:pPr>
              <w:pStyle w:val="ListParagraph"/>
              <w:numPr>
                <w:ilvl w:val="0"/>
                <w:numId w:val="33"/>
              </w:numPr>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Darbnīcu telpa – vieta, kur pieejams aprīkojums darbam – lāzergriešanas iekārtas,  ploteris un iekārtas darbam ar lejamiem materiāliem.</w:t>
            </w:r>
          </w:p>
          <w:p w14:paraId="5742F417" w14:textId="77777777" w:rsidR="005A4431" w:rsidRPr="00A62DE9" w:rsidRDefault="005A4431" w:rsidP="00C7412F">
            <w:pPr>
              <w:pStyle w:val="ListParagraph"/>
              <w:numPr>
                <w:ilvl w:val="0"/>
                <w:numId w:val="33"/>
              </w:numPr>
              <w:jc w:val="both"/>
              <w:rPr>
                <w:rFonts w:ascii="Times New Roman" w:eastAsia="Times New Roman" w:hAnsi="Times New Roman"/>
                <w:color w:val="000000"/>
                <w:sz w:val="24"/>
                <w:szCs w:val="24"/>
              </w:rPr>
            </w:pPr>
            <w:r w:rsidRPr="00A62DE9">
              <w:rPr>
                <w:rFonts w:ascii="Times New Roman" w:eastAsia="Times New Roman" w:hAnsi="Times New Roman"/>
                <w:color w:val="000000"/>
                <w:sz w:val="24"/>
                <w:szCs w:val="24"/>
              </w:rPr>
              <w:t>Drukas darbnīca – vieta, kur pieejamas lielformāta drukas iekārtas, skeneri un cits aprīkojums.</w:t>
            </w:r>
          </w:p>
          <w:p w14:paraId="3E9B06D3" w14:textId="77777777" w:rsidR="005A4431" w:rsidRPr="00A62DE9" w:rsidRDefault="005A4431" w:rsidP="00C7412F">
            <w:pPr>
              <w:pStyle w:val="ListParagraph"/>
              <w:numPr>
                <w:ilvl w:val="0"/>
                <w:numId w:val="33"/>
              </w:numPr>
              <w:jc w:val="both"/>
              <w:rPr>
                <w:rFonts w:ascii="Times New Roman" w:eastAsia="Times New Roman" w:hAnsi="Times New Roman"/>
                <w:sz w:val="24"/>
                <w:szCs w:val="24"/>
              </w:rPr>
            </w:pPr>
            <w:r w:rsidRPr="00A62DE9">
              <w:rPr>
                <w:rFonts w:ascii="Times New Roman" w:eastAsia="Times New Roman" w:hAnsi="Times New Roman"/>
                <w:color w:val="000000"/>
                <w:sz w:val="24"/>
                <w:szCs w:val="24"/>
              </w:rPr>
              <w:t>VR laboratorija – virtuālās realitātes, augstas kvalitātes 3D modeļu izstrādes vieta ar atbilstošu aprīkojumu, telpā būtu jāparedz iespēja darboties līdz 15 lietotājiem.</w:t>
            </w:r>
          </w:p>
        </w:tc>
      </w:tr>
    </w:tbl>
    <w:p w14:paraId="47C4095E" w14:textId="77777777" w:rsidR="00830AE0" w:rsidRPr="00A62DE9" w:rsidRDefault="00830AE0" w:rsidP="002024DB">
      <w:pPr>
        <w:spacing w:after="240" w:line="360" w:lineRule="auto"/>
        <w:rPr>
          <w:rFonts w:ascii="Times New Roman" w:eastAsia="Times New Roman" w:hAnsi="Times New Roman"/>
          <w:b/>
          <w:sz w:val="24"/>
          <w:szCs w:val="24"/>
        </w:rPr>
      </w:pPr>
    </w:p>
    <w:p w14:paraId="4B256B86" w14:textId="77777777" w:rsidR="000C2EAE" w:rsidRPr="00A62DE9" w:rsidRDefault="000C2EAE">
      <w:pPr>
        <w:rPr>
          <w:rFonts w:ascii="Times New Roman" w:eastAsia="Times New Roman" w:hAnsi="Times New Roman"/>
          <w:b/>
          <w:bCs/>
          <w:color w:val="000000"/>
          <w:sz w:val="24"/>
          <w:szCs w:val="24"/>
        </w:rPr>
      </w:pPr>
      <w:r w:rsidRPr="00A62DE9">
        <w:rPr>
          <w:rFonts w:ascii="Times New Roman" w:eastAsia="Times New Roman" w:hAnsi="Times New Roman"/>
          <w:b/>
          <w:bCs/>
          <w:color w:val="000000"/>
          <w:sz w:val="24"/>
          <w:szCs w:val="24"/>
        </w:rPr>
        <w:br w:type="page"/>
      </w:r>
    </w:p>
    <w:p w14:paraId="49F38FE0" w14:textId="4E4F16AB" w:rsidR="00015F13" w:rsidRPr="00A62DE9" w:rsidRDefault="00015F13" w:rsidP="000C2EAE">
      <w:pPr>
        <w:rPr>
          <w:rFonts w:ascii="Times New Roman" w:eastAsia="Times New Roman" w:hAnsi="Times New Roman"/>
          <w:b/>
          <w:bCs/>
          <w:color w:val="000000"/>
          <w:sz w:val="24"/>
          <w:szCs w:val="24"/>
        </w:rPr>
      </w:pPr>
      <w:r w:rsidRPr="00A62DE9">
        <w:rPr>
          <w:rFonts w:ascii="Times New Roman" w:eastAsia="Times New Roman" w:hAnsi="Times New Roman"/>
          <w:b/>
          <w:sz w:val="24"/>
          <w:szCs w:val="24"/>
        </w:rPr>
        <w:lastRenderedPageBreak/>
        <w:t>Digitālo tehnoloģiju aprīkojums – investīcijas</w:t>
      </w:r>
    </w:p>
    <w:tbl>
      <w:tblPr>
        <w:tblW w:w="102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348"/>
        <w:gridCol w:w="1750"/>
        <w:gridCol w:w="1383"/>
        <w:gridCol w:w="1465"/>
        <w:gridCol w:w="1753"/>
      </w:tblGrid>
      <w:tr w:rsidR="008B1B01" w:rsidRPr="00A62DE9" w14:paraId="350B123F" w14:textId="77777777" w:rsidTr="00015F13">
        <w:trPr>
          <w:trHeight w:val="904"/>
        </w:trPr>
        <w:tc>
          <w:tcPr>
            <w:tcW w:w="1501" w:type="dxa"/>
            <w:shd w:val="clear" w:color="auto" w:fill="auto"/>
            <w:vAlign w:val="center"/>
          </w:tcPr>
          <w:p w14:paraId="471ABB54"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Kvalifikācija</w:t>
            </w:r>
          </w:p>
        </w:tc>
        <w:tc>
          <w:tcPr>
            <w:tcW w:w="2348" w:type="dxa"/>
            <w:shd w:val="clear" w:color="auto" w:fill="auto"/>
            <w:vAlign w:val="center"/>
          </w:tcPr>
          <w:p w14:paraId="67916439"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Digitālo tehnoloģiju aprīkojums - investīcijas</w:t>
            </w:r>
          </w:p>
        </w:tc>
        <w:tc>
          <w:tcPr>
            <w:tcW w:w="1750" w:type="dxa"/>
          </w:tcPr>
          <w:p w14:paraId="0DDC42A4"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Plānotās izmaksas (EUR)</w:t>
            </w:r>
          </w:p>
          <w:p w14:paraId="4FBECF53" w14:textId="5A69B2C7" w:rsidR="001612D6" w:rsidRPr="00A62DE9" w:rsidRDefault="00863F13"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(Vienas vienības izmaksa/izmaksas uz izglītojamo skaitu)</w:t>
            </w:r>
          </w:p>
        </w:tc>
        <w:tc>
          <w:tcPr>
            <w:tcW w:w="1383" w:type="dxa"/>
          </w:tcPr>
          <w:p w14:paraId="66247D37"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 xml:space="preserve">Finanšu avoti ES – ES fondi VB – valsts budžets </w:t>
            </w:r>
          </w:p>
          <w:p w14:paraId="20E48D8F"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PI – pašu ieņēmumi</w:t>
            </w:r>
          </w:p>
        </w:tc>
        <w:tc>
          <w:tcPr>
            <w:tcW w:w="1465" w:type="dxa"/>
          </w:tcPr>
          <w:p w14:paraId="7B1773F9"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Ieguldījumu periods</w:t>
            </w:r>
          </w:p>
        </w:tc>
        <w:tc>
          <w:tcPr>
            <w:tcW w:w="1753" w:type="dxa"/>
          </w:tcPr>
          <w:p w14:paraId="4DC90D2B" w14:textId="77777777" w:rsidR="008B1B01" w:rsidRPr="00A62DE9" w:rsidRDefault="008B1B01" w:rsidP="008B1290">
            <w:pPr>
              <w:spacing w:after="0"/>
              <w:jc w:val="center"/>
              <w:rPr>
                <w:rFonts w:ascii="Times New Roman" w:eastAsia="Times New Roman" w:hAnsi="Times New Roman"/>
                <w:b/>
                <w:sz w:val="20"/>
                <w:szCs w:val="24"/>
              </w:rPr>
            </w:pPr>
            <w:r w:rsidRPr="00A62DE9">
              <w:rPr>
                <w:rFonts w:ascii="Times New Roman" w:eastAsia="Times New Roman" w:hAnsi="Times New Roman"/>
                <w:b/>
                <w:sz w:val="20"/>
                <w:szCs w:val="24"/>
              </w:rPr>
              <w:t>Pēcuzraudzības periodā nepieciešamās uzturēšanas izmaksa gadā (%)</w:t>
            </w:r>
          </w:p>
        </w:tc>
      </w:tr>
      <w:tr w:rsidR="008B1B01" w:rsidRPr="008B1B01" w14:paraId="5EC894B4" w14:textId="77777777" w:rsidTr="00015F13">
        <w:trPr>
          <w:cantSplit/>
          <w:trHeight w:val="1134"/>
        </w:trPr>
        <w:tc>
          <w:tcPr>
            <w:tcW w:w="1501" w:type="dxa"/>
            <w:shd w:val="clear" w:color="auto" w:fill="auto"/>
            <w:textDirection w:val="btLr"/>
            <w:vAlign w:val="center"/>
          </w:tcPr>
          <w:p w14:paraId="04C7DCBF" w14:textId="77777777" w:rsidR="008B1B01" w:rsidRPr="00A62DE9" w:rsidRDefault="00ED3DEC" w:rsidP="008B1290">
            <w:pPr>
              <w:spacing w:after="0" w:line="240" w:lineRule="auto"/>
              <w:ind w:left="113" w:right="113"/>
              <w:jc w:val="center"/>
              <w:rPr>
                <w:rFonts w:ascii="Times New Roman" w:eastAsia="Times New Roman" w:hAnsi="Times New Roman"/>
                <w:b/>
                <w:sz w:val="24"/>
                <w:szCs w:val="24"/>
              </w:rPr>
            </w:pPr>
            <w:hyperlink r:id="rId45" w:history="1">
              <w:r w:rsidR="008B1B01" w:rsidRPr="00A62DE9">
                <w:rPr>
                  <w:rFonts w:ascii="Times New Roman" w:eastAsia="Times New Roman" w:hAnsi="Times New Roman"/>
                  <w:b/>
                  <w:sz w:val="24"/>
                  <w:szCs w:val="24"/>
                </w:rPr>
                <w:t>Datorsistēmu tehniķis</w:t>
              </w:r>
            </w:hyperlink>
          </w:p>
          <w:p w14:paraId="026C4769" w14:textId="5073C92A"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0EFC2738" w14:textId="70DE64AD"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 xml:space="preserve">Iekārtu skaits uz lietotāju skaitu </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1gab</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/30gab</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6E3D6604" w14:textId="77777777" w:rsidR="00863F13" w:rsidRPr="00A62DE9" w:rsidRDefault="00863F13" w:rsidP="00863F13">
            <w:pPr>
              <w:spacing w:after="0" w:line="240" w:lineRule="auto"/>
              <w:ind w:left="259"/>
              <w:rPr>
                <w:rFonts w:ascii="Times New Roman" w:eastAsia="Times New Roman" w:hAnsi="Times New Roman"/>
                <w:sz w:val="24"/>
                <w:szCs w:val="24"/>
              </w:rPr>
            </w:pPr>
          </w:p>
          <w:p w14:paraId="7A7938EE" w14:textId="77777777"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VR brilles, VR laboratorija -15gab.</w:t>
            </w:r>
          </w:p>
          <w:p w14:paraId="1789EC0A" w14:textId="447F88DC" w:rsidR="008B1B01" w:rsidRPr="00A62DE9" w:rsidRDefault="008B1B01" w:rsidP="008B1290">
            <w:p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w:t>
            </w:r>
            <w:r w:rsidRPr="00A62DE9">
              <w:rPr>
                <w:rFonts w:ascii="Times New Roman" w:eastAsia="Times New Roman" w:hAnsi="Times New Roman"/>
                <w:i/>
                <w:sz w:val="24"/>
                <w:szCs w:val="24"/>
              </w:rPr>
              <w:t>visām izglītības programmām</w:t>
            </w:r>
            <w:r w:rsidRPr="00A62DE9">
              <w:rPr>
                <w:rFonts w:ascii="Times New Roman" w:eastAsia="Times New Roman" w:hAnsi="Times New Roman"/>
                <w:sz w:val="24"/>
                <w:szCs w:val="24"/>
              </w:rPr>
              <w:t>)</w:t>
            </w:r>
          </w:p>
          <w:p w14:paraId="6BB23EDB" w14:textId="77777777" w:rsidR="00863F13" w:rsidRPr="00A62DE9" w:rsidRDefault="00863F13" w:rsidP="008B1290">
            <w:pPr>
              <w:spacing w:after="0" w:line="240" w:lineRule="auto"/>
              <w:ind w:left="259"/>
              <w:rPr>
                <w:rFonts w:ascii="Times New Roman" w:eastAsia="Times New Roman" w:hAnsi="Times New Roman"/>
                <w:sz w:val="24"/>
                <w:szCs w:val="24"/>
              </w:rPr>
            </w:pPr>
          </w:p>
          <w:p w14:paraId="2130EC90" w14:textId="4DCCC1F0"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Pieeja AI (mākslīgā intelekta) tehnoloģijām.</w:t>
            </w:r>
          </w:p>
          <w:p w14:paraId="4338F4C5" w14:textId="77777777" w:rsidR="00863F13" w:rsidRPr="00A62DE9" w:rsidRDefault="00863F13" w:rsidP="00863F13">
            <w:pPr>
              <w:spacing w:after="0" w:line="240" w:lineRule="auto"/>
              <w:ind w:left="259"/>
              <w:rPr>
                <w:rFonts w:ascii="Times New Roman" w:eastAsia="Times New Roman" w:hAnsi="Times New Roman"/>
                <w:sz w:val="24"/>
                <w:szCs w:val="24"/>
              </w:rPr>
            </w:pPr>
          </w:p>
          <w:p w14:paraId="6CF01B3D" w14:textId="1EC941E0"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Stacionārie datori – 32gab</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 portatīvie datori</w:t>
            </w:r>
          </w:p>
          <w:p w14:paraId="243CD588" w14:textId="77777777" w:rsidR="00863F13" w:rsidRPr="00A62DE9" w:rsidRDefault="00863F13" w:rsidP="00863F13">
            <w:pPr>
              <w:spacing w:after="0" w:line="240" w:lineRule="auto"/>
              <w:rPr>
                <w:rFonts w:ascii="Times New Roman" w:eastAsia="Times New Roman" w:hAnsi="Times New Roman"/>
                <w:sz w:val="24"/>
                <w:szCs w:val="24"/>
              </w:rPr>
            </w:pPr>
          </w:p>
          <w:p w14:paraId="5251E593" w14:textId="47E136B9" w:rsidR="008B1B01" w:rsidRPr="00A62DE9" w:rsidRDefault="00821A8B"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P</w:t>
            </w:r>
            <w:r w:rsidR="008B1B01" w:rsidRPr="00A62DE9">
              <w:rPr>
                <w:rFonts w:ascii="Times New Roman" w:eastAsia="Times New Roman" w:hAnsi="Times New Roman"/>
                <w:sz w:val="24"/>
                <w:szCs w:val="24"/>
              </w:rPr>
              <w:t xml:space="preserve">lanšetes ar dažādām OS sistēmām – 10gab. – Android, 10gab. – IOS., 10.gab. – Windows </w:t>
            </w:r>
            <w:r w:rsidR="008B1B01" w:rsidRPr="00A62DE9">
              <w:rPr>
                <w:rFonts w:ascii="Times New Roman" w:eastAsia="Times New Roman" w:hAnsi="Times New Roman"/>
                <w:i/>
                <w:sz w:val="24"/>
                <w:szCs w:val="24"/>
              </w:rPr>
              <w:t>(visām izglītības programmām)</w:t>
            </w:r>
            <w:r w:rsidR="008B1B01" w:rsidRPr="00A62DE9">
              <w:rPr>
                <w:rFonts w:ascii="Times New Roman" w:eastAsia="Times New Roman" w:hAnsi="Times New Roman"/>
                <w:sz w:val="24"/>
                <w:szCs w:val="24"/>
              </w:rPr>
              <w:t xml:space="preserve"> </w:t>
            </w:r>
          </w:p>
          <w:p w14:paraId="52B06125" w14:textId="77777777" w:rsidR="00863F13" w:rsidRPr="00A62DE9" w:rsidRDefault="00863F13" w:rsidP="00863F13">
            <w:pPr>
              <w:spacing w:after="0" w:line="240" w:lineRule="auto"/>
              <w:rPr>
                <w:rFonts w:ascii="Times New Roman" w:eastAsia="Times New Roman" w:hAnsi="Times New Roman"/>
                <w:sz w:val="24"/>
                <w:szCs w:val="24"/>
              </w:rPr>
            </w:pPr>
          </w:p>
          <w:p w14:paraId="2AE12054" w14:textId="2F5070A8"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Asmens serveri ar datu glabātuvi. 8 asmeņi.</w:t>
            </w:r>
          </w:p>
          <w:p w14:paraId="3BFEAB08" w14:textId="77777777" w:rsidR="00863F13" w:rsidRPr="00A62DE9" w:rsidRDefault="00863F13" w:rsidP="00863F13">
            <w:pPr>
              <w:spacing w:after="0" w:line="240" w:lineRule="auto"/>
              <w:rPr>
                <w:rFonts w:ascii="Times New Roman" w:eastAsia="Times New Roman" w:hAnsi="Times New Roman"/>
                <w:sz w:val="24"/>
                <w:szCs w:val="24"/>
              </w:rPr>
            </w:pPr>
          </w:p>
          <w:p w14:paraId="19A20DE2" w14:textId="1EB91A9E"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3E3ED473" w14:textId="77777777" w:rsidR="00863F13" w:rsidRPr="00A62DE9" w:rsidRDefault="00863F13" w:rsidP="00863F13">
            <w:pPr>
              <w:spacing w:after="0" w:line="240" w:lineRule="auto"/>
              <w:rPr>
                <w:rFonts w:ascii="Times New Roman" w:eastAsia="Times New Roman" w:hAnsi="Times New Roman"/>
                <w:sz w:val="24"/>
                <w:szCs w:val="24"/>
              </w:rPr>
            </w:pPr>
          </w:p>
          <w:p w14:paraId="78FB68FF" w14:textId="77777777" w:rsidR="008B1B01" w:rsidRPr="00A62DE9" w:rsidRDefault="008B1B01" w:rsidP="008B1290">
            <w:pPr>
              <w:numPr>
                <w:ilvl w:val="0"/>
                <w:numId w:val="31"/>
              </w:numPr>
              <w:spacing w:after="0" w:line="240" w:lineRule="auto"/>
              <w:ind w:left="259"/>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5FF7ECEE" w14:textId="19B4E71A"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250/7500</w:t>
            </w:r>
          </w:p>
          <w:p w14:paraId="45494EB0"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285C82D1" w14:textId="302236B8" w:rsidR="008B1B01" w:rsidRPr="00A62DE9" w:rsidRDefault="008B1B01" w:rsidP="008B1290">
            <w:pPr>
              <w:spacing w:after="0" w:line="240" w:lineRule="auto"/>
              <w:ind w:left="-109"/>
              <w:jc w:val="center"/>
              <w:rPr>
                <w:rFonts w:ascii="Times New Roman" w:eastAsia="Times New Roman" w:hAnsi="Times New Roman"/>
                <w:sz w:val="24"/>
                <w:szCs w:val="24"/>
              </w:rPr>
            </w:pPr>
          </w:p>
          <w:p w14:paraId="2B99FEB2"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00134D58"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7F8ACC08" w14:textId="4AAB2678"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15000</w:t>
            </w:r>
          </w:p>
          <w:p w14:paraId="0AC24F6A"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5B6D4409" w14:textId="07704133" w:rsidR="008B1B01" w:rsidRPr="00A62DE9" w:rsidRDefault="008B1B01" w:rsidP="008B1290">
            <w:pPr>
              <w:spacing w:after="0" w:line="240" w:lineRule="auto"/>
              <w:ind w:left="-109"/>
              <w:jc w:val="center"/>
              <w:rPr>
                <w:rFonts w:ascii="Times New Roman" w:eastAsia="Times New Roman" w:hAnsi="Times New Roman"/>
                <w:sz w:val="24"/>
                <w:szCs w:val="24"/>
              </w:rPr>
            </w:pPr>
          </w:p>
          <w:p w14:paraId="7881F1DA" w14:textId="2A820A7F" w:rsidR="00863F13" w:rsidRPr="00A62DE9" w:rsidRDefault="00863F13" w:rsidP="008B1290">
            <w:pPr>
              <w:spacing w:after="0" w:line="240" w:lineRule="auto"/>
              <w:ind w:left="-109"/>
              <w:jc w:val="center"/>
              <w:rPr>
                <w:rFonts w:ascii="Times New Roman" w:eastAsia="Times New Roman" w:hAnsi="Times New Roman"/>
                <w:sz w:val="24"/>
                <w:szCs w:val="24"/>
              </w:rPr>
            </w:pPr>
          </w:p>
          <w:p w14:paraId="59D964F4"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1EF14841"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09D805C2" w14:textId="22F6A378"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10000</w:t>
            </w:r>
          </w:p>
          <w:p w14:paraId="7BB37F6D" w14:textId="302C6B8A" w:rsidR="00863F13" w:rsidRPr="00A62DE9" w:rsidRDefault="00863F13" w:rsidP="008B1290">
            <w:pPr>
              <w:spacing w:after="0" w:line="240" w:lineRule="auto"/>
              <w:ind w:left="-109"/>
              <w:jc w:val="center"/>
              <w:rPr>
                <w:rFonts w:ascii="Times New Roman" w:eastAsia="Times New Roman" w:hAnsi="Times New Roman"/>
                <w:sz w:val="24"/>
                <w:szCs w:val="24"/>
              </w:rPr>
            </w:pPr>
          </w:p>
          <w:p w14:paraId="33265930" w14:textId="613847EC" w:rsidR="00863F13" w:rsidRPr="00A62DE9" w:rsidRDefault="00863F13" w:rsidP="008B1290">
            <w:pPr>
              <w:spacing w:after="0" w:line="240" w:lineRule="auto"/>
              <w:ind w:left="-109"/>
              <w:jc w:val="center"/>
              <w:rPr>
                <w:rFonts w:ascii="Times New Roman" w:eastAsia="Times New Roman" w:hAnsi="Times New Roman"/>
                <w:sz w:val="24"/>
                <w:szCs w:val="24"/>
              </w:rPr>
            </w:pPr>
          </w:p>
          <w:p w14:paraId="472C1F7F" w14:textId="02C12129" w:rsidR="00863F13" w:rsidRPr="00A62DE9" w:rsidRDefault="00863F13" w:rsidP="008B1290">
            <w:pPr>
              <w:spacing w:after="0" w:line="240" w:lineRule="auto"/>
              <w:ind w:left="-109"/>
              <w:jc w:val="center"/>
              <w:rPr>
                <w:rFonts w:ascii="Times New Roman" w:eastAsia="Times New Roman" w:hAnsi="Times New Roman"/>
                <w:sz w:val="24"/>
                <w:szCs w:val="24"/>
              </w:rPr>
            </w:pPr>
          </w:p>
          <w:p w14:paraId="4621C316"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3F6199F3" w14:textId="6DA5753A"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1100/</w:t>
            </w:r>
          </w:p>
          <w:p w14:paraId="1E5BDB24" w14:textId="7945D9EF"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3520</w:t>
            </w:r>
            <w:r w:rsidR="00531348" w:rsidRPr="00A62DE9">
              <w:rPr>
                <w:rFonts w:ascii="Times New Roman" w:eastAsia="Times New Roman" w:hAnsi="Times New Roman"/>
                <w:sz w:val="24"/>
                <w:szCs w:val="24"/>
              </w:rPr>
              <w:t>0</w:t>
            </w:r>
          </w:p>
          <w:p w14:paraId="44F2C214"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300C567A"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645E5EA9"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13625928"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300/3000</w:t>
            </w:r>
          </w:p>
          <w:p w14:paraId="3F030C41"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730/7300</w:t>
            </w:r>
          </w:p>
          <w:p w14:paraId="72F9E058"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820/8200</w:t>
            </w:r>
          </w:p>
          <w:p w14:paraId="77207BCA"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3439DCE9"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2ADC991C"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6BEA7F11"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1E199C59"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578FCED5"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2FEACAD" w14:textId="39C06A3D"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8000/64000</w:t>
            </w:r>
          </w:p>
          <w:p w14:paraId="25B885EC" w14:textId="32F66775" w:rsidR="00863F13" w:rsidRPr="00A62DE9" w:rsidRDefault="00863F13" w:rsidP="008B1290">
            <w:pPr>
              <w:spacing w:after="0" w:line="240" w:lineRule="auto"/>
              <w:ind w:left="-109"/>
              <w:jc w:val="center"/>
              <w:rPr>
                <w:rFonts w:ascii="Times New Roman" w:eastAsia="Times New Roman" w:hAnsi="Times New Roman"/>
                <w:sz w:val="24"/>
                <w:szCs w:val="24"/>
              </w:rPr>
            </w:pPr>
          </w:p>
          <w:p w14:paraId="331744D9"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3F3346E2" w14:textId="57BE2E74"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7500</w:t>
            </w:r>
          </w:p>
          <w:p w14:paraId="3608EE3C"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2D33245E"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3500</w:t>
            </w:r>
          </w:p>
        </w:tc>
        <w:tc>
          <w:tcPr>
            <w:tcW w:w="1383" w:type="dxa"/>
          </w:tcPr>
          <w:p w14:paraId="1E0702F1"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0E089465"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7A31AD0C"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629B61F1" w14:textId="77777777" w:rsidTr="00015F13">
        <w:trPr>
          <w:cantSplit/>
          <w:trHeight w:val="1134"/>
        </w:trPr>
        <w:tc>
          <w:tcPr>
            <w:tcW w:w="1501" w:type="dxa"/>
            <w:shd w:val="clear" w:color="auto" w:fill="auto"/>
            <w:textDirection w:val="btLr"/>
            <w:vAlign w:val="center"/>
          </w:tcPr>
          <w:p w14:paraId="4FFD943B" w14:textId="77777777" w:rsidR="008B1B01" w:rsidRPr="00A62DE9" w:rsidRDefault="00ED3DEC" w:rsidP="008B1290">
            <w:pPr>
              <w:spacing w:after="0" w:line="240" w:lineRule="auto"/>
              <w:ind w:left="113" w:right="113"/>
              <w:jc w:val="center"/>
              <w:rPr>
                <w:rFonts w:ascii="Times New Roman" w:eastAsia="Times New Roman" w:hAnsi="Times New Roman"/>
                <w:b/>
                <w:sz w:val="24"/>
                <w:szCs w:val="24"/>
              </w:rPr>
            </w:pPr>
            <w:hyperlink r:id="rId46" w:history="1">
              <w:r w:rsidR="008B1B01" w:rsidRPr="00A62DE9">
                <w:rPr>
                  <w:rFonts w:ascii="Times New Roman" w:eastAsia="Times New Roman" w:hAnsi="Times New Roman"/>
                  <w:b/>
                  <w:sz w:val="24"/>
                  <w:szCs w:val="24"/>
                </w:rPr>
                <w:t>Klientu apkalpošanas speciālists</w:t>
              </w:r>
            </w:hyperlink>
          </w:p>
          <w:p w14:paraId="4E2C8947" w14:textId="0DB7359F"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1D9B4D93" w14:textId="5A68491D"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Iekārtu skaits uz lietotāju skaitu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/30gab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75531E59" w14:textId="77777777" w:rsidR="00863F13" w:rsidRPr="00A62DE9" w:rsidRDefault="00863F13" w:rsidP="00863F13">
            <w:pPr>
              <w:spacing w:after="0" w:line="240" w:lineRule="auto"/>
              <w:ind w:left="312"/>
              <w:rPr>
                <w:rFonts w:ascii="Times New Roman" w:eastAsia="Times New Roman" w:hAnsi="Times New Roman"/>
                <w:sz w:val="24"/>
                <w:szCs w:val="24"/>
              </w:rPr>
            </w:pPr>
          </w:p>
          <w:p w14:paraId="69FBBFA4" w14:textId="13A494D6"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16</w:t>
            </w:r>
            <w:r w:rsidR="00821A8B" w:rsidRPr="00A62DE9">
              <w:rPr>
                <w:rFonts w:ascii="Times New Roman" w:eastAsia="Times New Roman" w:hAnsi="Times New Roman"/>
                <w:sz w:val="24"/>
                <w:szCs w:val="24"/>
              </w:rPr>
              <w:t xml:space="preserve"> </w:t>
            </w:r>
            <w:r w:rsidRPr="00A62DE9">
              <w:rPr>
                <w:rFonts w:ascii="Times New Roman" w:eastAsia="Times New Roman" w:hAnsi="Times New Roman"/>
                <w:sz w:val="24"/>
                <w:szCs w:val="24"/>
              </w:rPr>
              <w:t>gab</w:t>
            </w:r>
            <w:r w:rsidR="00821A8B" w:rsidRPr="00A62DE9">
              <w:rPr>
                <w:rFonts w:ascii="Times New Roman" w:eastAsia="Times New Roman" w:hAnsi="Times New Roman"/>
                <w:sz w:val="24"/>
                <w:szCs w:val="24"/>
              </w:rPr>
              <w:t>.</w:t>
            </w:r>
          </w:p>
          <w:p w14:paraId="397D9116" w14:textId="77777777" w:rsidR="00863F13" w:rsidRPr="00A62DE9" w:rsidRDefault="00863F13" w:rsidP="00863F13">
            <w:pPr>
              <w:spacing w:after="0" w:line="240" w:lineRule="auto"/>
              <w:rPr>
                <w:rFonts w:ascii="Times New Roman" w:eastAsia="Times New Roman" w:hAnsi="Times New Roman"/>
                <w:sz w:val="24"/>
                <w:szCs w:val="24"/>
              </w:rPr>
            </w:pPr>
          </w:p>
          <w:p w14:paraId="79F3DC1A" w14:textId="711A2905"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portatīvie datori – 16</w:t>
            </w:r>
            <w:r w:rsidR="00821A8B" w:rsidRPr="00A62DE9">
              <w:rPr>
                <w:rFonts w:ascii="Times New Roman" w:eastAsia="Times New Roman" w:hAnsi="Times New Roman"/>
                <w:sz w:val="24"/>
                <w:szCs w:val="24"/>
              </w:rPr>
              <w:t xml:space="preserve"> </w:t>
            </w:r>
            <w:r w:rsidRPr="00A62DE9">
              <w:rPr>
                <w:rFonts w:ascii="Times New Roman" w:eastAsia="Times New Roman" w:hAnsi="Times New Roman"/>
                <w:sz w:val="24"/>
                <w:szCs w:val="24"/>
              </w:rPr>
              <w:t>gab.</w:t>
            </w:r>
          </w:p>
          <w:p w14:paraId="3B919BC1" w14:textId="77777777" w:rsidR="00863F13" w:rsidRPr="00A62DE9" w:rsidRDefault="00863F13" w:rsidP="00863F13">
            <w:pPr>
              <w:spacing w:after="0" w:line="240" w:lineRule="auto"/>
              <w:rPr>
                <w:rFonts w:ascii="Times New Roman" w:eastAsia="Times New Roman" w:hAnsi="Times New Roman"/>
                <w:sz w:val="24"/>
                <w:szCs w:val="24"/>
              </w:rPr>
            </w:pPr>
          </w:p>
          <w:p w14:paraId="1B4FD65F" w14:textId="17605AAD"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66835E9C" w14:textId="77777777" w:rsidR="00863F13" w:rsidRPr="00A62DE9" w:rsidRDefault="00863F13" w:rsidP="00863F13">
            <w:pPr>
              <w:spacing w:after="0" w:line="240" w:lineRule="auto"/>
              <w:rPr>
                <w:rFonts w:ascii="Times New Roman" w:eastAsia="Times New Roman" w:hAnsi="Times New Roman"/>
                <w:sz w:val="24"/>
                <w:szCs w:val="24"/>
              </w:rPr>
            </w:pPr>
          </w:p>
          <w:p w14:paraId="60DFB6FA"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017B8511" w14:textId="7E87D904"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250/7500</w:t>
            </w:r>
          </w:p>
          <w:p w14:paraId="7AAC9465"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9C5E1E0"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7772511"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0D5DD16"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678F5BA6" w14:textId="76C04D1C"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1050/16800</w:t>
            </w:r>
          </w:p>
          <w:p w14:paraId="4A5B107A"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01BBD42A"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1DC6EF1B" w14:textId="10C02635"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800/12800</w:t>
            </w:r>
          </w:p>
          <w:p w14:paraId="36868C0E" w14:textId="2293E1FA" w:rsidR="00863F13" w:rsidRPr="00A62DE9" w:rsidRDefault="00863F13" w:rsidP="008B1290">
            <w:pPr>
              <w:spacing w:after="0" w:line="240" w:lineRule="auto"/>
              <w:ind w:left="-109"/>
              <w:jc w:val="center"/>
              <w:rPr>
                <w:rFonts w:ascii="Times New Roman" w:eastAsia="Times New Roman" w:hAnsi="Times New Roman"/>
                <w:sz w:val="24"/>
                <w:szCs w:val="24"/>
              </w:rPr>
            </w:pPr>
          </w:p>
          <w:p w14:paraId="1E50FC81"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73CF99DA" w14:textId="23F39BAF"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1500</w:t>
            </w:r>
          </w:p>
          <w:p w14:paraId="53A8529A" w14:textId="7B75C977" w:rsidR="00863F13" w:rsidRPr="00A62DE9" w:rsidRDefault="00863F13" w:rsidP="008B1290">
            <w:pPr>
              <w:spacing w:after="0" w:line="240" w:lineRule="auto"/>
              <w:ind w:left="-109"/>
              <w:jc w:val="center"/>
              <w:rPr>
                <w:rFonts w:ascii="Times New Roman" w:eastAsia="Times New Roman" w:hAnsi="Times New Roman"/>
                <w:sz w:val="24"/>
                <w:szCs w:val="24"/>
              </w:rPr>
            </w:pPr>
          </w:p>
          <w:p w14:paraId="70BECD2B"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41957FBE" w14:textId="77777777" w:rsidR="00863F13" w:rsidRPr="00A62DE9" w:rsidRDefault="00863F13" w:rsidP="008B1290">
            <w:pPr>
              <w:spacing w:after="0" w:line="240" w:lineRule="auto"/>
              <w:ind w:left="-109"/>
              <w:jc w:val="center"/>
              <w:rPr>
                <w:rFonts w:ascii="Times New Roman" w:eastAsia="Times New Roman" w:hAnsi="Times New Roman"/>
                <w:sz w:val="24"/>
                <w:szCs w:val="24"/>
              </w:rPr>
            </w:pPr>
          </w:p>
          <w:p w14:paraId="7E4E3621"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3500</w:t>
            </w:r>
          </w:p>
          <w:p w14:paraId="197F8C99"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D417FC1" w14:textId="77777777" w:rsidR="008B1B01" w:rsidRPr="00A62DE9" w:rsidRDefault="008B1B01" w:rsidP="008B1290">
            <w:pPr>
              <w:spacing w:after="0" w:line="240" w:lineRule="auto"/>
              <w:ind w:left="720"/>
              <w:rPr>
                <w:rFonts w:ascii="Times New Roman" w:eastAsia="Times New Roman" w:hAnsi="Times New Roman"/>
                <w:sz w:val="24"/>
                <w:szCs w:val="24"/>
              </w:rPr>
            </w:pPr>
          </w:p>
          <w:p w14:paraId="64CEF577" w14:textId="77777777" w:rsidR="008B1B01" w:rsidRPr="00A62DE9" w:rsidRDefault="008B1B01" w:rsidP="008B1290">
            <w:pPr>
              <w:spacing w:after="0" w:line="240" w:lineRule="auto"/>
              <w:ind w:left="720"/>
              <w:rPr>
                <w:rFonts w:ascii="Times New Roman" w:eastAsia="Times New Roman" w:hAnsi="Times New Roman"/>
                <w:sz w:val="24"/>
                <w:szCs w:val="24"/>
              </w:rPr>
            </w:pPr>
          </w:p>
          <w:p w14:paraId="72ABB4B6" w14:textId="77777777" w:rsidR="008B1B01" w:rsidRPr="00A62DE9" w:rsidRDefault="008B1B01" w:rsidP="008B1290">
            <w:pPr>
              <w:spacing w:after="0" w:line="240" w:lineRule="auto"/>
              <w:ind w:left="720"/>
              <w:rPr>
                <w:rFonts w:ascii="Times New Roman" w:eastAsia="Times New Roman" w:hAnsi="Times New Roman"/>
                <w:sz w:val="24"/>
                <w:szCs w:val="24"/>
              </w:rPr>
            </w:pPr>
          </w:p>
          <w:p w14:paraId="4040AC31" w14:textId="77777777" w:rsidR="008B1B01" w:rsidRPr="00A62DE9" w:rsidRDefault="008B1B01" w:rsidP="008B1290">
            <w:pPr>
              <w:spacing w:after="0" w:line="240" w:lineRule="auto"/>
              <w:ind w:left="720"/>
              <w:rPr>
                <w:rFonts w:ascii="Times New Roman" w:eastAsia="Times New Roman" w:hAnsi="Times New Roman"/>
                <w:sz w:val="24"/>
                <w:szCs w:val="24"/>
              </w:rPr>
            </w:pPr>
          </w:p>
        </w:tc>
        <w:tc>
          <w:tcPr>
            <w:tcW w:w="1383" w:type="dxa"/>
          </w:tcPr>
          <w:p w14:paraId="0C1ABA3B"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78672885"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288A7446"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28093834" w14:textId="77777777" w:rsidTr="00015F13">
        <w:trPr>
          <w:cantSplit/>
          <w:trHeight w:val="1134"/>
        </w:trPr>
        <w:tc>
          <w:tcPr>
            <w:tcW w:w="1501" w:type="dxa"/>
            <w:shd w:val="clear" w:color="auto" w:fill="auto"/>
            <w:textDirection w:val="btLr"/>
            <w:vAlign w:val="center"/>
          </w:tcPr>
          <w:p w14:paraId="7E094372"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47" w:history="1">
              <w:r w:rsidR="008B1B01" w:rsidRPr="00A62DE9">
                <w:rPr>
                  <w:rFonts w:ascii="Times New Roman" w:eastAsia="Times New Roman" w:hAnsi="Times New Roman"/>
                  <w:b/>
                  <w:sz w:val="24"/>
                  <w:szCs w:val="24"/>
                </w:rPr>
                <w:t>Automehāniķis</w:t>
              </w:r>
            </w:hyperlink>
          </w:p>
          <w:p w14:paraId="446D7801" w14:textId="5BAA839A"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36A1A77D" w14:textId="7C435649"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/38gab</w:t>
            </w:r>
            <w:r w:rsidR="00821A8B"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28198A32" w14:textId="77777777" w:rsidR="00863F13" w:rsidRPr="00A62DE9" w:rsidRDefault="00863F13" w:rsidP="00863F13">
            <w:pPr>
              <w:spacing w:after="0" w:line="240" w:lineRule="auto"/>
              <w:ind w:left="312"/>
              <w:rPr>
                <w:rFonts w:ascii="Times New Roman" w:eastAsia="Times New Roman" w:hAnsi="Times New Roman"/>
                <w:sz w:val="24"/>
                <w:szCs w:val="24"/>
              </w:rPr>
            </w:pPr>
          </w:p>
          <w:p w14:paraId="72A33A2D" w14:textId="0EC16E58"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2DB2EECD" w14:textId="77777777" w:rsidR="00863F13" w:rsidRPr="00A62DE9" w:rsidRDefault="00863F13" w:rsidP="00863F13">
            <w:pPr>
              <w:spacing w:after="0" w:line="240" w:lineRule="auto"/>
              <w:rPr>
                <w:rFonts w:ascii="Times New Roman" w:eastAsia="Times New Roman" w:hAnsi="Times New Roman"/>
                <w:sz w:val="24"/>
                <w:szCs w:val="24"/>
              </w:rPr>
            </w:pPr>
          </w:p>
          <w:p w14:paraId="7AFBD365"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29E9BE0F" w14:textId="77777777" w:rsidR="008B1B01" w:rsidRPr="00A62DE9" w:rsidRDefault="008B1B01" w:rsidP="008B1290">
            <w:pPr>
              <w:spacing w:after="0" w:line="240" w:lineRule="auto"/>
              <w:ind w:left="156"/>
              <w:rPr>
                <w:rFonts w:ascii="Times New Roman" w:eastAsia="Times New Roman" w:hAnsi="Times New Roman"/>
                <w:sz w:val="24"/>
                <w:szCs w:val="24"/>
              </w:rPr>
            </w:pPr>
            <w:r w:rsidRPr="00A62DE9">
              <w:rPr>
                <w:rFonts w:ascii="Times New Roman" w:eastAsia="Times New Roman" w:hAnsi="Times New Roman"/>
                <w:sz w:val="24"/>
                <w:szCs w:val="24"/>
              </w:rPr>
              <w:t>1050/39900</w:t>
            </w:r>
          </w:p>
          <w:p w14:paraId="072CFC60" w14:textId="77777777" w:rsidR="008B1B01" w:rsidRPr="00A62DE9" w:rsidRDefault="008B1B01" w:rsidP="008B1290">
            <w:pPr>
              <w:spacing w:after="0" w:line="240" w:lineRule="auto"/>
              <w:ind w:left="156"/>
              <w:rPr>
                <w:rFonts w:ascii="Times New Roman" w:eastAsia="Times New Roman" w:hAnsi="Times New Roman"/>
                <w:sz w:val="24"/>
                <w:szCs w:val="24"/>
              </w:rPr>
            </w:pPr>
          </w:p>
          <w:p w14:paraId="63DAA7D2" w14:textId="76D77787" w:rsidR="008B1B01" w:rsidRPr="00A62DE9" w:rsidRDefault="008B1B01" w:rsidP="008B1290">
            <w:pPr>
              <w:spacing w:after="0" w:line="240" w:lineRule="auto"/>
              <w:ind w:left="156"/>
              <w:rPr>
                <w:rFonts w:ascii="Times New Roman" w:eastAsia="Times New Roman" w:hAnsi="Times New Roman"/>
                <w:sz w:val="24"/>
                <w:szCs w:val="24"/>
              </w:rPr>
            </w:pPr>
          </w:p>
          <w:p w14:paraId="43116E4E" w14:textId="77777777" w:rsidR="00863F13" w:rsidRPr="00A62DE9" w:rsidRDefault="00863F13" w:rsidP="008B1290">
            <w:pPr>
              <w:spacing w:after="0" w:line="240" w:lineRule="auto"/>
              <w:ind w:left="156"/>
              <w:rPr>
                <w:rFonts w:ascii="Times New Roman" w:eastAsia="Times New Roman" w:hAnsi="Times New Roman"/>
                <w:sz w:val="24"/>
                <w:szCs w:val="24"/>
              </w:rPr>
            </w:pPr>
          </w:p>
          <w:p w14:paraId="5664FEED" w14:textId="7C3C5438" w:rsidR="008B1B01" w:rsidRPr="00A62DE9" w:rsidRDefault="008B1B01" w:rsidP="008B1290">
            <w:pPr>
              <w:spacing w:after="0" w:line="240" w:lineRule="auto"/>
              <w:ind w:left="156"/>
              <w:rPr>
                <w:rFonts w:ascii="Times New Roman" w:eastAsia="Times New Roman" w:hAnsi="Times New Roman"/>
                <w:sz w:val="24"/>
                <w:szCs w:val="24"/>
              </w:rPr>
            </w:pPr>
            <w:r w:rsidRPr="00A62DE9">
              <w:rPr>
                <w:rFonts w:ascii="Times New Roman" w:eastAsia="Times New Roman" w:hAnsi="Times New Roman"/>
                <w:sz w:val="24"/>
                <w:szCs w:val="24"/>
              </w:rPr>
              <w:t>1700</w:t>
            </w:r>
          </w:p>
          <w:p w14:paraId="3177D49E" w14:textId="5D247701" w:rsidR="00863F13" w:rsidRPr="00A62DE9" w:rsidRDefault="00863F13" w:rsidP="008B1290">
            <w:pPr>
              <w:spacing w:after="0" w:line="240" w:lineRule="auto"/>
              <w:ind w:left="156"/>
              <w:rPr>
                <w:rFonts w:ascii="Times New Roman" w:eastAsia="Times New Roman" w:hAnsi="Times New Roman"/>
                <w:sz w:val="24"/>
                <w:szCs w:val="24"/>
              </w:rPr>
            </w:pPr>
          </w:p>
          <w:p w14:paraId="5AF657C0" w14:textId="77777777" w:rsidR="00863F13" w:rsidRPr="00A62DE9" w:rsidRDefault="00863F13" w:rsidP="008B1290">
            <w:pPr>
              <w:spacing w:after="0" w:line="240" w:lineRule="auto"/>
              <w:ind w:left="156"/>
              <w:rPr>
                <w:rFonts w:ascii="Times New Roman" w:eastAsia="Times New Roman" w:hAnsi="Times New Roman"/>
                <w:sz w:val="24"/>
                <w:szCs w:val="24"/>
              </w:rPr>
            </w:pPr>
          </w:p>
          <w:p w14:paraId="7B94A98E" w14:textId="77777777" w:rsidR="008B1B01" w:rsidRPr="00A62DE9" w:rsidRDefault="008B1B01" w:rsidP="008B1290">
            <w:pPr>
              <w:spacing w:after="0" w:line="240" w:lineRule="auto"/>
              <w:ind w:left="156"/>
              <w:rPr>
                <w:rFonts w:ascii="Times New Roman" w:eastAsia="Times New Roman" w:hAnsi="Times New Roman"/>
                <w:sz w:val="24"/>
                <w:szCs w:val="24"/>
              </w:rPr>
            </w:pPr>
            <w:r w:rsidRPr="00A62DE9">
              <w:rPr>
                <w:rFonts w:ascii="Times New Roman" w:eastAsia="Times New Roman" w:hAnsi="Times New Roman"/>
                <w:sz w:val="24"/>
                <w:szCs w:val="24"/>
              </w:rPr>
              <w:t>4200</w:t>
            </w:r>
          </w:p>
        </w:tc>
        <w:tc>
          <w:tcPr>
            <w:tcW w:w="1383" w:type="dxa"/>
          </w:tcPr>
          <w:p w14:paraId="1139962A"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69427A2F" w14:textId="77777777" w:rsidR="008B1B01" w:rsidRPr="00A62DE9" w:rsidRDefault="008B1B01" w:rsidP="008B1290">
            <w:pPr>
              <w:spacing w:after="0" w:line="240" w:lineRule="auto"/>
              <w:ind w:left="-4"/>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36564E5E"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3285558C" w14:textId="77777777" w:rsidTr="00015F13">
        <w:trPr>
          <w:cantSplit/>
          <w:trHeight w:val="2729"/>
        </w:trPr>
        <w:tc>
          <w:tcPr>
            <w:tcW w:w="1501" w:type="dxa"/>
            <w:shd w:val="clear" w:color="auto" w:fill="auto"/>
            <w:textDirection w:val="btLr"/>
            <w:vAlign w:val="center"/>
          </w:tcPr>
          <w:p w14:paraId="04BDE462"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48" w:history="1">
              <w:r w:rsidR="008B1B01" w:rsidRPr="00A62DE9">
                <w:rPr>
                  <w:rFonts w:ascii="Times New Roman" w:eastAsia="Times New Roman" w:hAnsi="Times New Roman"/>
                  <w:b/>
                  <w:sz w:val="24"/>
                  <w:szCs w:val="24"/>
                </w:rPr>
                <w:t>Inženierkomunikāciju tehniķis</w:t>
              </w:r>
            </w:hyperlink>
          </w:p>
          <w:p w14:paraId="03EF2DA4" w14:textId="557AD799"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09B69C3C" w14:textId="6E33938E"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/10gab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5D640994" w14:textId="77777777" w:rsidR="00EF7CF2" w:rsidRPr="00A62DE9" w:rsidRDefault="00EF7CF2" w:rsidP="00EF7CF2">
            <w:pPr>
              <w:spacing w:after="0" w:line="240" w:lineRule="auto"/>
              <w:ind w:left="312"/>
              <w:rPr>
                <w:rFonts w:ascii="Times New Roman" w:eastAsia="Times New Roman" w:hAnsi="Times New Roman"/>
                <w:sz w:val="24"/>
                <w:szCs w:val="24"/>
              </w:rPr>
            </w:pPr>
          </w:p>
          <w:p w14:paraId="3D94715B"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02CD7572" w14:textId="77777777" w:rsidR="008B1B01" w:rsidRPr="00A62DE9" w:rsidRDefault="008B1B01" w:rsidP="008B1290">
            <w:pPr>
              <w:spacing w:after="0" w:line="240" w:lineRule="auto"/>
              <w:ind w:left="160"/>
              <w:rPr>
                <w:rFonts w:ascii="Times New Roman" w:eastAsia="Times New Roman" w:hAnsi="Times New Roman"/>
                <w:sz w:val="24"/>
                <w:szCs w:val="24"/>
              </w:rPr>
            </w:pPr>
            <w:r w:rsidRPr="00A62DE9">
              <w:rPr>
                <w:rFonts w:ascii="Times New Roman" w:eastAsia="Times New Roman" w:hAnsi="Times New Roman"/>
                <w:sz w:val="24"/>
                <w:szCs w:val="24"/>
              </w:rPr>
              <w:t>1050/10500</w:t>
            </w:r>
          </w:p>
          <w:p w14:paraId="1F1F5189" w14:textId="77777777" w:rsidR="008B1B01" w:rsidRPr="00A62DE9" w:rsidRDefault="008B1B01" w:rsidP="008B1290">
            <w:pPr>
              <w:spacing w:after="0" w:line="240" w:lineRule="auto"/>
              <w:ind w:left="160"/>
              <w:rPr>
                <w:rFonts w:ascii="Times New Roman" w:eastAsia="Times New Roman" w:hAnsi="Times New Roman"/>
                <w:sz w:val="24"/>
                <w:szCs w:val="24"/>
              </w:rPr>
            </w:pPr>
          </w:p>
          <w:p w14:paraId="0F87B450" w14:textId="61D0669A" w:rsidR="008B1B01" w:rsidRPr="00A62DE9" w:rsidRDefault="008B1B01" w:rsidP="008B1290">
            <w:pPr>
              <w:spacing w:after="0" w:line="240" w:lineRule="auto"/>
              <w:ind w:left="160"/>
              <w:rPr>
                <w:rFonts w:ascii="Times New Roman" w:eastAsia="Times New Roman" w:hAnsi="Times New Roman"/>
                <w:sz w:val="24"/>
                <w:szCs w:val="24"/>
              </w:rPr>
            </w:pPr>
          </w:p>
          <w:p w14:paraId="12FD1B1C" w14:textId="1305A9A3" w:rsidR="00EF7CF2" w:rsidRPr="00A62DE9" w:rsidRDefault="00EF7CF2" w:rsidP="008B1290">
            <w:pPr>
              <w:spacing w:after="0" w:line="240" w:lineRule="auto"/>
              <w:ind w:left="160"/>
              <w:rPr>
                <w:rFonts w:ascii="Times New Roman" w:eastAsia="Times New Roman" w:hAnsi="Times New Roman"/>
                <w:sz w:val="24"/>
                <w:szCs w:val="24"/>
              </w:rPr>
            </w:pPr>
          </w:p>
          <w:p w14:paraId="5B4988FC" w14:textId="77777777" w:rsidR="00EF7CF2" w:rsidRPr="00A62DE9" w:rsidRDefault="00EF7CF2" w:rsidP="008B1290">
            <w:pPr>
              <w:spacing w:after="0" w:line="240" w:lineRule="auto"/>
              <w:ind w:left="160"/>
              <w:rPr>
                <w:rFonts w:ascii="Times New Roman" w:eastAsia="Times New Roman" w:hAnsi="Times New Roman"/>
                <w:sz w:val="24"/>
                <w:szCs w:val="24"/>
              </w:rPr>
            </w:pPr>
          </w:p>
          <w:p w14:paraId="641D2CBD" w14:textId="77777777" w:rsidR="008B1B01" w:rsidRPr="00A62DE9" w:rsidRDefault="008B1B01" w:rsidP="008B1290">
            <w:pPr>
              <w:spacing w:after="0" w:line="240" w:lineRule="auto"/>
              <w:ind w:left="160"/>
              <w:rPr>
                <w:rFonts w:ascii="Times New Roman" w:eastAsia="Times New Roman" w:hAnsi="Times New Roman"/>
                <w:sz w:val="24"/>
                <w:szCs w:val="24"/>
              </w:rPr>
            </w:pPr>
            <w:r w:rsidRPr="00A62DE9">
              <w:rPr>
                <w:rFonts w:ascii="Times New Roman" w:eastAsia="Times New Roman" w:hAnsi="Times New Roman"/>
                <w:sz w:val="24"/>
                <w:szCs w:val="24"/>
              </w:rPr>
              <w:t>2700</w:t>
            </w:r>
          </w:p>
        </w:tc>
        <w:tc>
          <w:tcPr>
            <w:tcW w:w="1383" w:type="dxa"/>
          </w:tcPr>
          <w:p w14:paraId="4E4A3A08"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10A129EA"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11D1A3CB"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50922590" w14:textId="77777777" w:rsidTr="00015F13">
        <w:trPr>
          <w:cantSplit/>
          <w:trHeight w:val="1134"/>
        </w:trPr>
        <w:tc>
          <w:tcPr>
            <w:tcW w:w="1501" w:type="dxa"/>
            <w:shd w:val="clear" w:color="auto" w:fill="auto"/>
            <w:textDirection w:val="btLr"/>
            <w:vAlign w:val="center"/>
          </w:tcPr>
          <w:p w14:paraId="402FBB8B"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49" w:history="1">
              <w:r w:rsidR="008B1B01" w:rsidRPr="00A62DE9">
                <w:rPr>
                  <w:rFonts w:ascii="Times New Roman" w:eastAsia="Times New Roman" w:hAnsi="Times New Roman"/>
                  <w:b/>
                  <w:sz w:val="24"/>
                  <w:szCs w:val="24"/>
                </w:rPr>
                <w:t>Mēbeļu galdnieks</w:t>
              </w:r>
            </w:hyperlink>
          </w:p>
          <w:p w14:paraId="023A9B9E" w14:textId="2A649F94"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1D70A0E4" w14:textId="5045FA22"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/16gab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726B6508" w14:textId="77777777" w:rsidR="00EF7CF2" w:rsidRPr="00A62DE9" w:rsidRDefault="00EF7CF2" w:rsidP="00EF7CF2">
            <w:pPr>
              <w:spacing w:after="0" w:line="240" w:lineRule="auto"/>
              <w:ind w:left="312"/>
              <w:rPr>
                <w:rFonts w:ascii="Times New Roman" w:eastAsia="Times New Roman" w:hAnsi="Times New Roman"/>
                <w:sz w:val="24"/>
                <w:szCs w:val="24"/>
              </w:rPr>
            </w:pPr>
          </w:p>
          <w:p w14:paraId="04D90FEB"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1644609F"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1200/19200</w:t>
            </w:r>
          </w:p>
          <w:p w14:paraId="583B7AB8" w14:textId="77777777" w:rsidR="008B1B01" w:rsidRPr="00A62DE9" w:rsidRDefault="008B1B01" w:rsidP="008B1290">
            <w:pPr>
              <w:spacing w:after="0" w:line="240" w:lineRule="auto"/>
              <w:ind w:left="161"/>
              <w:rPr>
                <w:rFonts w:ascii="Times New Roman" w:eastAsia="Times New Roman" w:hAnsi="Times New Roman"/>
                <w:sz w:val="24"/>
                <w:szCs w:val="24"/>
              </w:rPr>
            </w:pPr>
          </w:p>
          <w:p w14:paraId="7CDFBF34" w14:textId="1D0FE8FB" w:rsidR="008B1B01" w:rsidRPr="00A62DE9" w:rsidRDefault="008B1B01" w:rsidP="008B1290">
            <w:pPr>
              <w:spacing w:after="0" w:line="240" w:lineRule="auto"/>
              <w:ind w:left="161"/>
              <w:rPr>
                <w:rFonts w:ascii="Times New Roman" w:eastAsia="Times New Roman" w:hAnsi="Times New Roman"/>
                <w:sz w:val="24"/>
                <w:szCs w:val="24"/>
              </w:rPr>
            </w:pPr>
          </w:p>
          <w:p w14:paraId="0669AF71" w14:textId="1F7C35C1" w:rsidR="00EF7CF2" w:rsidRPr="00A62DE9" w:rsidRDefault="00EF7CF2" w:rsidP="008B1290">
            <w:pPr>
              <w:spacing w:after="0" w:line="240" w:lineRule="auto"/>
              <w:ind w:left="161"/>
              <w:rPr>
                <w:rFonts w:ascii="Times New Roman" w:eastAsia="Times New Roman" w:hAnsi="Times New Roman"/>
                <w:sz w:val="24"/>
                <w:szCs w:val="24"/>
              </w:rPr>
            </w:pPr>
          </w:p>
          <w:p w14:paraId="7B26ED53" w14:textId="77777777" w:rsidR="00EF7CF2" w:rsidRPr="00A62DE9" w:rsidRDefault="00EF7CF2" w:rsidP="008B1290">
            <w:pPr>
              <w:spacing w:after="0" w:line="240" w:lineRule="auto"/>
              <w:ind w:left="161"/>
              <w:rPr>
                <w:rFonts w:ascii="Times New Roman" w:eastAsia="Times New Roman" w:hAnsi="Times New Roman"/>
                <w:sz w:val="24"/>
                <w:szCs w:val="24"/>
              </w:rPr>
            </w:pPr>
          </w:p>
          <w:p w14:paraId="2EB73058"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15000</w:t>
            </w:r>
          </w:p>
        </w:tc>
        <w:tc>
          <w:tcPr>
            <w:tcW w:w="1383" w:type="dxa"/>
          </w:tcPr>
          <w:p w14:paraId="44C65C96"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08DABE50"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4AC3B20B"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2DA8068F" w14:textId="77777777" w:rsidTr="00015F13">
        <w:trPr>
          <w:cantSplit/>
          <w:trHeight w:val="3134"/>
        </w:trPr>
        <w:tc>
          <w:tcPr>
            <w:tcW w:w="1501" w:type="dxa"/>
            <w:shd w:val="clear" w:color="auto" w:fill="auto"/>
            <w:textDirection w:val="btLr"/>
            <w:vAlign w:val="center"/>
          </w:tcPr>
          <w:p w14:paraId="11B7EFCA"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50" w:history="1">
              <w:r w:rsidR="008B1B01" w:rsidRPr="00A62DE9">
                <w:rPr>
                  <w:rFonts w:ascii="Times New Roman" w:eastAsia="Times New Roman" w:hAnsi="Times New Roman"/>
                  <w:b/>
                  <w:sz w:val="24"/>
                  <w:szCs w:val="24"/>
                </w:rPr>
                <w:t xml:space="preserve">Viesmīlības pakalpojumu speciālists </w:t>
              </w:r>
            </w:hyperlink>
          </w:p>
          <w:p w14:paraId="5876D021" w14:textId="2B93C40D"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611B6138" w14:textId="5435D8DF"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/38gab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7ED8F2B5" w14:textId="77777777" w:rsidR="00EF7CF2" w:rsidRPr="00A62DE9" w:rsidRDefault="00EF7CF2" w:rsidP="00EF7CF2">
            <w:pPr>
              <w:spacing w:after="0" w:line="240" w:lineRule="auto"/>
              <w:ind w:left="312"/>
              <w:rPr>
                <w:rFonts w:ascii="Times New Roman" w:eastAsia="Times New Roman" w:hAnsi="Times New Roman"/>
                <w:sz w:val="24"/>
                <w:szCs w:val="24"/>
              </w:rPr>
            </w:pPr>
          </w:p>
          <w:p w14:paraId="726D9C60" w14:textId="147DAB96"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342C4A6C" w14:textId="77777777" w:rsidR="00EF7CF2" w:rsidRPr="00A62DE9" w:rsidRDefault="00EF7CF2" w:rsidP="00EF7CF2">
            <w:pPr>
              <w:spacing w:after="0" w:line="240" w:lineRule="auto"/>
              <w:rPr>
                <w:rFonts w:ascii="Times New Roman" w:eastAsia="Times New Roman" w:hAnsi="Times New Roman"/>
                <w:sz w:val="24"/>
                <w:szCs w:val="24"/>
              </w:rPr>
            </w:pPr>
          </w:p>
          <w:p w14:paraId="7214F274"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28A6356B"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950/36100</w:t>
            </w:r>
          </w:p>
          <w:p w14:paraId="0B5C054B" w14:textId="63E3F4E6" w:rsidR="008B1B01" w:rsidRPr="00A62DE9" w:rsidRDefault="008B1B01" w:rsidP="00EF7CF2">
            <w:pPr>
              <w:spacing w:after="0" w:line="240" w:lineRule="auto"/>
              <w:rPr>
                <w:rFonts w:ascii="Times New Roman" w:eastAsia="Times New Roman" w:hAnsi="Times New Roman"/>
                <w:sz w:val="24"/>
                <w:szCs w:val="24"/>
              </w:rPr>
            </w:pPr>
          </w:p>
          <w:p w14:paraId="3B37122B" w14:textId="77777777" w:rsidR="00EF7CF2" w:rsidRPr="00A62DE9" w:rsidRDefault="00EF7CF2" w:rsidP="00EF7CF2">
            <w:pPr>
              <w:spacing w:after="0" w:line="240" w:lineRule="auto"/>
              <w:rPr>
                <w:rFonts w:ascii="Times New Roman" w:eastAsia="Times New Roman" w:hAnsi="Times New Roman"/>
                <w:sz w:val="24"/>
                <w:szCs w:val="24"/>
              </w:rPr>
            </w:pPr>
          </w:p>
          <w:p w14:paraId="6443C34B" w14:textId="77777777" w:rsidR="008B1B01" w:rsidRPr="00A62DE9" w:rsidRDefault="008B1B01" w:rsidP="008B1290">
            <w:pPr>
              <w:spacing w:after="0" w:line="240" w:lineRule="auto"/>
              <w:ind w:left="161"/>
              <w:rPr>
                <w:rFonts w:ascii="Times New Roman" w:eastAsia="Times New Roman" w:hAnsi="Times New Roman"/>
                <w:sz w:val="24"/>
                <w:szCs w:val="24"/>
              </w:rPr>
            </w:pPr>
          </w:p>
          <w:p w14:paraId="16A8052A" w14:textId="4AC0C3B4"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1500</w:t>
            </w:r>
          </w:p>
          <w:p w14:paraId="6020A030" w14:textId="5EAE3C6F" w:rsidR="00EF7CF2" w:rsidRPr="00A62DE9" w:rsidRDefault="00EF7CF2" w:rsidP="008B1290">
            <w:pPr>
              <w:spacing w:after="0" w:line="240" w:lineRule="auto"/>
              <w:ind w:left="161"/>
              <w:rPr>
                <w:rFonts w:ascii="Times New Roman" w:eastAsia="Times New Roman" w:hAnsi="Times New Roman"/>
                <w:sz w:val="24"/>
                <w:szCs w:val="24"/>
              </w:rPr>
            </w:pPr>
          </w:p>
          <w:p w14:paraId="5D5156D9" w14:textId="77777777" w:rsidR="00EF7CF2" w:rsidRPr="00A62DE9" w:rsidRDefault="00EF7CF2" w:rsidP="008B1290">
            <w:pPr>
              <w:spacing w:after="0" w:line="240" w:lineRule="auto"/>
              <w:ind w:left="161"/>
              <w:rPr>
                <w:rFonts w:ascii="Times New Roman" w:eastAsia="Times New Roman" w:hAnsi="Times New Roman"/>
                <w:sz w:val="24"/>
                <w:szCs w:val="24"/>
              </w:rPr>
            </w:pPr>
          </w:p>
          <w:p w14:paraId="46DAEBD5"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2200</w:t>
            </w:r>
          </w:p>
        </w:tc>
        <w:tc>
          <w:tcPr>
            <w:tcW w:w="1383" w:type="dxa"/>
          </w:tcPr>
          <w:p w14:paraId="57962078"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3568907C"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077BA650"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2E74EB23" w14:textId="77777777" w:rsidTr="00015F13">
        <w:trPr>
          <w:cantSplit/>
          <w:trHeight w:val="2180"/>
        </w:trPr>
        <w:tc>
          <w:tcPr>
            <w:tcW w:w="1501" w:type="dxa"/>
            <w:shd w:val="clear" w:color="auto" w:fill="auto"/>
            <w:textDirection w:val="btLr"/>
            <w:vAlign w:val="center"/>
          </w:tcPr>
          <w:p w14:paraId="221057F8"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51" w:history="1">
              <w:r w:rsidR="008B1B01" w:rsidRPr="00A62DE9">
                <w:rPr>
                  <w:rFonts w:ascii="Times New Roman" w:eastAsia="Times New Roman" w:hAnsi="Times New Roman"/>
                  <w:b/>
                  <w:sz w:val="24"/>
                  <w:szCs w:val="24"/>
                </w:rPr>
                <w:t>Apdares darbu tehniķis</w:t>
              </w:r>
            </w:hyperlink>
          </w:p>
          <w:p w14:paraId="680B8B86" w14:textId="2382DE86"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1DF489FE" w14:textId="633401F0"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/10gab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1771D58D" w14:textId="77777777" w:rsidR="00EF7CF2" w:rsidRPr="00A62DE9" w:rsidRDefault="00EF7CF2" w:rsidP="00EF7CF2">
            <w:pPr>
              <w:spacing w:after="0" w:line="240" w:lineRule="auto"/>
              <w:ind w:left="312"/>
              <w:rPr>
                <w:rFonts w:ascii="Times New Roman" w:eastAsia="Times New Roman" w:hAnsi="Times New Roman"/>
                <w:sz w:val="24"/>
                <w:szCs w:val="24"/>
              </w:rPr>
            </w:pPr>
          </w:p>
          <w:p w14:paraId="495EA7D8" w14:textId="72EA019A"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164C7259" w14:textId="77777777" w:rsidR="00EF7CF2" w:rsidRPr="00A62DE9" w:rsidRDefault="00EF7CF2" w:rsidP="00EF7CF2">
            <w:pPr>
              <w:spacing w:after="0" w:line="240" w:lineRule="auto"/>
              <w:rPr>
                <w:rFonts w:ascii="Times New Roman" w:eastAsia="Times New Roman" w:hAnsi="Times New Roman"/>
                <w:sz w:val="24"/>
                <w:szCs w:val="24"/>
              </w:rPr>
            </w:pPr>
          </w:p>
          <w:p w14:paraId="4F59E9C0"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47695440" w14:textId="77777777" w:rsidR="008B1B01" w:rsidRPr="00A62DE9" w:rsidRDefault="008B1B01" w:rsidP="008B1290">
            <w:pPr>
              <w:spacing w:after="0" w:line="240" w:lineRule="auto"/>
              <w:ind w:left="160"/>
              <w:rPr>
                <w:rFonts w:ascii="Times New Roman" w:eastAsia="Times New Roman" w:hAnsi="Times New Roman"/>
                <w:sz w:val="24"/>
                <w:szCs w:val="24"/>
              </w:rPr>
            </w:pPr>
            <w:r w:rsidRPr="00A62DE9">
              <w:rPr>
                <w:rFonts w:ascii="Times New Roman" w:eastAsia="Times New Roman" w:hAnsi="Times New Roman"/>
                <w:sz w:val="24"/>
                <w:szCs w:val="24"/>
              </w:rPr>
              <w:t>1050/10500</w:t>
            </w:r>
          </w:p>
          <w:p w14:paraId="2ED1EB80" w14:textId="77777777" w:rsidR="008B1B01" w:rsidRPr="00A62DE9" w:rsidRDefault="008B1B01" w:rsidP="008B1290">
            <w:pPr>
              <w:spacing w:after="0" w:line="240" w:lineRule="auto"/>
              <w:ind w:left="720"/>
              <w:rPr>
                <w:rFonts w:ascii="Times New Roman" w:eastAsia="Times New Roman" w:hAnsi="Times New Roman"/>
                <w:sz w:val="24"/>
                <w:szCs w:val="24"/>
              </w:rPr>
            </w:pPr>
          </w:p>
          <w:p w14:paraId="46445595" w14:textId="4B5CBED4" w:rsidR="008B1B01" w:rsidRPr="00A62DE9" w:rsidRDefault="008B1B01" w:rsidP="008B1290">
            <w:pPr>
              <w:spacing w:after="0" w:line="240" w:lineRule="auto"/>
              <w:ind w:left="720"/>
              <w:rPr>
                <w:rFonts w:ascii="Times New Roman" w:eastAsia="Times New Roman" w:hAnsi="Times New Roman"/>
                <w:sz w:val="24"/>
                <w:szCs w:val="24"/>
              </w:rPr>
            </w:pPr>
          </w:p>
          <w:p w14:paraId="4011A30F" w14:textId="77777777" w:rsidR="00EF7CF2" w:rsidRPr="00A62DE9" w:rsidRDefault="00EF7CF2" w:rsidP="008B1290">
            <w:pPr>
              <w:spacing w:after="0" w:line="240" w:lineRule="auto"/>
              <w:ind w:left="720"/>
              <w:rPr>
                <w:rFonts w:ascii="Times New Roman" w:eastAsia="Times New Roman" w:hAnsi="Times New Roman"/>
                <w:sz w:val="24"/>
                <w:szCs w:val="24"/>
              </w:rPr>
            </w:pPr>
          </w:p>
          <w:p w14:paraId="469404ED" w14:textId="5525EFD5"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1700</w:t>
            </w:r>
          </w:p>
          <w:p w14:paraId="2B6E8E7B" w14:textId="7FA93A55" w:rsidR="00EF7CF2" w:rsidRPr="00A62DE9" w:rsidRDefault="00EF7CF2" w:rsidP="008B1290">
            <w:pPr>
              <w:spacing w:after="0" w:line="240" w:lineRule="auto"/>
              <w:ind w:left="161"/>
              <w:rPr>
                <w:rFonts w:ascii="Times New Roman" w:eastAsia="Times New Roman" w:hAnsi="Times New Roman"/>
                <w:sz w:val="24"/>
                <w:szCs w:val="24"/>
              </w:rPr>
            </w:pPr>
          </w:p>
          <w:p w14:paraId="1A2FBE73" w14:textId="77777777" w:rsidR="00EF7CF2" w:rsidRPr="00A62DE9" w:rsidRDefault="00EF7CF2" w:rsidP="008B1290">
            <w:pPr>
              <w:spacing w:after="0" w:line="240" w:lineRule="auto"/>
              <w:ind w:left="161"/>
              <w:rPr>
                <w:rFonts w:ascii="Times New Roman" w:eastAsia="Times New Roman" w:hAnsi="Times New Roman"/>
                <w:sz w:val="24"/>
                <w:szCs w:val="24"/>
              </w:rPr>
            </w:pPr>
          </w:p>
          <w:p w14:paraId="378DE319"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2800</w:t>
            </w:r>
          </w:p>
        </w:tc>
        <w:tc>
          <w:tcPr>
            <w:tcW w:w="1383" w:type="dxa"/>
          </w:tcPr>
          <w:p w14:paraId="594DF83E"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1F394B47" w14:textId="77777777" w:rsidR="008B1B01" w:rsidRPr="00A62DE9" w:rsidRDefault="008B1B01" w:rsidP="008B1290">
            <w:pPr>
              <w:spacing w:after="0" w:line="240" w:lineRule="auto"/>
              <w:ind w:left="-4"/>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740993B8"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17A63295" w14:textId="77777777" w:rsidTr="00015F13">
        <w:trPr>
          <w:cantSplit/>
          <w:trHeight w:val="1134"/>
        </w:trPr>
        <w:tc>
          <w:tcPr>
            <w:tcW w:w="1501" w:type="dxa"/>
            <w:shd w:val="clear" w:color="auto" w:fill="auto"/>
            <w:textDirection w:val="btLr"/>
            <w:vAlign w:val="center"/>
          </w:tcPr>
          <w:p w14:paraId="566D69C4" w14:textId="77777777" w:rsidR="008B1B01" w:rsidRPr="00A62DE9" w:rsidRDefault="00ED3DEC" w:rsidP="008B1290">
            <w:pPr>
              <w:spacing w:after="0" w:line="240" w:lineRule="auto"/>
              <w:ind w:left="113" w:right="113"/>
              <w:rPr>
                <w:rFonts w:ascii="Times New Roman" w:eastAsia="Times New Roman" w:hAnsi="Times New Roman"/>
                <w:b/>
                <w:sz w:val="24"/>
                <w:szCs w:val="24"/>
              </w:rPr>
            </w:pPr>
            <w:hyperlink r:id="rId52" w:history="1">
              <w:r w:rsidR="008B1B01" w:rsidRPr="00A62DE9">
                <w:rPr>
                  <w:rFonts w:ascii="Times New Roman" w:eastAsia="Times New Roman" w:hAnsi="Times New Roman"/>
                  <w:b/>
                  <w:sz w:val="24"/>
                  <w:szCs w:val="24"/>
                </w:rPr>
                <w:t>Mērniecības tehniķis</w:t>
              </w:r>
            </w:hyperlink>
          </w:p>
          <w:p w14:paraId="3E7F6C0E" w14:textId="070CAB75"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3961257C" w14:textId="462488E4"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Stacionārie datori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/30gab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79DEB181" w14:textId="77777777" w:rsidR="00EF7CF2" w:rsidRPr="00A62DE9" w:rsidRDefault="00EF7CF2" w:rsidP="00EF7CF2">
            <w:pPr>
              <w:spacing w:after="0" w:line="240" w:lineRule="auto"/>
              <w:ind w:left="312"/>
              <w:rPr>
                <w:rFonts w:ascii="Times New Roman" w:eastAsia="Times New Roman" w:hAnsi="Times New Roman"/>
                <w:sz w:val="24"/>
                <w:szCs w:val="24"/>
              </w:rPr>
            </w:pPr>
          </w:p>
          <w:p w14:paraId="5EE7DC10"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7FF23FBB"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1200/36000</w:t>
            </w:r>
          </w:p>
          <w:p w14:paraId="0B83D4AF" w14:textId="77777777" w:rsidR="008B1B01" w:rsidRPr="00A62DE9" w:rsidRDefault="008B1B01" w:rsidP="008B1290">
            <w:pPr>
              <w:spacing w:after="0" w:line="240" w:lineRule="auto"/>
              <w:ind w:left="161"/>
              <w:rPr>
                <w:rFonts w:ascii="Times New Roman" w:eastAsia="Times New Roman" w:hAnsi="Times New Roman"/>
                <w:sz w:val="24"/>
                <w:szCs w:val="24"/>
              </w:rPr>
            </w:pPr>
          </w:p>
          <w:p w14:paraId="5B82F8D7" w14:textId="6F4C8BE2" w:rsidR="008B1B01" w:rsidRPr="00A62DE9" w:rsidRDefault="008B1B01" w:rsidP="008B1290">
            <w:pPr>
              <w:spacing w:after="0" w:line="240" w:lineRule="auto"/>
              <w:ind w:left="161"/>
              <w:rPr>
                <w:rFonts w:ascii="Times New Roman" w:eastAsia="Times New Roman" w:hAnsi="Times New Roman"/>
                <w:sz w:val="24"/>
                <w:szCs w:val="24"/>
              </w:rPr>
            </w:pPr>
          </w:p>
          <w:p w14:paraId="669F5E33" w14:textId="0AEDC989" w:rsidR="00EF7CF2" w:rsidRPr="00A62DE9" w:rsidRDefault="00EF7CF2" w:rsidP="008B1290">
            <w:pPr>
              <w:spacing w:after="0" w:line="240" w:lineRule="auto"/>
              <w:ind w:left="161"/>
              <w:rPr>
                <w:rFonts w:ascii="Times New Roman" w:eastAsia="Times New Roman" w:hAnsi="Times New Roman"/>
                <w:sz w:val="24"/>
                <w:szCs w:val="24"/>
              </w:rPr>
            </w:pPr>
          </w:p>
          <w:p w14:paraId="5F593BAC" w14:textId="77777777" w:rsidR="00EF7CF2" w:rsidRPr="00A62DE9" w:rsidRDefault="00EF7CF2" w:rsidP="008B1290">
            <w:pPr>
              <w:spacing w:after="0" w:line="240" w:lineRule="auto"/>
              <w:ind w:left="161"/>
              <w:rPr>
                <w:rFonts w:ascii="Times New Roman" w:eastAsia="Times New Roman" w:hAnsi="Times New Roman"/>
                <w:sz w:val="24"/>
                <w:szCs w:val="24"/>
              </w:rPr>
            </w:pPr>
          </w:p>
          <w:p w14:paraId="4A9143F2" w14:textId="77777777" w:rsidR="008B1B01" w:rsidRPr="00A62DE9" w:rsidRDefault="008B1B01" w:rsidP="008B1290">
            <w:pPr>
              <w:spacing w:after="0" w:line="240" w:lineRule="auto"/>
              <w:ind w:left="161"/>
              <w:rPr>
                <w:rFonts w:ascii="Times New Roman" w:eastAsia="Times New Roman" w:hAnsi="Times New Roman"/>
                <w:sz w:val="24"/>
                <w:szCs w:val="24"/>
              </w:rPr>
            </w:pPr>
            <w:r w:rsidRPr="00A62DE9">
              <w:rPr>
                <w:rFonts w:ascii="Times New Roman" w:eastAsia="Times New Roman" w:hAnsi="Times New Roman"/>
                <w:sz w:val="24"/>
                <w:szCs w:val="24"/>
              </w:rPr>
              <w:t>11000</w:t>
            </w:r>
          </w:p>
          <w:p w14:paraId="41E86DB6" w14:textId="77777777" w:rsidR="008B1B01" w:rsidRPr="00A62DE9" w:rsidRDefault="008B1B01" w:rsidP="008B1290">
            <w:pPr>
              <w:spacing w:after="0" w:line="240" w:lineRule="auto"/>
              <w:ind w:left="161"/>
              <w:rPr>
                <w:rFonts w:ascii="Times New Roman" w:eastAsia="Times New Roman" w:hAnsi="Times New Roman"/>
                <w:sz w:val="24"/>
                <w:szCs w:val="24"/>
              </w:rPr>
            </w:pPr>
          </w:p>
        </w:tc>
        <w:tc>
          <w:tcPr>
            <w:tcW w:w="1383" w:type="dxa"/>
          </w:tcPr>
          <w:p w14:paraId="0CC5ADF2"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16AED3B1"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4BFBD84F"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r w:rsidR="008B1B01" w:rsidRPr="008B1B01" w14:paraId="0479AC4F" w14:textId="77777777" w:rsidTr="00015F13">
        <w:trPr>
          <w:cantSplit/>
          <w:trHeight w:val="1134"/>
        </w:trPr>
        <w:tc>
          <w:tcPr>
            <w:tcW w:w="1501" w:type="dxa"/>
            <w:shd w:val="clear" w:color="auto" w:fill="auto"/>
            <w:textDirection w:val="btLr"/>
            <w:vAlign w:val="center"/>
          </w:tcPr>
          <w:p w14:paraId="5DEF3679" w14:textId="77777777" w:rsidR="008B1B01" w:rsidRPr="00A62DE9" w:rsidRDefault="00ED3DEC" w:rsidP="008B1290">
            <w:pPr>
              <w:spacing w:after="0" w:line="240" w:lineRule="auto"/>
              <w:ind w:left="113" w:right="113"/>
              <w:jc w:val="center"/>
              <w:rPr>
                <w:rFonts w:ascii="Times New Roman" w:eastAsia="Times New Roman" w:hAnsi="Times New Roman"/>
                <w:b/>
                <w:sz w:val="24"/>
                <w:szCs w:val="24"/>
              </w:rPr>
            </w:pPr>
            <w:hyperlink r:id="rId53" w:history="1">
              <w:r w:rsidR="008B1B01" w:rsidRPr="00A62DE9">
                <w:rPr>
                  <w:rFonts w:ascii="Times New Roman" w:eastAsia="Times New Roman" w:hAnsi="Times New Roman"/>
                  <w:b/>
                  <w:sz w:val="24"/>
                  <w:szCs w:val="24"/>
                </w:rPr>
                <w:t>Programmēšanas tehniķis</w:t>
              </w:r>
            </w:hyperlink>
          </w:p>
          <w:p w14:paraId="3D09B093" w14:textId="3D58F9F7" w:rsidR="008B1B01" w:rsidRPr="00A62DE9" w:rsidRDefault="008B1B01" w:rsidP="008B1290">
            <w:pPr>
              <w:spacing w:after="0" w:line="240" w:lineRule="auto"/>
              <w:ind w:left="113" w:right="113"/>
              <w:rPr>
                <w:rFonts w:ascii="Times New Roman" w:eastAsia="Times New Roman" w:hAnsi="Times New Roman"/>
                <w:b/>
                <w:sz w:val="24"/>
                <w:szCs w:val="24"/>
              </w:rPr>
            </w:pPr>
          </w:p>
        </w:tc>
        <w:tc>
          <w:tcPr>
            <w:tcW w:w="2348" w:type="dxa"/>
            <w:shd w:val="clear" w:color="auto" w:fill="auto"/>
          </w:tcPr>
          <w:p w14:paraId="37C7D178" w14:textId="78EC8DA9"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Iekārtu skaits uz lietotāju skaitu - 1gab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/30gab</w:t>
            </w:r>
            <w:r w:rsidR="00EE34C6" w:rsidRPr="00A62DE9">
              <w:rPr>
                <w:rFonts w:ascii="Times New Roman" w:eastAsia="Times New Roman" w:hAnsi="Times New Roman"/>
                <w:sz w:val="24"/>
                <w:szCs w:val="24"/>
              </w:rPr>
              <w:t>.</w:t>
            </w:r>
            <w:r w:rsidRPr="00A62DE9">
              <w:rPr>
                <w:rFonts w:ascii="Times New Roman" w:eastAsia="Times New Roman" w:hAnsi="Times New Roman"/>
                <w:sz w:val="24"/>
                <w:szCs w:val="24"/>
              </w:rPr>
              <w:t xml:space="preserve"> uz grupu.</w:t>
            </w:r>
          </w:p>
          <w:p w14:paraId="17A1A1E9" w14:textId="77777777" w:rsidR="00EF7CF2" w:rsidRPr="00A62DE9" w:rsidRDefault="00EF7CF2" w:rsidP="00EF7CF2">
            <w:pPr>
              <w:spacing w:after="0" w:line="240" w:lineRule="auto"/>
              <w:ind w:left="312"/>
              <w:rPr>
                <w:rFonts w:ascii="Times New Roman" w:eastAsia="Times New Roman" w:hAnsi="Times New Roman"/>
                <w:sz w:val="24"/>
                <w:szCs w:val="24"/>
              </w:rPr>
            </w:pPr>
          </w:p>
          <w:p w14:paraId="07BBA8D0" w14:textId="19F83F00"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Pieeja AI (mākslīgā intelekta) tehnoloģijām.</w:t>
            </w:r>
          </w:p>
          <w:p w14:paraId="6395A54F" w14:textId="77777777" w:rsidR="00EF7CF2" w:rsidRPr="00A62DE9" w:rsidRDefault="00EF7CF2" w:rsidP="00EF7CF2">
            <w:pPr>
              <w:spacing w:after="0" w:line="240" w:lineRule="auto"/>
              <w:rPr>
                <w:rFonts w:ascii="Times New Roman" w:eastAsia="Times New Roman" w:hAnsi="Times New Roman"/>
                <w:sz w:val="24"/>
                <w:szCs w:val="24"/>
              </w:rPr>
            </w:pPr>
          </w:p>
          <w:p w14:paraId="4547DA3A" w14:textId="39A8B13B"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Tīkla aprīkojums.</w:t>
            </w:r>
          </w:p>
          <w:p w14:paraId="17A40578" w14:textId="77777777" w:rsidR="00EF7CF2" w:rsidRPr="00A62DE9" w:rsidRDefault="00EF7CF2" w:rsidP="00EF7CF2">
            <w:pPr>
              <w:spacing w:after="0" w:line="240" w:lineRule="auto"/>
              <w:rPr>
                <w:rFonts w:ascii="Times New Roman" w:eastAsia="Times New Roman" w:hAnsi="Times New Roman"/>
                <w:sz w:val="24"/>
                <w:szCs w:val="24"/>
              </w:rPr>
            </w:pPr>
          </w:p>
          <w:p w14:paraId="708BB26B" w14:textId="77777777" w:rsidR="008B1B01" w:rsidRPr="00A62DE9" w:rsidRDefault="008B1B01" w:rsidP="008B1290">
            <w:pPr>
              <w:numPr>
                <w:ilvl w:val="0"/>
                <w:numId w:val="31"/>
              </w:numPr>
              <w:spacing w:after="0" w:line="240" w:lineRule="auto"/>
              <w:ind w:left="312"/>
              <w:rPr>
                <w:rFonts w:ascii="Times New Roman" w:eastAsia="Times New Roman" w:hAnsi="Times New Roman"/>
                <w:sz w:val="24"/>
                <w:szCs w:val="24"/>
              </w:rPr>
            </w:pPr>
            <w:r w:rsidRPr="00A62DE9">
              <w:rPr>
                <w:rFonts w:ascii="Times New Roman" w:eastAsia="Times New Roman" w:hAnsi="Times New Roman"/>
                <w:sz w:val="24"/>
                <w:szCs w:val="24"/>
              </w:rPr>
              <w:t>Digitālais saturs (digitālās mācību grāmatas, virtuālās tiešsaistes laboratorijas, izglītojošas lietotnes).</w:t>
            </w:r>
          </w:p>
        </w:tc>
        <w:tc>
          <w:tcPr>
            <w:tcW w:w="1750" w:type="dxa"/>
          </w:tcPr>
          <w:p w14:paraId="3A489A6C" w14:textId="0BDA98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1100/35200</w:t>
            </w:r>
          </w:p>
          <w:p w14:paraId="0E58FC47" w14:textId="77777777" w:rsidR="008B1B01" w:rsidRPr="00A62DE9" w:rsidRDefault="008B1B01" w:rsidP="008B1290">
            <w:pPr>
              <w:spacing w:after="0" w:line="240" w:lineRule="auto"/>
              <w:ind w:left="720"/>
              <w:rPr>
                <w:rFonts w:ascii="Times New Roman" w:eastAsia="Times New Roman" w:hAnsi="Times New Roman"/>
                <w:sz w:val="24"/>
                <w:szCs w:val="24"/>
              </w:rPr>
            </w:pPr>
          </w:p>
          <w:p w14:paraId="06D2D782"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61A2540A" w14:textId="2ECD1EDE" w:rsidR="008B1B01" w:rsidRPr="00A62DE9" w:rsidRDefault="008B1B01" w:rsidP="008B1290">
            <w:pPr>
              <w:spacing w:after="0" w:line="240" w:lineRule="auto"/>
              <w:ind w:left="-109"/>
              <w:jc w:val="center"/>
              <w:rPr>
                <w:rFonts w:ascii="Times New Roman" w:eastAsia="Times New Roman" w:hAnsi="Times New Roman"/>
                <w:sz w:val="24"/>
                <w:szCs w:val="24"/>
              </w:rPr>
            </w:pPr>
          </w:p>
          <w:p w14:paraId="0E25FF78" w14:textId="62C669BF" w:rsidR="00EF7CF2" w:rsidRPr="00A62DE9" w:rsidRDefault="00EF7CF2" w:rsidP="008B1290">
            <w:pPr>
              <w:spacing w:after="0" w:line="240" w:lineRule="auto"/>
              <w:ind w:left="-109"/>
              <w:jc w:val="center"/>
              <w:rPr>
                <w:rFonts w:ascii="Times New Roman" w:eastAsia="Times New Roman" w:hAnsi="Times New Roman"/>
                <w:sz w:val="24"/>
                <w:szCs w:val="24"/>
              </w:rPr>
            </w:pPr>
          </w:p>
          <w:p w14:paraId="70D3A557" w14:textId="77777777" w:rsidR="00EF7CF2" w:rsidRPr="00A62DE9" w:rsidRDefault="00EF7CF2" w:rsidP="008B1290">
            <w:pPr>
              <w:spacing w:after="0" w:line="240" w:lineRule="auto"/>
              <w:ind w:left="-109"/>
              <w:jc w:val="center"/>
              <w:rPr>
                <w:rFonts w:ascii="Times New Roman" w:eastAsia="Times New Roman" w:hAnsi="Times New Roman"/>
                <w:sz w:val="24"/>
                <w:szCs w:val="24"/>
              </w:rPr>
            </w:pPr>
          </w:p>
          <w:p w14:paraId="2B7EFE38" w14:textId="390F45DF"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10000</w:t>
            </w:r>
          </w:p>
          <w:p w14:paraId="41EB641D"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7E6C8818"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24ADFF93" w14:textId="77777777" w:rsidR="008B1B01" w:rsidRPr="00A62DE9" w:rsidRDefault="008B1B01" w:rsidP="008B1290">
            <w:pPr>
              <w:spacing w:after="0" w:line="240" w:lineRule="auto"/>
              <w:ind w:left="-109"/>
              <w:jc w:val="center"/>
              <w:rPr>
                <w:rFonts w:ascii="Times New Roman" w:eastAsia="Times New Roman" w:hAnsi="Times New Roman"/>
                <w:sz w:val="24"/>
                <w:szCs w:val="24"/>
              </w:rPr>
            </w:pPr>
          </w:p>
          <w:p w14:paraId="423271CF" w14:textId="66F29556"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1500</w:t>
            </w:r>
          </w:p>
          <w:p w14:paraId="0357F670" w14:textId="77777777" w:rsidR="00EF7CF2" w:rsidRPr="00A62DE9" w:rsidRDefault="00EF7CF2" w:rsidP="008B1290">
            <w:pPr>
              <w:spacing w:after="0" w:line="240" w:lineRule="auto"/>
              <w:ind w:left="-109"/>
              <w:jc w:val="center"/>
              <w:rPr>
                <w:rFonts w:ascii="Times New Roman" w:eastAsia="Times New Roman" w:hAnsi="Times New Roman"/>
                <w:sz w:val="24"/>
                <w:szCs w:val="24"/>
              </w:rPr>
            </w:pPr>
          </w:p>
          <w:p w14:paraId="713C8434" w14:textId="77777777" w:rsidR="00EF7CF2" w:rsidRPr="00A62DE9" w:rsidRDefault="00EF7CF2" w:rsidP="008B1290">
            <w:pPr>
              <w:spacing w:after="0" w:line="240" w:lineRule="auto"/>
              <w:ind w:left="-109"/>
              <w:jc w:val="center"/>
              <w:rPr>
                <w:rFonts w:ascii="Times New Roman" w:eastAsia="Times New Roman" w:hAnsi="Times New Roman"/>
                <w:sz w:val="24"/>
                <w:szCs w:val="24"/>
              </w:rPr>
            </w:pPr>
          </w:p>
          <w:p w14:paraId="2444F003" w14:textId="77777777" w:rsidR="008B1B01" w:rsidRPr="00A62DE9" w:rsidRDefault="008B1B01" w:rsidP="008B1290">
            <w:pPr>
              <w:spacing w:after="0" w:line="240" w:lineRule="auto"/>
              <w:ind w:left="-109"/>
              <w:jc w:val="center"/>
              <w:rPr>
                <w:rFonts w:ascii="Times New Roman" w:eastAsia="Times New Roman" w:hAnsi="Times New Roman"/>
                <w:sz w:val="24"/>
                <w:szCs w:val="24"/>
              </w:rPr>
            </w:pPr>
            <w:r w:rsidRPr="00A62DE9">
              <w:rPr>
                <w:rFonts w:ascii="Times New Roman" w:eastAsia="Times New Roman" w:hAnsi="Times New Roman"/>
                <w:sz w:val="24"/>
                <w:szCs w:val="24"/>
              </w:rPr>
              <w:t>12000</w:t>
            </w:r>
          </w:p>
          <w:p w14:paraId="03B86674" w14:textId="77777777" w:rsidR="008B1B01" w:rsidRPr="00A62DE9" w:rsidRDefault="008B1B01" w:rsidP="008B1290">
            <w:pPr>
              <w:spacing w:after="0" w:line="240" w:lineRule="auto"/>
              <w:ind w:left="720"/>
              <w:rPr>
                <w:rFonts w:ascii="Times New Roman" w:eastAsia="Times New Roman" w:hAnsi="Times New Roman"/>
                <w:sz w:val="24"/>
                <w:szCs w:val="24"/>
              </w:rPr>
            </w:pPr>
          </w:p>
        </w:tc>
        <w:tc>
          <w:tcPr>
            <w:tcW w:w="1383" w:type="dxa"/>
          </w:tcPr>
          <w:p w14:paraId="543F2EEE" w14:textId="77777777" w:rsidR="008B1B01" w:rsidRPr="00A62DE9" w:rsidRDefault="008B1B01" w:rsidP="008B1290">
            <w:pPr>
              <w:spacing w:after="0" w:line="240" w:lineRule="auto"/>
              <w:ind w:left="206"/>
              <w:rPr>
                <w:rFonts w:ascii="Times New Roman" w:eastAsia="Times New Roman" w:hAnsi="Times New Roman"/>
                <w:sz w:val="24"/>
                <w:szCs w:val="24"/>
              </w:rPr>
            </w:pPr>
            <w:r w:rsidRPr="00A62DE9">
              <w:rPr>
                <w:rFonts w:ascii="Times New Roman" w:eastAsia="Times New Roman" w:hAnsi="Times New Roman"/>
                <w:sz w:val="24"/>
                <w:szCs w:val="24"/>
              </w:rPr>
              <w:t>ES/PI/VB</w:t>
            </w:r>
          </w:p>
        </w:tc>
        <w:tc>
          <w:tcPr>
            <w:tcW w:w="1465" w:type="dxa"/>
          </w:tcPr>
          <w:p w14:paraId="16F8428B" w14:textId="77777777" w:rsidR="008B1B01" w:rsidRPr="00A62DE9" w:rsidRDefault="008B1B01" w:rsidP="008B1290">
            <w:pPr>
              <w:spacing w:after="0" w:line="240" w:lineRule="auto"/>
              <w:rPr>
                <w:rFonts w:ascii="Times New Roman" w:eastAsia="Times New Roman" w:hAnsi="Times New Roman"/>
                <w:sz w:val="24"/>
                <w:szCs w:val="24"/>
              </w:rPr>
            </w:pPr>
            <w:r w:rsidRPr="00A62DE9">
              <w:rPr>
                <w:rFonts w:ascii="Times New Roman" w:eastAsia="Times New Roman" w:hAnsi="Times New Roman"/>
                <w:sz w:val="24"/>
                <w:szCs w:val="24"/>
              </w:rPr>
              <w:t>2022. -2027.</w:t>
            </w:r>
          </w:p>
        </w:tc>
        <w:tc>
          <w:tcPr>
            <w:tcW w:w="1753" w:type="dxa"/>
          </w:tcPr>
          <w:p w14:paraId="4D1D9F6B" w14:textId="77777777" w:rsidR="008B1B01" w:rsidRPr="00A62DE9" w:rsidRDefault="008B1B01" w:rsidP="008B1290">
            <w:pPr>
              <w:spacing w:after="0" w:line="240" w:lineRule="auto"/>
              <w:ind w:left="307"/>
              <w:rPr>
                <w:rFonts w:ascii="Times New Roman" w:eastAsia="Times New Roman" w:hAnsi="Times New Roman"/>
                <w:sz w:val="24"/>
                <w:szCs w:val="24"/>
              </w:rPr>
            </w:pPr>
            <w:r w:rsidRPr="00A62DE9">
              <w:rPr>
                <w:rFonts w:ascii="Times New Roman" w:eastAsia="Times New Roman" w:hAnsi="Times New Roman"/>
                <w:sz w:val="24"/>
                <w:szCs w:val="24"/>
              </w:rPr>
              <w:t>7 – 10%</w:t>
            </w:r>
          </w:p>
        </w:tc>
      </w:tr>
    </w:tbl>
    <w:p w14:paraId="198DCBEB" w14:textId="77777777" w:rsidR="008B1B01" w:rsidRDefault="008B1B01" w:rsidP="00C606D5">
      <w:pPr>
        <w:spacing w:after="240" w:line="360" w:lineRule="auto"/>
        <w:jc w:val="center"/>
        <w:rPr>
          <w:rFonts w:ascii="Times New Roman" w:eastAsia="Times New Roman" w:hAnsi="Times New Roman"/>
          <w:b/>
          <w:bCs/>
          <w:color w:val="000000"/>
          <w:sz w:val="24"/>
          <w:szCs w:val="24"/>
        </w:rPr>
      </w:pPr>
    </w:p>
    <w:p w14:paraId="69DABD44" w14:textId="468B8E11" w:rsidR="00C606D5" w:rsidRPr="00197F9D" w:rsidRDefault="00C606D5" w:rsidP="00C606D5">
      <w:pPr>
        <w:pStyle w:val="Heading2"/>
        <w:ind w:left="567" w:hanging="567"/>
      </w:pPr>
      <w:bookmarkStart w:id="41" w:name="_Toc95834070"/>
      <w:r w:rsidRPr="00197F9D">
        <w:t>Pēcuzraudzības periodā nepieciešamās uzturēšanas izmaksas veiktajiem ieguldījumiem</w:t>
      </w:r>
      <w:bookmarkEnd w:id="41"/>
    </w:p>
    <w:p w14:paraId="079BBEDC" w14:textId="77777777" w:rsidR="00C606D5" w:rsidRPr="00197F9D" w:rsidRDefault="00C606D5" w:rsidP="00C606D5">
      <w:pPr>
        <w:spacing w:after="240" w:line="240" w:lineRule="auto"/>
        <w:ind w:left="992"/>
        <w:rPr>
          <w:rFonts w:ascii="Times New Roman" w:hAnsi="Times New Roman"/>
          <w:sz w:val="16"/>
          <w:szCs w:val="16"/>
        </w:rPr>
      </w:pPr>
    </w:p>
    <w:tbl>
      <w:tblPr>
        <w:tblStyle w:val="TableGrid"/>
        <w:tblW w:w="9542" w:type="dxa"/>
        <w:tblLook w:val="04A0" w:firstRow="1" w:lastRow="0" w:firstColumn="1" w:lastColumn="0" w:noHBand="0" w:noVBand="1"/>
      </w:tblPr>
      <w:tblGrid>
        <w:gridCol w:w="2916"/>
        <w:gridCol w:w="1697"/>
        <w:gridCol w:w="1519"/>
        <w:gridCol w:w="1556"/>
        <w:gridCol w:w="1830"/>
        <w:gridCol w:w="15"/>
        <w:gridCol w:w="9"/>
      </w:tblGrid>
      <w:tr w:rsidR="00C606D5" w:rsidRPr="00197F9D" w14:paraId="1904663E" w14:textId="77777777" w:rsidTr="00200E26">
        <w:trPr>
          <w:gridAfter w:val="2"/>
          <w:wAfter w:w="24" w:type="dxa"/>
        </w:trPr>
        <w:tc>
          <w:tcPr>
            <w:tcW w:w="2916" w:type="dxa"/>
            <w:vAlign w:val="center"/>
          </w:tcPr>
          <w:p w14:paraId="7CF5B9A3"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Nepieciešamie ieguldījumi</w:t>
            </w:r>
          </w:p>
        </w:tc>
        <w:tc>
          <w:tcPr>
            <w:tcW w:w="1697" w:type="dxa"/>
            <w:vAlign w:val="center"/>
          </w:tcPr>
          <w:p w14:paraId="79DF997F"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Plānotās izmaksas (EUR)</w:t>
            </w:r>
          </w:p>
        </w:tc>
        <w:tc>
          <w:tcPr>
            <w:tcW w:w="1519" w:type="dxa"/>
            <w:vAlign w:val="center"/>
          </w:tcPr>
          <w:p w14:paraId="1210A3F0"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Finanšu avoti</w:t>
            </w:r>
          </w:p>
          <w:p w14:paraId="236DD8F9"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ES – ES fondi</w:t>
            </w:r>
          </w:p>
          <w:p w14:paraId="4829976E"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VB – valsts budžets</w:t>
            </w:r>
          </w:p>
          <w:p w14:paraId="7EA34208"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PI – pašu ieņēmumi</w:t>
            </w:r>
          </w:p>
        </w:tc>
        <w:tc>
          <w:tcPr>
            <w:tcW w:w="1556" w:type="dxa"/>
            <w:vAlign w:val="center"/>
          </w:tcPr>
          <w:p w14:paraId="58291C66"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Ieguldījumu periods</w:t>
            </w:r>
          </w:p>
        </w:tc>
        <w:tc>
          <w:tcPr>
            <w:tcW w:w="1830" w:type="dxa"/>
            <w:vAlign w:val="center"/>
          </w:tcPr>
          <w:p w14:paraId="3C3359AF" w14:textId="77777777" w:rsidR="00C606D5" w:rsidRPr="00197F9D" w:rsidRDefault="00C606D5" w:rsidP="00550CC5">
            <w:pPr>
              <w:jc w:val="center"/>
              <w:rPr>
                <w:rFonts w:ascii="Times New Roman" w:hAnsi="Times New Roman"/>
                <w:b/>
                <w:bCs/>
                <w:sz w:val="24"/>
                <w:szCs w:val="24"/>
                <w:lang w:val="lv-LV"/>
              </w:rPr>
            </w:pPr>
            <w:r w:rsidRPr="00197F9D">
              <w:rPr>
                <w:rFonts w:ascii="Times New Roman" w:hAnsi="Times New Roman"/>
                <w:b/>
                <w:bCs/>
                <w:sz w:val="24"/>
                <w:szCs w:val="24"/>
                <w:lang w:val="lv-LV"/>
              </w:rPr>
              <w:t>Pēcuzraudzības periodā nepieciešamās uzturēšanas izmaksas gadā (%)</w:t>
            </w:r>
          </w:p>
        </w:tc>
      </w:tr>
      <w:tr w:rsidR="00C606D5" w:rsidRPr="00197F9D" w14:paraId="367CCB46" w14:textId="77777777" w:rsidTr="005077FE">
        <w:tc>
          <w:tcPr>
            <w:tcW w:w="9542" w:type="dxa"/>
            <w:gridSpan w:val="7"/>
          </w:tcPr>
          <w:p w14:paraId="58D31FEE" w14:textId="77777777" w:rsidR="00C606D5" w:rsidRPr="00197F9D" w:rsidRDefault="00C606D5" w:rsidP="005077FE">
            <w:pPr>
              <w:spacing w:before="120" w:after="120"/>
              <w:rPr>
                <w:rFonts w:ascii="Times New Roman" w:hAnsi="Times New Roman"/>
                <w:sz w:val="24"/>
                <w:szCs w:val="24"/>
                <w:lang w:val="lv-LV"/>
              </w:rPr>
            </w:pPr>
            <w:r w:rsidRPr="00197F9D">
              <w:rPr>
                <w:rFonts w:ascii="Times New Roman" w:hAnsi="Times New Roman"/>
                <w:sz w:val="24"/>
                <w:szCs w:val="24"/>
                <w:lang w:val="lv-LV"/>
              </w:rPr>
              <w:t>1.Jaunas infrastruktūras izveide jaunām profesionālās izglītības programmām</w:t>
            </w:r>
          </w:p>
        </w:tc>
      </w:tr>
      <w:tr w:rsidR="00C606D5" w:rsidRPr="00197F9D" w14:paraId="48DC372C" w14:textId="77777777" w:rsidTr="00200E26">
        <w:trPr>
          <w:gridAfter w:val="2"/>
          <w:wAfter w:w="24" w:type="dxa"/>
        </w:trPr>
        <w:tc>
          <w:tcPr>
            <w:tcW w:w="2916" w:type="dxa"/>
          </w:tcPr>
          <w:p w14:paraId="6C8EFFCA"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Jaunbūve – slēgts angārs – 600m2, praktisko mācību īstenošanai izglītības programmā “Būvdarbi”</w:t>
            </w:r>
          </w:p>
        </w:tc>
        <w:tc>
          <w:tcPr>
            <w:tcW w:w="1697" w:type="dxa"/>
            <w:vAlign w:val="center"/>
          </w:tcPr>
          <w:p w14:paraId="44F7CD89"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960 000</w:t>
            </w:r>
          </w:p>
        </w:tc>
        <w:tc>
          <w:tcPr>
            <w:tcW w:w="1519" w:type="dxa"/>
            <w:vAlign w:val="center"/>
          </w:tcPr>
          <w:p w14:paraId="7194E2FF"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ES, VB</w:t>
            </w:r>
          </w:p>
        </w:tc>
        <w:tc>
          <w:tcPr>
            <w:tcW w:w="1556" w:type="dxa"/>
            <w:vAlign w:val="center"/>
          </w:tcPr>
          <w:p w14:paraId="77D555DB"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2025.</w:t>
            </w:r>
          </w:p>
        </w:tc>
        <w:tc>
          <w:tcPr>
            <w:tcW w:w="1830" w:type="dxa"/>
            <w:vAlign w:val="center"/>
          </w:tcPr>
          <w:p w14:paraId="4E4BB143"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1-2%</w:t>
            </w:r>
          </w:p>
        </w:tc>
      </w:tr>
      <w:tr w:rsidR="00C606D5" w:rsidRPr="00197F9D" w14:paraId="5CAB4D8F" w14:textId="77777777" w:rsidTr="00200E26">
        <w:trPr>
          <w:gridAfter w:val="2"/>
          <w:wAfter w:w="24" w:type="dxa"/>
        </w:trPr>
        <w:tc>
          <w:tcPr>
            <w:tcW w:w="2916" w:type="dxa"/>
          </w:tcPr>
          <w:p w14:paraId="433D7909" w14:textId="4E34ABD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 xml:space="preserve">Jaunbūve – laboratorija - 550m2, praktisko mācību īstenošanai izglītības </w:t>
            </w:r>
            <w:r w:rsidRPr="00A62DE9">
              <w:rPr>
                <w:rFonts w:ascii="Times New Roman" w:hAnsi="Times New Roman"/>
                <w:sz w:val="24"/>
                <w:szCs w:val="24"/>
                <w:lang w:val="lv-LV"/>
              </w:rPr>
              <w:t>programmā “</w:t>
            </w:r>
            <w:r w:rsidR="005461F1" w:rsidRPr="00A62DE9">
              <w:rPr>
                <w:rFonts w:ascii="Times New Roman" w:hAnsi="Times New Roman"/>
                <w:sz w:val="24"/>
                <w:szCs w:val="24"/>
                <w:lang w:val="lv-LV"/>
              </w:rPr>
              <w:t>Enerģētika</w:t>
            </w:r>
            <w:r w:rsidR="006C457B">
              <w:rPr>
                <w:rFonts w:ascii="Times New Roman" w:hAnsi="Times New Roman"/>
                <w:sz w:val="24"/>
                <w:szCs w:val="24"/>
                <w:lang w:val="lv-LV"/>
              </w:rPr>
              <w:t xml:space="preserve"> un elektrotehnika</w:t>
            </w:r>
            <w:r w:rsidRPr="00197F9D">
              <w:rPr>
                <w:rFonts w:ascii="Times New Roman" w:hAnsi="Times New Roman"/>
                <w:sz w:val="24"/>
                <w:szCs w:val="24"/>
                <w:lang w:val="lv-LV"/>
              </w:rPr>
              <w:t>”</w:t>
            </w:r>
          </w:p>
        </w:tc>
        <w:tc>
          <w:tcPr>
            <w:tcW w:w="1697" w:type="dxa"/>
            <w:vAlign w:val="center"/>
          </w:tcPr>
          <w:p w14:paraId="2859373F"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900 000</w:t>
            </w:r>
          </w:p>
        </w:tc>
        <w:tc>
          <w:tcPr>
            <w:tcW w:w="1519" w:type="dxa"/>
            <w:vAlign w:val="center"/>
          </w:tcPr>
          <w:p w14:paraId="01A931B9"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ES, VB</w:t>
            </w:r>
          </w:p>
        </w:tc>
        <w:tc>
          <w:tcPr>
            <w:tcW w:w="1556" w:type="dxa"/>
            <w:vAlign w:val="center"/>
          </w:tcPr>
          <w:p w14:paraId="52E544C5"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2025.</w:t>
            </w:r>
          </w:p>
        </w:tc>
        <w:tc>
          <w:tcPr>
            <w:tcW w:w="1830" w:type="dxa"/>
            <w:vAlign w:val="center"/>
          </w:tcPr>
          <w:p w14:paraId="408C2D1B"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1-2%</w:t>
            </w:r>
          </w:p>
        </w:tc>
      </w:tr>
      <w:tr w:rsidR="00C606D5" w:rsidRPr="00197F9D" w14:paraId="5CD26531" w14:textId="77777777" w:rsidTr="00200E26">
        <w:trPr>
          <w:gridAfter w:val="2"/>
          <w:wAfter w:w="24" w:type="dxa"/>
        </w:trPr>
        <w:tc>
          <w:tcPr>
            <w:tcW w:w="2916" w:type="dxa"/>
          </w:tcPr>
          <w:p w14:paraId="32CB3E3E"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Esošās sporta zāles pārbūve – jaunas laboratorijas (izglītības programma  “Zemes ierīcība”) un trenažieru zāles izbūve</w:t>
            </w:r>
          </w:p>
        </w:tc>
        <w:tc>
          <w:tcPr>
            <w:tcW w:w="1697" w:type="dxa"/>
            <w:vAlign w:val="center"/>
          </w:tcPr>
          <w:p w14:paraId="3A1F9B74"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300 000</w:t>
            </w:r>
          </w:p>
        </w:tc>
        <w:tc>
          <w:tcPr>
            <w:tcW w:w="1519" w:type="dxa"/>
            <w:vAlign w:val="center"/>
          </w:tcPr>
          <w:p w14:paraId="699B7D31"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VB</w:t>
            </w:r>
          </w:p>
        </w:tc>
        <w:tc>
          <w:tcPr>
            <w:tcW w:w="1556" w:type="dxa"/>
            <w:vAlign w:val="center"/>
          </w:tcPr>
          <w:p w14:paraId="0D1EA8A8"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2025.</w:t>
            </w:r>
          </w:p>
        </w:tc>
        <w:tc>
          <w:tcPr>
            <w:tcW w:w="1830" w:type="dxa"/>
            <w:vAlign w:val="center"/>
          </w:tcPr>
          <w:p w14:paraId="6C38DF10"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0,5-1%</w:t>
            </w:r>
          </w:p>
        </w:tc>
      </w:tr>
      <w:tr w:rsidR="00C606D5" w:rsidRPr="00197F9D" w14:paraId="749B1F40" w14:textId="77777777" w:rsidTr="00200E26">
        <w:trPr>
          <w:gridAfter w:val="2"/>
          <w:wAfter w:w="24" w:type="dxa"/>
        </w:trPr>
        <w:tc>
          <w:tcPr>
            <w:tcW w:w="2916" w:type="dxa"/>
          </w:tcPr>
          <w:p w14:paraId="0E80F6B9"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Viedā māja:</w:t>
            </w:r>
          </w:p>
          <w:p w14:paraId="0485DC98"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Saules kolektoru komplekts (karstais ūdens + apkure).</w:t>
            </w:r>
          </w:p>
          <w:p w14:paraId="1E6C6E57" w14:textId="77777777" w:rsidR="00C606D5" w:rsidRPr="00197F9D" w:rsidRDefault="00C606D5" w:rsidP="005077FE">
            <w:pPr>
              <w:shd w:val="clear" w:color="auto" w:fill="FFFFFF"/>
              <w:ind w:right="210"/>
              <w:rPr>
                <w:rFonts w:ascii="Times New Roman" w:hAnsi="Times New Roman"/>
                <w:sz w:val="24"/>
                <w:szCs w:val="24"/>
                <w:lang w:val="lv-LV"/>
              </w:rPr>
            </w:pPr>
            <w:r w:rsidRPr="00197F9D">
              <w:rPr>
                <w:rFonts w:ascii="Times New Roman" w:hAnsi="Times New Roman"/>
                <w:sz w:val="24"/>
                <w:szCs w:val="24"/>
                <w:lang w:val="lv-LV"/>
              </w:rPr>
              <w:lastRenderedPageBreak/>
              <w:t>Saules baterija komplekts.</w:t>
            </w:r>
          </w:p>
          <w:p w14:paraId="40D1BF25" w14:textId="77777777" w:rsidR="00C606D5" w:rsidRPr="00197F9D" w:rsidRDefault="00C606D5" w:rsidP="005077FE">
            <w:pPr>
              <w:shd w:val="clear" w:color="auto" w:fill="FFFFFF"/>
              <w:ind w:right="210"/>
              <w:rPr>
                <w:rFonts w:ascii="Times New Roman" w:hAnsi="Times New Roman"/>
                <w:sz w:val="24"/>
                <w:szCs w:val="24"/>
                <w:lang w:val="lv-LV"/>
              </w:rPr>
            </w:pPr>
            <w:r w:rsidRPr="00197F9D">
              <w:rPr>
                <w:rFonts w:ascii="Times New Roman" w:hAnsi="Times New Roman"/>
                <w:sz w:val="24"/>
                <w:szCs w:val="24"/>
                <w:lang w:val="lv-LV"/>
              </w:rPr>
              <w:t>Lietus Ūdens akumulācijas tvertnes (pļavu un zālāju laistīšanai, auto mazgāšanai).</w:t>
            </w:r>
          </w:p>
        </w:tc>
        <w:tc>
          <w:tcPr>
            <w:tcW w:w="1697" w:type="dxa"/>
            <w:vAlign w:val="center"/>
          </w:tcPr>
          <w:p w14:paraId="499EC97B"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lastRenderedPageBreak/>
              <w:t>45 000</w:t>
            </w:r>
          </w:p>
        </w:tc>
        <w:tc>
          <w:tcPr>
            <w:tcW w:w="1519" w:type="dxa"/>
            <w:vAlign w:val="center"/>
          </w:tcPr>
          <w:p w14:paraId="6BA441C2"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ES, VB</w:t>
            </w:r>
          </w:p>
        </w:tc>
        <w:tc>
          <w:tcPr>
            <w:tcW w:w="1556" w:type="dxa"/>
            <w:vAlign w:val="center"/>
          </w:tcPr>
          <w:p w14:paraId="177B93A9"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2025.</w:t>
            </w:r>
          </w:p>
        </w:tc>
        <w:tc>
          <w:tcPr>
            <w:tcW w:w="1830" w:type="dxa"/>
            <w:vAlign w:val="center"/>
          </w:tcPr>
          <w:p w14:paraId="7ADC6853"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2-3%</w:t>
            </w:r>
          </w:p>
        </w:tc>
      </w:tr>
      <w:tr w:rsidR="00C606D5" w:rsidRPr="00197F9D" w14:paraId="7389F92C" w14:textId="77777777" w:rsidTr="00200E26">
        <w:trPr>
          <w:gridAfter w:val="2"/>
          <w:wAfter w:w="24" w:type="dxa"/>
        </w:trPr>
        <w:tc>
          <w:tcPr>
            <w:tcW w:w="2916" w:type="dxa"/>
          </w:tcPr>
          <w:p w14:paraId="7E0AD80D"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Jaunbūve ( 1000m2) Tehnikuma dienesta viesnīca (EKO – koka konstrukcijas)</w:t>
            </w:r>
          </w:p>
        </w:tc>
        <w:tc>
          <w:tcPr>
            <w:tcW w:w="1697" w:type="dxa"/>
            <w:vAlign w:val="center"/>
          </w:tcPr>
          <w:p w14:paraId="010F6A08"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2 000 000</w:t>
            </w:r>
          </w:p>
        </w:tc>
        <w:tc>
          <w:tcPr>
            <w:tcW w:w="1519" w:type="dxa"/>
            <w:vAlign w:val="center"/>
          </w:tcPr>
          <w:p w14:paraId="47635965"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ES, VB</w:t>
            </w:r>
          </w:p>
        </w:tc>
        <w:tc>
          <w:tcPr>
            <w:tcW w:w="1556" w:type="dxa"/>
            <w:vAlign w:val="center"/>
          </w:tcPr>
          <w:p w14:paraId="49696324"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2025.</w:t>
            </w:r>
          </w:p>
        </w:tc>
        <w:tc>
          <w:tcPr>
            <w:tcW w:w="1830" w:type="dxa"/>
            <w:vAlign w:val="center"/>
          </w:tcPr>
          <w:p w14:paraId="6B0D2D26"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1-3%</w:t>
            </w:r>
          </w:p>
        </w:tc>
      </w:tr>
      <w:tr w:rsidR="00C606D5" w:rsidRPr="00197F9D" w14:paraId="3262196A" w14:textId="77777777" w:rsidTr="005077FE">
        <w:trPr>
          <w:gridAfter w:val="1"/>
          <w:wAfter w:w="9" w:type="dxa"/>
        </w:trPr>
        <w:tc>
          <w:tcPr>
            <w:tcW w:w="9533" w:type="dxa"/>
            <w:gridSpan w:val="6"/>
          </w:tcPr>
          <w:p w14:paraId="0F28FC42" w14:textId="77777777" w:rsidR="00C606D5" w:rsidRPr="00197F9D" w:rsidRDefault="00C606D5" w:rsidP="005077FE">
            <w:pPr>
              <w:spacing w:before="120" w:after="120"/>
              <w:rPr>
                <w:rFonts w:ascii="Times New Roman" w:hAnsi="Times New Roman"/>
                <w:sz w:val="24"/>
                <w:szCs w:val="24"/>
                <w:lang w:val="lv-LV"/>
              </w:rPr>
            </w:pPr>
            <w:r w:rsidRPr="00197F9D">
              <w:rPr>
                <w:rFonts w:ascii="Times New Roman" w:hAnsi="Times New Roman"/>
                <w:sz w:val="24"/>
                <w:szCs w:val="24"/>
                <w:lang w:val="lv-LV"/>
              </w:rPr>
              <w:t>2. Informācijas un komunikāciju tehnoloģijas</w:t>
            </w:r>
          </w:p>
        </w:tc>
      </w:tr>
      <w:tr w:rsidR="00C606D5" w:rsidRPr="00197F9D" w14:paraId="45F039D2" w14:textId="77777777" w:rsidTr="00200E26">
        <w:trPr>
          <w:gridAfter w:val="2"/>
          <w:wAfter w:w="24" w:type="dxa"/>
        </w:trPr>
        <w:tc>
          <w:tcPr>
            <w:tcW w:w="2916" w:type="dxa"/>
          </w:tcPr>
          <w:p w14:paraId="7875BC24"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IT infrastruktūras modernizācija un atjaunošana</w:t>
            </w:r>
          </w:p>
        </w:tc>
        <w:tc>
          <w:tcPr>
            <w:tcW w:w="1697" w:type="dxa"/>
            <w:vAlign w:val="center"/>
          </w:tcPr>
          <w:p w14:paraId="57BF999A"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995 000</w:t>
            </w:r>
          </w:p>
        </w:tc>
        <w:tc>
          <w:tcPr>
            <w:tcW w:w="1519" w:type="dxa"/>
            <w:vAlign w:val="center"/>
          </w:tcPr>
          <w:p w14:paraId="6C7491C5"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ES, VB</w:t>
            </w:r>
          </w:p>
        </w:tc>
        <w:tc>
          <w:tcPr>
            <w:tcW w:w="1556" w:type="dxa"/>
            <w:vAlign w:val="center"/>
          </w:tcPr>
          <w:p w14:paraId="4F0910D3"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2023.</w:t>
            </w:r>
          </w:p>
        </w:tc>
        <w:tc>
          <w:tcPr>
            <w:tcW w:w="1830" w:type="dxa"/>
            <w:vAlign w:val="center"/>
          </w:tcPr>
          <w:p w14:paraId="29D75BF9"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10-15%</w:t>
            </w:r>
          </w:p>
        </w:tc>
      </w:tr>
      <w:tr w:rsidR="00C606D5" w:rsidRPr="00197F9D" w14:paraId="595F8AC7" w14:textId="77777777" w:rsidTr="005077FE">
        <w:trPr>
          <w:gridAfter w:val="1"/>
          <w:wAfter w:w="9" w:type="dxa"/>
        </w:trPr>
        <w:tc>
          <w:tcPr>
            <w:tcW w:w="9533" w:type="dxa"/>
            <w:gridSpan w:val="6"/>
          </w:tcPr>
          <w:p w14:paraId="2BE70961" w14:textId="77777777" w:rsidR="00C606D5" w:rsidRPr="00197F9D" w:rsidRDefault="00C606D5" w:rsidP="005077FE">
            <w:pPr>
              <w:spacing w:before="120" w:after="120"/>
              <w:rPr>
                <w:rFonts w:ascii="Times New Roman" w:hAnsi="Times New Roman"/>
                <w:sz w:val="24"/>
                <w:szCs w:val="24"/>
                <w:lang w:val="lv-LV"/>
              </w:rPr>
            </w:pPr>
            <w:r w:rsidRPr="00197F9D">
              <w:rPr>
                <w:rFonts w:ascii="Times New Roman" w:hAnsi="Times New Roman"/>
                <w:sz w:val="24"/>
                <w:szCs w:val="24"/>
                <w:lang w:val="lv-LV"/>
              </w:rPr>
              <w:t>3. Dabaszinātņu kabinetu aprīkojums</w:t>
            </w:r>
          </w:p>
        </w:tc>
      </w:tr>
      <w:tr w:rsidR="00C606D5" w:rsidRPr="00147337" w14:paraId="52B39FB2" w14:textId="77777777" w:rsidTr="00200E26">
        <w:trPr>
          <w:gridAfter w:val="2"/>
          <w:wAfter w:w="24" w:type="dxa"/>
        </w:trPr>
        <w:tc>
          <w:tcPr>
            <w:tcW w:w="2916" w:type="dxa"/>
            <w:vAlign w:val="bottom"/>
          </w:tcPr>
          <w:p w14:paraId="415BEB81" w14:textId="77777777" w:rsidR="00C606D5" w:rsidRPr="00197F9D" w:rsidRDefault="00C606D5" w:rsidP="005077FE">
            <w:pPr>
              <w:rPr>
                <w:rFonts w:ascii="Times New Roman" w:hAnsi="Times New Roman"/>
                <w:sz w:val="24"/>
                <w:szCs w:val="24"/>
                <w:lang w:val="lv-LV"/>
              </w:rPr>
            </w:pPr>
            <w:r w:rsidRPr="00197F9D">
              <w:rPr>
                <w:rFonts w:ascii="Times New Roman" w:hAnsi="Times New Roman"/>
                <w:sz w:val="24"/>
                <w:szCs w:val="24"/>
                <w:lang w:val="lv-LV"/>
              </w:rPr>
              <w:t>IT, programmatūras un  laboratorijas aprīkojums</w:t>
            </w:r>
          </w:p>
        </w:tc>
        <w:tc>
          <w:tcPr>
            <w:tcW w:w="1697" w:type="dxa"/>
            <w:vAlign w:val="center"/>
          </w:tcPr>
          <w:p w14:paraId="7E668D53"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8 000</w:t>
            </w:r>
          </w:p>
        </w:tc>
        <w:tc>
          <w:tcPr>
            <w:tcW w:w="1519" w:type="dxa"/>
            <w:vAlign w:val="center"/>
          </w:tcPr>
          <w:p w14:paraId="3F48A4B6"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VB, PI</w:t>
            </w:r>
          </w:p>
        </w:tc>
        <w:tc>
          <w:tcPr>
            <w:tcW w:w="1556" w:type="dxa"/>
            <w:vAlign w:val="center"/>
          </w:tcPr>
          <w:p w14:paraId="60E3A1D2" w14:textId="77777777" w:rsidR="00C606D5" w:rsidRPr="00197F9D"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2021. – 2022.</w:t>
            </w:r>
          </w:p>
        </w:tc>
        <w:tc>
          <w:tcPr>
            <w:tcW w:w="1830" w:type="dxa"/>
            <w:vAlign w:val="center"/>
          </w:tcPr>
          <w:p w14:paraId="17C3EEFA" w14:textId="77777777" w:rsidR="00C606D5" w:rsidRPr="00147337" w:rsidRDefault="00C606D5" w:rsidP="00550CC5">
            <w:pPr>
              <w:jc w:val="center"/>
              <w:rPr>
                <w:rFonts w:ascii="Times New Roman" w:hAnsi="Times New Roman"/>
                <w:sz w:val="24"/>
                <w:szCs w:val="24"/>
                <w:lang w:val="lv-LV"/>
              </w:rPr>
            </w:pPr>
            <w:r w:rsidRPr="00197F9D">
              <w:rPr>
                <w:rFonts w:ascii="Times New Roman" w:hAnsi="Times New Roman"/>
                <w:sz w:val="24"/>
                <w:szCs w:val="24"/>
                <w:lang w:val="lv-LV"/>
              </w:rPr>
              <w:t>7-10%</w:t>
            </w:r>
          </w:p>
        </w:tc>
      </w:tr>
      <w:tr w:rsidR="002A5BEB" w:rsidRPr="00A62DE9" w14:paraId="798C9A66" w14:textId="77777777" w:rsidTr="00C7412F">
        <w:trPr>
          <w:gridAfter w:val="2"/>
          <w:wAfter w:w="24" w:type="dxa"/>
        </w:trPr>
        <w:tc>
          <w:tcPr>
            <w:tcW w:w="9518" w:type="dxa"/>
            <w:gridSpan w:val="5"/>
            <w:vAlign w:val="bottom"/>
          </w:tcPr>
          <w:p w14:paraId="00A5F3F4" w14:textId="4F5E40A4" w:rsidR="002A5BEB" w:rsidRPr="00A62DE9" w:rsidRDefault="002A5BEB" w:rsidP="00DF2C1F">
            <w:pPr>
              <w:spacing w:before="120" w:after="120"/>
              <w:jc w:val="center"/>
              <w:rPr>
                <w:rFonts w:ascii="Times New Roman" w:hAnsi="Times New Roman"/>
                <w:sz w:val="24"/>
                <w:szCs w:val="24"/>
              </w:rPr>
            </w:pPr>
            <w:r w:rsidRPr="00A62DE9">
              <w:rPr>
                <w:rFonts w:ascii="Times New Roman" w:eastAsia="Times New Roman" w:hAnsi="Times New Roman"/>
                <w:b/>
                <w:sz w:val="28"/>
                <w:szCs w:val="28"/>
                <w:lang w:val="lv-LV"/>
              </w:rPr>
              <w:t>Uzturēšanas izmaksas veiktajiem ieguldījumiem</w:t>
            </w:r>
          </w:p>
        </w:tc>
      </w:tr>
      <w:tr w:rsidR="002A5BEB" w:rsidRPr="00A62DE9" w14:paraId="03E11F88" w14:textId="77777777" w:rsidTr="00355C5E">
        <w:trPr>
          <w:gridAfter w:val="2"/>
          <w:wAfter w:w="24" w:type="dxa"/>
        </w:trPr>
        <w:tc>
          <w:tcPr>
            <w:tcW w:w="2916" w:type="dxa"/>
            <w:vAlign w:val="center"/>
          </w:tcPr>
          <w:p w14:paraId="25771C19" w14:textId="6F65362E"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Nekustāmā īpašuma objekta izmantošanas veids</w:t>
            </w:r>
          </w:p>
        </w:tc>
        <w:tc>
          <w:tcPr>
            <w:tcW w:w="1697" w:type="dxa"/>
            <w:vAlign w:val="center"/>
          </w:tcPr>
          <w:p w14:paraId="657DB39C" w14:textId="18DC7A73"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Veiktie ieguldījumi (EUR)</w:t>
            </w:r>
          </w:p>
        </w:tc>
        <w:tc>
          <w:tcPr>
            <w:tcW w:w="1519" w:type="dxa"/>
            <w:vAlign w:val="center"/>
          </w:tcPr>
          <w:p w14:paraId="5D524B71" w14:textId="77777777"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Finanšu avoti</w:t>
            </w:r>
          </w:p>
          <w:p w14:paraId="39251AB3" w14:textId="77777777"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ES – ES fondi</w:t>
            </w:r>
          </w:p>
          <w:p w14:paraId="5F7E070A" w14:textId="77777777"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VB – valsts budžets</w:t>
            </w:r>
          </w:p>
          <w:p w14:paraId="4E9AB122" w14:textId="00E0E573"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PI – pašu ieņēmumi</w:t>
            </w:r>
          </w:p>
        </w:tc>
        <w:tc>
          <w:tcPr>
            <w:tcW w:w="1556" w:type="dxa"/>
            <w:vAlign w:val="center"/>
          </w:tcPr>
          <w:p w14:paraId="1F8A341A" w14:textId="4ECF25F2"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Ieguldījumu periods</w:t>
            </w:r>
          </w:p>
        </w:tc>
        <w:tc>
          <w:tcPr>
            <w:tcW w:w="1830" w:type="dxa"/>
            <w:vAlign w:val="center"/>
          </w:tcPr>
          <w:p w14:paraId="13FD9F9E" w14:textId="7BEFA574" w:rsidR="002A5BEB" w:rsidRPr="00A62DE9" w:rsidRDefault="002A5BEB" w:rsidP="00355C5E">
            <w:pPr>
              <w:jc w:val="center"/>
              <w:rPr>
                <w:rFonts w:ascii="Times New Roman" w:hAnsi="Times New Roman"/>
                <w:b/>
                <w:bCs/>
                <w:sz w:val="24"/>
                <w:szCs w:val="24"/>
                <w:lang w:val="lv-LV"/>
              </w:rPr>
            </w:pPr>
            <w:r w:rsidRPr="00A62DE9">
              <w:rPr>
                <w:rFonts w:ascii="Times New Roman" w:hAnsi="Times New Roman"/>
                <w:b/>
                <w:bCs/>
                <w:sz w:val="24"/>
                <w:szCs w:val="24"/>
                <w:lang w:val="lv-LV"/>
              </w:rPr>
              <w:t>Pēcuzraudzības periodā nepieciešamās uzturēšanas izmaksas gadā (%)</w:t>
            </w:r>
          </w:p>
        </w:tc>
      </w:tr>
      <w:tr w:rsidR="002A5BEB" w:rsidRPr="00A62DE9" w14:paraId="1DBF6B96" w14:textId="77777777" w:rsidTr="00A05C36">
        <w:trPr>
          <w:gridAfter w:val="2"/>
          <w:wAfter w:w="24" w:type="dxa"/>
        </w:trPr>
        <w:tc>
          <w:tcPr>
            <w:tcW w:w="2916" w:type="dxa"/>
            <w:vAlign w:val="center"/>
          </w:tcPr>
          <w:p w14:paraId="6D063D98" w14:textId="6293619C" w:rsidR="002A5BEB" w:rsidRPr="00A62DE9" w:rsidRDefault="002A5BEB" w:rsidP="00A05C36">
            <w:pPr>
              <w:jc w:val="center"/>
              <w:rPr>
                <w:rFonts w:ascii="Times New Roman" w:hAnsi="Times New Roman"/>
                <w:b/>
                <w:bCs/>
                <w:sz w:val="24"/>
                <w:szCs w:val="24"/>
                <w:lang w:val="lv-LV"/>
              </w:rPr>
            </w:pPr>
            <w:r w:rsidRPr="00A62DE9">
              <w:rPr>
                <w:rFonts w:ascii="Times New Roman" w:hAnsi="Times New Roman"/>
                <w:sz w:val="24"/>
                <w:szCs w:val="24"/>
                <w:lang w:val="lv-LV"/>
              </w:rPr>
              <w:t>Dienesta viesnīca</w:t>
            </w:r>
          </w:p>
        </w:tc>
        <w:tc>
          <w:tcPr>
            <w:tcW w:w="1697" w:type="dxa"/>
            <w:vAlign w:val="center"/>
          </w:tcPr>
          <w:p w14:paraId="2375E6D5" w14:textId="4B148047" w:rsidR="002A5BEB" w:rsidRPr="00A62DE9" w:rsidRDefault="002A5BEB" w:rsidP="00A05C36">
            <w:pPr>
              <w:jc w:val="center"/>
              <w:rPr>
                <w:rFonts w:ascii="Times New Roman" w:hAnsi="Times New Roman"/>
                <w:b/>
                <w:bCs/>
                <w:sz w:val="24"/>
                <w:szCs w:val="24"/>
                <w:lang w:val="lv-LV"/>
              </w:rPr>
            </w:pPr>
            <w:r w:rsidRPr="00A62DE9">
              <w:rPr>
                <w:rFonts w:ascii="Times New Roman" w:hAnsi="Times New Roman"/>
                <w:sz w:val="24"/>
                <w:szCs w:val="24"/>
                <w:lang w:val="lv-LV"/>
              </w:rPr>
              <w:t>3 274 142</w:t>
            </w:r>
          </w:p>
        </w:tc>
        <w:tc>
          <w:tcPr>
            <w:tcW w:w="1519" w:type="dxa"/>
            <w:vAlign w:val="center"/>
          </w:tcPr>
          <w:p w14:paraId="7D254188" w14:textId="6C89FF21" w:rsidR="002A5BEB" w:rsidRPr="00A62DE9" w:rsidRDefault="002A5BEB" w:rsidP="00A05C36">
            <w:pPr>
              <w:jc w:val="center"/>
              <w:rPr>
                <w:rFonts w:ascii="Times New Roman" w:hAnsi="Times New Roman"/>
                <w:b/>
                <w:bCs/>
                <w:sz w:val="24"/>
                <w:szCs w:val="24"/>
                <w:lang w:val="lv-LV"/>
              </w:rPr>
            </w:pPr>
            <w:r w:rsidRPr="00A62DE9">
              <w:rPr>
                <w:rFonts w:ascii="Times New Roman" w:hAnsi="Times New Roman"/>
                <w:sz w:val="24"/>
                <w:szCs w:val="24"/>
                <w:lang w:val="lv-LV"/>
              </w:rPr>
              <w:t>ES/VB</w:t>
            </w:r>
          </w:p>
        </w:tc>
        <w:tc>
          <w:tcPr>
            <w:tcW w:w="1556" w:type="dxa"/>
            <w:vAlign w:val="center"/>
          </w:tcPr>
          <w:p w14:paraId="050D7EF1" w14:textId="6070201C" w:rsidR="002A5BEB" w:rsidRPr="00A62DE9" w:rsidRDefault="002A5BEB" w:rsidP="00A05C36">
            <w:pPr>
              <w:jc w:val="center"/>
              <w:rPr>
                <w:rFonts w:ascii="Times New Roman" w:hAnsi="Times New Roman"/>
                <w:sz w:val="24"/>
                <w:szCs w:val="24"/>
                <w:lang w:val="lv-LV"/>
              </w:rPr>
            </w:pPr>
            <w:r w:rsidRPr="00A62DE9">
              <w:rPr>
                <w:rFonts w:ascii="Times New Roman" w:hAnsi="Times New Roman"/>
                <w:sz w:val="24"/>
                <w:szCs w:val="24"/>
                <w:lang w:val="lv-LV"/>
              </w:rPr>
              <w:t>Renovēta</w:t>
            </w:r>
          </w:p>
          <w:p w14:paraId="194FFB8A" w14:textId="488CAA10" w:rsidR="002A5BEB" w:rsidRPr="00A62DE9" w:rsidRDefault="002A5BEB" w:rsidP="00A05C36">
            <w:pPr>
              <w:jc w:val="center"/>
              <w:rPr>
                <w:rFonts w:ascii="Times New Roman" w:hAnsi="Times New Roman"/>
                <w:b/>
                <w:bCs/>
                <w:sz w:val="24"/>
                <w:szCs w:val="24"/>
                <w:lang w:val="lv-LV"/>
              </w:rPr>
            </w:pPr>
            <w:r w:rsidRPr="00A62DE9">
              <w:rPr>
                <w:rFonts w:ascii="Times New Roman" w:hAnsi="Times New Roman"/>
                <w:sz w:val="24"/>
                <w:szCs w:val="24"/>
                <w:lang w:val="lv-LV"/>
              </w:rPr>
              <w:t>2013. – 2015.</w:t>
            </w:r>
          </w:p>
        </w:tc>
        <w:tc>
          <w:tcPr>
            <w:tcW w:w="1830" w:type="dxa"/>
            <w:vAlign w:val="center"/>
          </w:tcPr>
          <w:p w14:paraId="2C719DCC" w14:textId="5B474B9B" w:rsidR="002A5BEB" w:rsidRPr="00A62DE9" w:rsidRDefault="005E663E" w:rsidP="00A05C36">
            <w:pPr>
              <w:jc w:val="center"/>
              <w:rPr>
                <w:rFonts w:ascii="Times New Roman" w:hAnsi="Times New Roman"/>
                <w:b/>
                <w:bCs/>
                <w:sz w:val="24"/>
                <w:szCs w:val="24"/>
                <w:lang w:val="lv-LV"/>
              </w:rPr>
            </w:pPr>
            <w:r w:rsidRPr="00A62DE9">
              <w:rPr>
                <w:rFonts w:ascii="Times New Roman" w:hAnsi="Times New Roman"/>
                <w:b/>
                <w:bCs/>
                <w:sz w:val="24"/>
                <w:szCs w:val="24"/>
                <w:lang w:val="lv-LV"/>
              </w:rPr>
              <w:t>1-2%</w:t>
            </w:r>
          </w:p>
        </w:tc>
      </w:tr>
      <w:tr w:rsidR="005E663E" w:rsidRPr="00A62DE9" w14:paraId="6F16D781" w14:textId="77777777" w:rsidTr="00A05C36">
        <w:trPr>
          <w:gridAfter w:val="2"/>
          <w:wAfter w:w="24" w:type="dxa"/>
        </w:trPr>
        <w:tc>
          <w:tcPr>
            <w:tcW w:w="2916" w:type="dxa"/>
            <w:vAlign w:val="center"/>
          </w:tcPr>
          <w:p w14:paraId="2C078A4B" w14:textId="2987C390"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Skolas ēka</w:t>
            </w:r>
          </w:p>
        </w:tc>
        <w:tc>
          <w:tcPr>
            <w:tcW w:w="1697" w:type="dxa"/>
            <w:vAlign w:val="center"/>
          </w:tcPr>
          <w:p w14:paraId="38512D3F" w14:textId="58663544"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4 906 292</w:t>
            </w:r>
          </w:p>
        </w:tc>
        <w:tc>
          <w:tcPr>
            <w:tcW w:w="1519" w:type="dxa"/>
            <w:vAlign w:val="center"/>
          </w:tcPr>
          <w:p w14:paraId="1D41A71A" w14:textId="64165641"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47F7F2AD" w14:textId="57650420" w:rsidR="005E663E" w:rsidRPr="00A62DE9" w:rsidRDefault="005E663E" w:rsidP="00A05C36">
            <w:pPr>
              <w:jc w:val="center"/>
              <w:rPr>
                <w:rFonts w:ascii="Times New Roman" w:hAnsi="Times New Roman"/>
                <w:sz w:val="24"/>
                <w:szCs w:val="24"/>
                <w:lang w:val="lv-LV"/>
              </w:rPr>
            </w:pPr>
            <w:r w:rsidRPr="00A62DE9">
              <w:rPr>
                <w:rFonts w:ascii="Times New Roman" w:hAnsi="Times New Roman"/>
                <w:sz w:val="24"/>
                <w:szCs w:val="24"/>
                <w:lang w:val="lv-LV"/>
              </w:rPr>
              <w:t>Renovēta</w:t>
            </w:r>
          </w:p>
          <w:p w14:paraId="7AB4426B" w14:textId="0E25A261"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2013. – 2015.</w:t>
            </w:r>
          </w:p>
        </w:tc>
        <w:tc>
          <w:tcPr>
            <w:tcW w:w="1830" w:type="dxa"/>
            <w:vAlign w:val="center"/>
          </w:tcPr>
          <w:p w14:paraId="706508FD" w14:textId="52309A22"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1-2%</w:t>
            </w:r>
          </w:p>
        </w:tc>
      </w:tr>
      <w:tr w:rsidR="005E663E" w:rsidRPr="00A62DE9" w14:paraId="4EC8354C" w14:textId="77777777" w:rsidTr="00A05C36">
        <w:trPr>
          <w:gridAfter w:val="2"/>
          <w:wAfter w:w="24" w:type="dxa"/>
        </w:trPr>
        <w:tc>
          <w:tcPr>
            <w:tcW w:w="2916" w:type="dxa"/>
            <w:vAlign w:val="center"/>
          </w:tcPr>
          <w:p w14:paraId="2F2325EB" w14:textId="54D31A4F"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Jaunbūve "Autotransports"</w:t>
            </w:r>
          </w:p>
        </w:tc>
        <w:tc>
          <w:tcPr>
            <w:tcW w:w="1697" w:type="dxa"/>
            <w:vAlign w:val="center"/>
          </w:tcPr>
          <w:p w14:paraId="72726656" w14:textId="41A535F2"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900 307</w:t>
            </w:r>
          </w:p>
        </w:tc>
        <w:tc>
          <w:tcPr>
            <w:tcW w:w="1519" w:type="dxa"/>
            <w:vAlign w:val="center"/>
          </w:tcPr>
          <w:p w14:paraId="29CCD366" w14:textId="7A13584E"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31D6C819" w14:textId="595C1112"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Uzcelta 2015.</w:t>
            </w:r>
          </w:p>
        </w:tc>
        <w:tc>
          <w:tcPr>
            <w:tcW w:w="1830" w:type="dxa"/>
            <w:vAlign w:val="center"/>
          </w:tcPr>
          <w:p w14:paraId="17C72AF8" w14:textId="4F9667A7"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w:t>
            </w:r>
          </w:p>
        </w:tc>
      </w:tr>
      <w:tr w:rsidR="005E663E" w:rsidRPr="00A62DE9" w14:paraId="088ACF9A" w14:textId="77777777" w:rsidTr="00A05C36">
        <w:trPr>
          <w:gridAfter w:val="2"/>
          <w:wAfter w:w="24" w:type="dxa"/>
        </w:trPr>
        <w:tc>
          <w:tcPr>
            <w:tcW w:w="2916" w:type="dxa"/>
            <w:vAlign w:val="center"/>
          </w:tcPr>
          <w:p w14:paraId="6F0C2755" w14:textId="6755DCCF"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Jaunbūve "Būvdarbi"</w:t>
            </w:r>
          </w:p>
        </w:tc>
        <w:tc>
          <w:tcPr>
            <w:tcW w:w="1697" w:type="dxa"/>
            <w:vAlign w:val="center"/>
          </w:tcPr>
          <w:p w14:paraId="404DDE0B" w14:textId="6404EBEE"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740 014</w:t>
            </w:r>
          </w:p>
        </w:tc>
        <w:tc>
          <w:tcPr>
            <w:tcW w:w="1519" w:type="dxa"/>
            <w:vAlign w:val="center"/>
          </w:tcPr>
          <w:p w14:paraId="064C10B6" w14:textId="2BDBF788"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2F29B8E3" w14:textId="3C07CA63"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Uzcelta 2015.</w:t>
            </w:r>
          </w:p>
        </w:tc>
        <w:tc>
          <w:tcPr>
            <w:tcW w:w="1830" w:type="dxa"/>
            <w:vAlign w:val="center"/>
          </w:tcPr>
          <w:p w14:paraId="6EA69ABA" w14:textId="703C3129"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w:t>
            </w:r>
          </w:p>
        </w:tc>
      </w:tr>
      <w:tr w:rsidR="005E663E" w:rsidRPr="00A62DE9" w14:paraId="58A52DC7" w14:textId="77777777" w:rsidTr="00A05C36">
        <w:trPr>
          <w:gridAfter w:val="2"/>
          <w:wAfter w:w="24" w:type="dxa"/>
        </w:trPr>
        <w:tc>
          <w:tcPr>
            <w:tcW w:w="2916" w:type="dxa"/>
            <w:vAlign w:val="center"/>
          </w:tcPr>
          <w:p w14:paraId="436B3214" w14:textId="02008BD0"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Inženierbūves</w:t>
            </w:r>
          </w:p>
        </w:tc>
        <w:tc>
          <w:tcPr>
            <w:tcW w:w="1697" w:type="dxa"/>
            <w:vAlign w:val="center"/>
          </w:tcPr>
          <w:p w14:paraId="026D1145" w14:textId="6A006AD9"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1 413 373</w:t>
            </w:r>
          </w:p>
        </w:tc>
        <w:tc>
          <w:tcPr>
            <w:tcW w:w="1519" w:type="dxa"/>
            <w:vAlign w:val="center"/>
          </w:tcPr>
          <w:p w14:paraId="2D3C3C0A" w14:textId="2D100132"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5A0A9708" w14:textId="11EC128E" w:rsidR="005E663E" w:rsidRPr="00A62DE9" w:rsidRDefault="005E663E" w:rsidP="00A05C36">
            <w:pPr>
              <w:jc w:val="center"/>
              <w:rPr>
                <w:rFonts w:ascii="Times New Roman" w:hAnsi="Times New Roman"/>
                <w:sz w:val="24"/>
                <w:szCs w:val="24"/>
                <w:lang w:val="lv-LV"/>
              </w:rPr>
            </w:pPr>
            <w:r w:rsidRPr="00A62DE9">
              <w:rPr>
                <w:rFonts w:ascii="Times New Roman" w:hAnsi="Times New Roman"/>
                <w:sz w:val="24"/>
                <w:szCs w:val="24"/>
                <w:lang w:val="lv-LV"/>
              </w:rPr>
              <w:t>Uzceltas</w:t>
            </w:r>
          </w:p>
          <w:p w14:paraId="7AD81968" w14:textId="28909C37"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2013. – 2015.</w:t>
            </w:r>
          </w:p>
        </w:tc>
        <w:tc>
          <w:tcPr>
            <w:tcW w:w="1830" w:type="dxa"/>
            <w:vAlign w:val="center"/>
          </w:tcPr>
          <w:p w14:paraId="4F53B074" w14:textId="64351A62"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w:t>
            </w:r>
          </w:p>
        </w:tc>
      </w:tr>
      <w:tr w:rsidR="005E663E" w:rsidRPr="00A62DE9" w14:paraId="17E43E4A" w14:textId="77777777" w:rsidTr="00A05C36">
        <w:trPr>
          <w:gridAfter w:val="2"/>
          <w:wAfter w:w="24" w:type="dxa"/>
        </w:trPr>
        <w:tc>
          <w:tcPr>
            <w:tcW w:w="2916" w:type="dxa"/>
            <w:vAlign w:val="center"/>
          </w:tcPr>
          <w:p w14:paraId="1DEF9449" w14:textId="3297F365"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Infrastruktūra</w:t>
            </w:r>
          </w:p>
        </w:tc>
        <w:tc>
          <w:tcPr>
            <w:tcW w:w="1697" w:type="dxa"/>
            <w:vAlign w:val="center"/>
          </w:tcPr>
          <w:p w14:paraId="0B18885E" w14:textId="0A613B84"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698 841</w:t>
            </w:r>
          </w:p>
        </w:tc>
        <w:tc>
          <w:tcPr>
            <w:tcW w:w="1519" w:type="dxa"/>
            <w:vAlign w:val="center"/>
          </w:tcPr>
          <w:p w14:paraId="47343B71" w14:textId="4F34F7EA"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39D927DB" w14:textId="4EC5C086"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Uzcelta 2015.</w:t>
            </w:r>
          </w:p>
        </w:tc>
        <w:tc>
          <w:tcPr>
            <w:tcW w:w="1830" w:type="dxa"/>
            <w:vAlign w:val="center"/>
          </w:tcPr>
          <w:p w14:paraId="5ADAD32D" w14:textId="30A9E1B7"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0,5%</w:t>
            </w:r>
          </w:p>
        </w:tc>
      </w:tr>
      <w:tr w:rsidR="005E663E" w:rsidRPr="00A62DE9" w14:paraId="2BA2A123" w14:textId="77777777" w:rsidTr="00A05C36">
        <w:trPr>
          <w:gridAfter w:val="2"/>
          <w:wAfter w:w="24" w:type="dxa"/>
        </w:trPr>
        <w:tc>
          <w:tcPr>
            <w:tcW w:w="2916" w:type="dxa"/>
            <w:vAlign w:val="center"/>
          </w:tcPr>
          <w:p w14:paraId="70F6135F" w14:textId="2F084790"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Sporta zāle</w:t>
            </w:r>
          </w:p>
        </w:tc>
        <w:tc>
          <w:tcPr>
            <w:tcW w:w="1697" w:type="dxa"/>
            <w:vAlign w:val="center"/>
          </w:tcPr>
          <w:p w14:paraId="2B5222AB" w14:textId="6BAE243F"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1 219 489</w:t>
            </w:r>
          </w:p>
        </w:tc>
        <w:tc>
          <w:tcPr>
            <w:tcW w:w="1519" w:type="dxa"/>
            <w:vAlign w:val="center"/>
          </w:tcPr>
          <w:p w14:paraId="0908B70B" w14:textId="12B162ED"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2E62C7F6" w14:textId="1377A6A7"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Uzcelta 2020.</w:t>
            </w:r>
          </w:p>
        </w:tc>
        <w:tc>
          <w:tcPr>
            <w:tcW w:w="1830" w:type="dxa"/>
            <w:vAlign w:val="center"/>
          </w:tcPr>
          <w:p w14:paraId="1E9DED3B" w14:textId="652B8458"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w:t>
            </w:r>
          </w:p>
        </w:tc>
      </w:tr>
      <w:tr w:rsidR="005E663E" w:rsidRPr="00A62DE9" w14:paraId="52F585E3" w14:textId="77777777" w:rsidTr="00A05C36">
        <w:trPr>
          <w:gridAfter w:val="2"/>
          <w:wAfter w:w="24" w:type="dxa"/>
        </w:trPr>
        <w:tc>
          <w:tcPr>
            <w:tcW w:w="2916" w:type="dxa"/>
            <w:vAlign w:val="center"/>
          </w:tcPr>
          <w:p w14:paraId="33D2E151" w14:textId="643748A9"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Inženierbūves</w:t>
            </w:r>
          </w:p>
        </w:tc>
        <w:tc>
          <w:tcPr>
            <w:tcW w:w="1697" w:type="dxa"/>
            <w:vAlign w:val="center"/>
          </w:tcPr>
          <w:p w14:paraId="3C1A9D91" w14:textId="37EB5A7B"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421 354</w:t>
            </w:r>
          </w:p>
        </w:tc>
        <w:tc>
          <w:tcPr>
            <w:tcW w:w="1519" w:type="dxa"/>
            <w:vAlign w:val="center"/>
          </w:tcPr>
          <w:p w14:paraId="641BA5E8" w14:textId="5AFAE76A"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668CB954" w14:textId="70412391" w:rsidR="005E663E" w:rsidRPr="00A62DE9" w:rsidRDefault="005E663E" w:rsidP="00A05C36">
            <w:pPr>
              <w:jc w:val="center"/>
              <w:rPr>
                <w:rFonts w:ascii="Times New Roman" w:hAnsi="Times New Roman"/>
                <w:sz w:val="24"/>
                <w:szCs w:val="24"/>
                <w:lang w:val="lv-LV"/>
              </w:rPr>
            </w:pPr>
            <w:r w:rsidRPr="00A62DE9">
              <w:rPr>
                <w:rFonts w:ascii="Times New Roman" w:hAnsi="Times New Roman"/>
                <w:sz w:val="24"/>
                <w:szCs w:val="24"/>
                <w:lang w:val="lv-LV"/>
              </w:rPr>
              <w:t>Uzcelta</w:t>
            </w:r>
          </w:p>
          <w:p w14:paraId="13B89425" w14:textId="0DFE55C9"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2019. – 2020.</w:t>
            </w:r>
          </w:p>
        </w:tc>
        <w:tc>
          <w:tcPr>
            <w:tcW w:w="1830" w:type="dxa"/>
            <w:vAlign w:val="center"/>
          </w:tcPr>
          <w:p w14:paraId="2B180145" w14:textId="6EAC3FDA"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0,5%</w:t>
            </w:r>
          </w:p>
        </w:tc>
      </w:tr>
      <w:tr w:rsidR="005E663E" w:rsidRPr="00A62DE9" w14:paraId="53BA14B4" w14:textId="77777777" w:rsidTr="00A05C36">
        <w:trPr>
          <w:gridAfter w:val="2"/>
          <w:wAfter w:w="24" w:type="dxa"/>
        </w:trPr>
        <w:tc>
          <w:tcPr>
            <w:tcW w:w="2916" w:type="dxa"/>
            <w:vAlign w:val="center"/>
          </w:tcPr>
          <w:p w14:paraId="49A8CF89" w14:textId="2C3AEC83"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Infrastruktūra</w:t>
            </w:r>
          </w:p>
        </w:tc>
        <w:tc>
          <w:tcPr>
            <w:tcW w:w="1697" w:type="dxa"/>
            <w:vAlign w:val="center"/>
          </w:tcPr>
          <w:p w14:paraId="6C2E89D1" w14:textId="6B903900"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96 459</w:t>
            </w:r>
          </w:p>
        </w:tc>
        <w:tc>
          <w:tcPr>
            <w:tcW w:w="1519" w:type="dxa"/>
            <w:vAlign w:val="center"/>
          </w:tcPr>
          <w:p w14:paraId="506A08F7" w14:textId="16E7A5EB"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4FD4F805" w14:textId="712DA6E8" w:rsidR="005E663E" w:rsidRPr="00A62DE9" w:rsidRDefault="005E663E" w:rsidP="00A05C36">
            <w:pPr>
              <w:jc w:val="center"/>
              <w:rPr>
                <w:rFonts w:ascii="Times New Roman" w:hAnsi="Times New Roman"/>
                <w:sz w:val="24"/>
                <w:szCs w:val="24"/>
                <w:lang w:val="lv-LV"/>
              </w:rPr>
            </w:pPr>
            <w:r w:rsidRPr="00A62DE9">
              <w:rPr>
                <w:rFonts w:ascii="Times New Roman" w:hAnsi="Times New Roman"/>
                <w:sz w:val="24"/>
                <w:szCs w:val="24"/>
                <w:lang w:val="lv-LV"/>
              </w:rPr>
              <w:t>Uzcelta</w:t>
            </w:r>
          </w:p>
          <w:p w14:paraId="0EE6D742" w14:textId="7F68F688"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2019. – 2020.</w:t>
            </w:r>
          </w:p>
        </w:tc>
        <w:tc>
          <w:tcPr>
            <w:tcW w:w="1830" w:type="dxa"/>
            <w:vAlign w:val="center"/>
          </w:tcPr>
          <w:p w14:paraId="48DCA531" w14:textId="6E6264AE"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1%</w:t>
            </w:r>
          </w:p>
        </w:tc>
      </w:tr>
      <w:tr w:rsidR="005E663E" w:rsidRPr="00197F9D" w14:paraId="61C78CDD" w14:textId="77777777" w:rsidTr="00A05C36">
        <w:trPr>
          <w:gridAfter w:val="2"/>
          <w:wAfter w:w="24" w:type="dxa"/>
        </w:trPr>
        <w:tc>
          <w:tcPr>
            <w:tcW w:w="2916" w:type="dxa"/>
            <w:vAlign w:val="center"/>
          </w:tcPr>
          <w:p w14:paraId="41B34279" w14:textId="6596E624" w:rsidR="005E663E" w:rsidRPr="00A62DE9" w:rsidRDefault="005E663E" w:rsidP="00A05C36">
            <w:pPr>
              <w:jc w:val="center"/>
              <w:rPr>
                <w:rFonts w:ascii="Times New Roman" w:hAnsi="Times New Roman"/>
                <w:b/>
                <w:bCs/>
                <w:sz w:val="24"/>
                <w:szCs w:val="24"/>
                <w:lang w:val="de-DE"/>
              </w:rPr>
            </w:pPr>
            <w:r w:rsidRPr="00A62DE9">
              <w:rPr>
                <w:rFonts w:ascii="Times New Roman" w:hAnsi="Times New Roman"/>
                <w:sz w:val="24"/>
                <w:szCs w:val="24"/>
                <w:lang w:val="lv-LV"/>
              </w:rPr>
              <w:t>Sporta infrastruktūra (āra trenažieru laukums)</w:t>
            </w:r>
          </w:p>
        </w:tc>
        <w:tc>
          <w:tcPr>
            <w:tcW w:w="1697" w:type="dxa"/>
            <w:vAlign w:val="center"/>
          </w:tcPr>
          <w:p w14:paraId="150A0250" w14:textId="78C6C11B"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10400</w:t>
            </w:r>
          </w:p>
        </w:tc>
        <w:tc>
          <w:tcPr>
            <w:tcW w:w="1519" w:type="dxa"/>
            <w:vAlign w:val="center"/>
          </w:tcPr>
          <w:p w14:paraId="3C076F2F" w14:textId="6D6C6C99"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ES/VB</w:t>
            </w:r>
          </w:p>
        </w:tc>
        <w:tc>
          <w:tcPr>
            <w:tcW w:w="1556" w:type="dxa"/>
            <w:vAlign w:val="center"/>
          </w:tcPr>
          <w:p w14:paraId="738F1DB8" w14:textId="7BEB12D4" w:rsidR="005E663E" w:rsidRPr="00A62DE9" w:rsidRDefault="005E663E" w:rsidP="00A05C36">
            <w:pPr>
              <w:jc w:val="center"/>
              <w:rPr>
                <w:rFonts w:ascii="Times New Roman" w:hAnsi="Times New Roman"/>
                <w:sz w:val="24"/>
                <w:szCs w:val="24"/>
                <w:lang w:val="lv-LV"/>
              </w:rPr>
            </w:pPr>
            <w:r w:rsidRPr="00A62DE9">
              <w:rPr>
                <w:rFonts w:ascii="Times New Roman" w:hAnsi="Times New Roman"/>
                <w:sz w:val="24"/>
                <w:szCs w:val="24"/>
                <w:lang w:val="lv-LV"/>
              </w:rPr>
              <w:t>Uzcelta</w:t>
            </w:r>
          </w:p>
          <w:p w14:paraId="044139CA" w14:textId="54740AA9" w:rsidR="005E663E" w:rsidRPr="00A62DE9" w:rsidRDefault="005E663E" w:rsidP="00A05C36">
            <w:pPr>
              <w:jc w:val="center"/>
              <w:rPr>
                <w:rFonts w:ascii="Times New Roman" w:hAnsi="Times New Roman"/>
                <w:b/>
                <w:bCs/>
                <w:sz w:val="24"/>
                <w:szCs w:val="24"/>
              </w:rPr>
            </w:pPr>
            <w:r w:rsidRPr="00A62DE9">
              <w:rPr>
                <w:rFonts w:ascii="Times New Roman" w:hAnsi="Times New Roman"/>
                <w:sz w:val="24"/>
                <w:szCs w:val="24"/>
                <w:lang w:val="lv-LV"/>
              </w:rPr>
              <w:t>2020. – 2021.</w:t>
            </w:r>
          </w:p>
        </w:tc>
        <w:tc>
          <w:tcPr>
            <w:tcW w:w="1830" w:type="dxa"/>
            <w:vAlign w:val="center"/>
          </w:tcPr>
          <w:p w14:paraId="5552BA72" w14:textId="5112736B" w:rsidR="005E663E" w:rsidRPr="00A62DE9" w:rsidRDefault="005E663E" w:rsidP="00A05C36">
            <w:pPr>
              <w:jc w:val="center"/>
              <w:rPr>
                <w:rFonts w:ascii="Times New Roman" w:hAnsi="Times New Roman"/>
                <w:b/>
                <w:bCs/>
                <w:sz w:val="24"/>
                <w:szCs w:val="24"/>
              </w:rPr>
            </w:pPr>
            <w:r w:rsidRPr="00A62DE9">
              <w:rPr>
                <w:rFonts w:ascii="Times New Roman" w:hAnsi="Times New Roman"/>
                <w:b/>
                <w:bCs/>
                <w:sz w:val="24"/>
                <w:szCs w:val="24"/>
                <w:lang w:val="lv-LV"/>
              </w:rPr>
              <w:t>0,2%</w:t>
            </w:r>
          </w:p>
        </w:tc>
      </w:tr>
    </w:tbl>
    <w:p w14:paraId="50025651" w14:textId="37F1A57B" w:rsidR="00C606D5" w:rsidRDefault="00C606D5" w:rsidP="00C606D5">
      <w:pPr>
        <w:spacing w:after="240" w:line="240" w:lineRule="auto"/>
        <w:ind w:left="992"/>
        <w:rPr>
          <w:rFonts w:ascii="Times New Roman" w:hAnsi="Times New Roman"/>
          <w:sz w:val="16"/>
          <w:szCs w:val="16"/>
        </w:rPr>
      </w:pPr>
    </w:p>
    <w:p w14:paraId="4C663A1F" w14:textId="08D09A52" w:rsidR="00792AF7" w:rsidRDefault="00792AF7">
      <w:pPr>
        <w:rPr>
          <w:rFonts w:ascii="Times New Roman" w:hAnsi="Times New Roman"/>
          <w:sz w:val="16"/>
          <w:szCs w:val="16"/>
        </w:rPr>
      </w:pPr>
      <w:r>
        <w:rPr>
          <w:rFonts w:ascii="Times New Roman" w:hAnsi="Times New Roman"/>
          <w:sz w:val="16"/>
          <w:szCs w:val="16"/>
        </w:rPr>
        <w:br w:type="page"/>
      </w:r>
    </w:p>
    <w:p w14:paraId="59B4EA0C" w14:textId="77777777" w:rsidR="00792AF7" w:rsidRDefault="00792AF7" w:rsidP="00C606D5">
      <w:pPr>
        <w:spacing w:after="240" w:line="240" w:lineRule="auto"/>
        <w:ind w:left="992"/>
        <w:rPr>
          <w:rFonts w:ascii="Times New Roman" w:hAnsi="Times New Roman"/>
          <w:sz w:val="16"/>
          <w:szCs w:val="16"/>
        </w:rPr>
        <w:sectPr w:rsidR="00792AF7" w:rsidSect="009541F4">
          <w:pgSz w:w="11906" w:h="16838"/>
          <w:pgMar w:top="851" w:right="1134" w:bottom="851" w:left="1134" w:header="709" w:footer="284" w:gutter="0"/>
          <w:cols w:space="708"/>
          <w:titlePg/>
          <w:docGrid w:linePitch="360"/>
        </w:sectPr>
      </w:pPr>
    </w:p>
    <w:p w14:paraId="7EFC00BA" w14:textId="08FC2812" w:rsidR="00792AF7" w:rsidRDefault="00792AF7" w:rsidP="00B17EB9">
      <w:pPr>
        <w:pStyle w:val="Heading2"/>
        <w:spacing w:after="240"/>
        <w:ind w:left="788" w:hanging="431"/>
      </w:pPr>
      <w:r>
        <w:lastRenderedPageBreak/>
        <w:t xml:space="preserve"> </w:t>
      </w:r>
      <w:bookmarkStart w:id="42" w:name="_Toc95834071"/>
      <w:r w:rsidRPr="00792AF7">
        <w:t>Plānotie ieguldījumi PII mācību vides infrastruktūrā</w:t>
      </w:r>
      <w:bookmarkEnd w:id="42"/>
    </w:p>
    <w:p w14:paraId="29D710AD" w14:textId="080EB1F5" w:rsidR="00792AF7" w:rsidRPr="00B17EB9" w:rsidRDefault="00792AF7" w:rsidP="00B17EB9">
      <w:pPr>
        <w:spacing w:after="0"/>
        <w:rPr>
          <w:rFonts w:ascii="Times New Roman" w:hAnsi="Times New Roman"/>
          <w:sz w:val="24"/>
          <w:szCs w:val="24"/>
        </w:rPr>
      </w:pPr>
      <w:r w:rsidRPr="00B17EB9">
        <w:rPr>
          <w:rFonts w:ascii="Times New Roman" w:hAnsi="Times New Roman"/>
          <w:b/>
          <w:bCs/>
          <w:color w:val="000000"/>
          <w:sz w:val="24"/>
          <w:szCs w:val="24"/>
        </w:rPr>
        <w:t>Nepieciešamie ieguldījumi PII mācību vides infrastruktūrā</w:t>
      </w:r>
      <w:r w:rsidR="00B17EB9">
        <w:rPr>
          <w:rFonts w:ascii="Times New Roman" w:hAnsi="Times New Roman"/>
          <w:b/>
          <w:bCs/>
          <w:color w:val="000000"/>
          <w:sz w:val="24"/>
          <w:szCs w:val="24"/>
        </w:rPr>
        <w:t>:</w:t>
      </w:r>
    </w:p>
    <w:tbl>
      <w:tblPr>
        <w:tblW w:w="15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004"/>
        <w:gridCol w:w="2592"/>
        <w:gridCol w:w="1461"/>
        <w:gridCol w:w="1443"/>
        <w:gridCol w:w="1758"/>
        <w:gridCol w:w="1390"/>
        <w:gridCol w:w="1487"/>
        <w:gridCol w:w="1162"/>
      </w:tblGrid>
      <w:tr w:rsidR="00AB49E3" w:rsidRPr="007428E7" w14:paraId="5BE7B420" w14:textId="77777777" w:rsidTr="006C4510">
        <w:tc>
          <w:tcPr>
            <w:tcW w:w="1857" w:type="dxa"/>
            <w:shd w:val="clear" w:color="auto" w:fill="auto"/>
          </w:tcPr>
          <w:p w14:paraId="51EB878E" w14:textId="77777777" w:rsidR="00AB49E3" w:rsidRPr="007428E7" w:rsidRDefault="00AB49E3" w:rsidP="006C4510">
            <w:pPr>
              <w:jc w:val="center"/>
              <w:rPr>
                <w:rFonts w:ascii="Times New Roman" w:hAnsi="Times New Roman"/>
                <w:sz w:val="20"/>
                <w:szCs w:val="20"/>
              </w:rPr>
            </w:pPr>
            <w:r w:rsidRPr="007428E7">
              <w:rPr>
                <w:rFonts w:ascii="Times New Roman" w:hAnsi="Times New Roman"/>
                <w:b/>
                <w:bCs/>
                <w:sz w:val="20"/>
                <w:szCs w:val="20"/>
              </w:rPr>
              <w:t>Esošās mācībām izmantojamās telpas</w:t>
            </w:r>
            <w:r w:rsidRPr="007428E7">
              <w:rPr>
                <w:rFonts w:ascii="Times New Roman" w:hAnsi="Times New Roman"/>
                <w:sz w:val="20"/>
                <w:szCs w:val="20"/>
              </w:rPr>
              <w:t xml:space="preserve"> (nepieciešamo uzlabojumu raksturojums, t. sk. ergonomiskas vides izveide, renovācija, rekonstrukcija, kopējā platība m2 u.c.)</w:t>
            </w:r>
          </w:p>
        </w:tc>
        <w:tc>
          <w:tcPr>
            <w:tcW w:w="2004" w:type="dxa"/>
            <w:shd w:val="clear" w:color="auto" w:fill="auto"/>
          </w:tcPr>
          <w:p w14:paraId="53BC37D0" w14:textId="77777777" w:rsidR="00AB49E3" w:rsidRPr="007428E7" w:rsidRDefault="00AB49E3" w:rsidP="006C4510">
            <w:pPr>
              <w:jc w:val="center"/>
              <w:rPr>
                <w:rFonts w:ascii="Times New Roman" w:hAnsi="Times New Roman"/>
                <w:sz w:val="20"/>
                <w:szCs w:val="20"/>
              </w:rPr>
            </w:pPr>
            <w:r w:rsidRPr="007428E7">
              <w:rPr>
                <w:rFonts w:ascii="Times New Roman" w:hAnsi="Times New Roman"/>
                <w:b/>
                <w:bCs/>
                <w:sz w:val="20"/>
                <w:szCs w:val="20"/>
              </w:rPr>
              <w:t>Dabaszinātņu kabinetu aprīkojuma raksturojums</w:t>
            </w:r>
            <w:r w:rsidRPr="007428E7">
              <w:rPr>
                <w:rFonts w:ascii="Times New Roman" w:hAnsi="Times New Roman"/>
                <w:sz w:val="20"/>
                <w:szCs w:val="20"/>
              </w:rPr>
              <w:t xml:space="preserve"> (nepieciešamo uzlabojumu raksturojums/saraksts, izvērtējot iepriekš veiktos ieguldījumus , (t.sk. materiāltehniskos līdzekļus, ierīces, piederumus, dabaszinātņu mācību priekšmetu apguvei nepieciešamo aprīkojumu u.c.), kā arī raksturojums un skaits attiecībā pret audzēkņu skaitu PII u.c.)</w:t>
            </w:r>
          </w:p>
        </w:tc>
        <w:tc>
          <w:tcPr>
            <w:tcW w:w="2592" w:type="dxa"/>
            <w:shd w:val="clear" w:color="auto" w:fill="auto"/>
          </w:tcPr>
          <w:p w14:paraId="76B60F9C" w14:textId="77777777" w:rsidR="00AB49E3" w:rsidRPr="007428E7" w:rsidRDefault="00AB49E3" w:rsidP="006C4510">
            <w:pPr>
              <w:jc w:val="center"/>
              <w:rPr>
                <w:rFonts w:ascii="Times New Roman" w:hAnsi="Times New Roman"/>
                <w:sz w:val="20"/>
                <w:szCs w:val="20"/>
              </w:rPr>
            </w:pPr>
            <w:r w:rsidRPr="007428E7">
              <w:rPr>
                <w:rFonts w:ascii="Times New Roman" w:hAnsi="Times New Roman"/>
                <w:b/>
                <w:bCs/>
                <w:sz w:val="20"/>
                <w:szCs w:val="20"/>
              </w:rPr>
              <w:t>Informācijas un komunikāciju tehnoloģijas</w:t>
            </w:r>
            <w:r w:rsidRPr="007428E7">
              <w:rPr>
                <w:rFonts w:ascii="Times New Roman" w:hAnsi="Times New Roman"/>
                <w:sz w:val="20"/>
                <w:szCs w:val="20"/>
              </w:rPr>
              <w:t xml:space="preserve"> (nepieciešamo uzlabojumu raksturojums, (t.sk. nepieciešamo IKT vienību – stacionāro datoru komplektu; portatīvo datoru; multimediju tehnikas; interaktīvo tāfeļu, interaktīvo galdu, WiFi, nepieciešamā IT aprīkojuma bibliotēkām . u.c raksturojums), skaits attiecībā pret audzēkņu skaitu PII u.c.)</w:t>
            </w:r>
          </w:p>
          <w:p w14:paraId="4181C6D6" w14:textId="77777777" w:rsidR="00AB49E3" w:rsidRPr="007428E7" w:rsidRDefault="00AB49E3" w:rsidP="006C4510">
            <w:pPr>
              <w:jc w:val="center"/>
              <w:rPr>
                <w:rFonts w:ascii="Times New Roman" w:hAnsi="Times New Roman"/>
                <w:sz w:val="20"/>
                <w:szCs w:val="20"/>
              </w:rPr>
            </w:pPr>
          </w:p>
          <w:p w14:paraId="2AB5E0A0" w14:textId="77777777" w:rsidR="00AB49E3" w:rsidRPr="007428E7" w:rsidRDefault="00AB49E3" w:rsidP="006C4510">
            <w:pPr>
              <w:rPr>
                <w:rFonts w:ascii="Times New Roman" w:hAnsi="Times New Roman"/>
                <w:sz w:val="20"/>
                <w:szCs w:val="20"/>
              </w:rPr>
            </w:pPr>
          </w:p>
        </w:tc>
        <w:tc>
          <w:tcPr>
            <w:tcW w:w="1461" w:type="dxa"/>
            <w:shd w:val="clear" w:color="auto" w:fill="auto"/>
          </w:tcPr>
          <w:p w14:paraId="1E772EA6" w14:textId="77777777" w:rsidR="00AB49E3" w:rsidRPr="007428E7" w:rsidRDefault="00AB49E3" w:rsidP="006C4510">
            <w:pPr>
              <w:jc w:val="center"/>
              <w:rPr>
                <w:rFonts w:ascii="Times New Roman" w:hAnsi="Times New Roman"/>
                <w:color w:val="000000"/>
                <w:sz w:val="20"/>
                <w:szCs w:val="20"/>
              </w:rPr>
            </w:pPr>
            <w:r w:rsidRPr="007428E7">
              <w:rPr>
                <w:rFonts w:ascii="Times New Roman" w:hAnsi="Times New Roman"/>
                <w:b/>
                <w:bCs/>
                <w:color w:val="000000"/>
                <w:sz w:val="20"/>
                <w:szCs w:val="20"/>
              </w:rPr>
              <w:t>Sporta infrastruktūra</w:t>
            </w:r>
            <w:r w:rsidRPr="007428E7">
              <w:rPr>
                <w:rFonts w:ascii="Times New Roman" w:hAnsi="Times New Roman"/>
                <w:color w:val="000000"/>
                <w:sz w:val="20"/>
                <w:szCs w:val="20"/>
              </w:rPr>
              <w:br/>
              <w:t xml:space="preserve">(nepieciešamo uzlabojumu raksturojums, norādot, kāda tipa sporta infrastruktūra ir nepieciešama, (t. sk. platība m2, plānotā noslodze u.c.)) </w:t>
            </w:r>
          </w:p>
        </w:tc>
        <w:tc>
          <w:tcPr>
            <w:tcW w:w="1443" w:type="dxa"/>
            <w:shd w:val="clear" w:color="auto" w:fill="auto"/>
          </w:tcPr>
          <w:p w14:paraId="5D454595" w14:textId="77777777" w:rsidR="00AB49E3" w:rsidRPr="007428E7" w:rsidRDefault="00AB49E3" w:rsidP="006C4510">
            <w:pPr>
              <w:jc w:val="center"/>
              <w:rPr>
                <w:rFonts w:ascii="Times New Roman" w:hAnsi="Times New Roman"/>
                <w:color w:val="000000"/>
                <w:sz w:val="20"/>
                <w:szCs w:val="20"/>
              </w:rPr>
            </w:pPr>
            <w:r w:rsidRPr="007428E7">
              <w:rPr>
                <w:rFonts w:ascii="Times New Roman" w:hAnsi="Times New Roman"/>
                <w:b/>
                <w:bCs/>
                <w:color w:val="000000"/>
                <w:sz w:val="20"/>
                <w:szCs w:val="20"/>
              </w:rPr>
              <w:t>Dienesta viesnīca</w:t>
            </w:r>
            <w:r w:rsidRPr="007428E7">
              <w:rPr>
                <w:rFonts w:ascii="Times New Roman" w:hAnsi="Times New Roman"/>
                <w:color w:val="000000"/>
                <w:sz w:val="20"/>
                <w:szCs w:val="20"/>
              </w:rPr>
              <w:br/>
              <w:t>(nepieciešamo uzlabojumu raksturojums, t. sk. ietilpība – plānoto gultas vietu skaits, m2,  aprīkojums u.c.)</w:t>
            </w:r>
          </w:p>
        </w:tc>
        <w:tc>
          <w:tcPr>
            <w:tcW w:w="1758" w:type="dxa"/>
            <w:shd w:val="clear" w:color="auto" w:fill="auto"/>
          </w:tcPr>
          <w:p w14:paraId="458B5692" w14:textId="77777777" w:rsidR="00AB49E3" w:rsidRPr="007428E7" w:rsidRDefault="00AB49E3" w:rsidP="006C4510">
            <w:pPr>
              <w:jc w:val="center"/>
              <w:rPr>
                <w:rFonts w:ascii="Times New Roman" w:hAnsi="Times New Roman"/>
                <w:color w:val="000000"/>
                <w:sz w:val="20"/>
                <w:szCs w:val="20"/>
              </w:rPr>
            </w:pPr>
            <w:r w:rsidRPr="007428E7">
              <w:rPr>
                <w:rFonts w:ascii="Times New Roman" w:hAnsi="Times New Roman"/>
                <w:b/>
                <w:bCs/>
                <w:color w:val="000000"/>
                <w:sz w:val="20"/>
                <w:szCs w:val="20"/>
              </w:rPr>
              <w:t>Jaunas infrastruktūras izveide jaunām profesionālās izglītības programmām</w:t>
            </w:r>
            <w:r w:rsidRPr="007428E7">
              <w:rPr>
                <w:rFonts w:ascii="Times New Roman" w:hAnsi="Times New Roman"/>
                <w:color w:val="000000"/>
                <w:sz w:val="20"/>
                <w:szCs w:val="20"/>
              </w:rPr>
              <w:br/>
              <w:t>(nepieciešamo uzlabojumu raksturojums, pamatojums,  m2)</w:t>
            </w:r>
          </w:p>
        </w:tc>
        <w:tc>
          <w:tcPr>
            <w:tcW w:w="1390" w:type="dxa"/>
            <w:shd w:val="clear" w:color="auto" w:fill="auto"/>
          </w:tcPr>
          <w:p w14:paraId="0D84F908" w14:textId="77777777" w:rsidR="00AB49E3" w:rsidRPr="007428E7" w:rsidRDefault="00AB49E3" w:rsidP="006C4510">
            <w:pPr>
              <w:jc w:val="center"/>
              <w:rPr>
                <w:rFonts w:ascii="Times New Roman" w:hAnsi="Times New Roman"/>
                <w:color w:val="000000"/>
                <w:sz w:val="20"/>
                <w:szCs w:val="20"/>
              </w:rPr>
            </w:pPr>
            <w:r w:rsidRPr="007428E7">
              <w:rPr>
                <w:rFonts w:ascii="Times New Roman" w:hAnsi="Times New Roman"/>
                <w:b/>
                <w:bCs/>
                <w:color w:val="000000"/>
                <w:sz w:val="20"/>
                <w:szCs w:val="20"/>
              </w:rPr>
              <w:t xml:space="preserve">PII koplietošanas telpas </w:t>
            </w:r>
            <w:r w:rsidRPr="007428E7">
              <w:rPr>
                <w:rFonts w:ascii="Times New Roman" w:hAnsi="Times New Roman"/>
                <w:color w:val="000000"/>
                <w:sz w:val="20"/>
                <w:szCs w:val="20"/>
              </w:rPr>
              <w:t>(nepieciešamo uzlabojumu raksturojums, pamatojums,  m2)</w:t>
            </w:r>
          </w:p>
        </w:tc>
        <w:tc>
          <w:tcPr>
            <w:tcW w:w="1487" w:type="dxa"/>
            <w:shd w:val="clear" w:color="auto" w:fill="auto"/>
          </w:tcPr>
          <w:p w14:paraId="41526127" w14:textId="77777777" w:rsidR="00AB49E3" w:rsidRPr="007428E7" w:rsidRDefault="00AB49E3" w:rsidP="006C4510">
            <w:pPr>
              <w:jc w:val="center"/>
              <w:rPr>
                <w:rFonts w:ascii="Times New Roman" w:hAnsi="Times New Roman"/>
                <w:color w:val="000000"/>
                <w:sz w:val="20"/>
                <w:szCs w:val="20"/>
              </w:rPr>
            </w:pPr>
            <w:r w:rsidRPr="007428E7">
              <w:rPr>
                <w:rFonts w:ascii="Times New Roman" w:hAnsi="Times New Roman"/>
                <w:b/>
                <w:bCs/>
                <w:color w:val="000000"/>
                <w:sz w:val="20"/>
                <w:szCs w:val="20"/>
              </w:rPr>
              <w:t>Teritorijas labiekārtošana</w:t>
            </w:r>
            <w:r w:rsidRPr="007428E7">
              <w:rPr>
                <w:rFonts w:ascii="Times New Roman" w:hAnsi="Times New Roman"/>
                <w:color w:val="000000"/>
                <w:sz w:val="20"/>
                <w:szCs w:val="20"/>
              </w:rPr>
              <w:br/>
              <w:t>(nepieciešamo uzlabojumu raksturojums, pamatojums,  m2)</w:t>
            </w:r>
          </w:p>
        </w:tc>
        <w:tc>
          <w:tcPr>
            <w:tcW w:w="1162" w:type="dxa"/>
            <w:shd w:val="clear" w:color="auto" w:fill="auto"/>
          </w:tcPr>
          <w:p w14:paraId="1065E652" w14:textId="77777777" w:rsidR="00AB49E3" w:rsidRPr="007428E7" w:rsidRDefault="00AB49E3" w:rsidP="006C4510">
            <w:pPr>
              <w:jc w:val="center"/>
              <w:rPr>
                <w:rFonts w:ascii="Times New Roman" w:hAnsi="Times New Roman"/>
                <w:sz w:val="20"/>
              </w:rPr>
            </w:pPr>
            <w:r w:rsidRPr="007428E7">
              <w:rPr>
                <w:rFonts w:ascii="Times New Roman" w:hAnsi="Times New Roman"/>
                <w:sz w:val="20"/>
              </w:rPr>
              <w:t>Investīcijas EUR uz audzēkni</w:t>
            </w:r>
          </w:p>
          <w:p w14:paraId="30418067" w14:textId="77777777" w:rsidR="00AB49E3" w:rsidRPr="007428E7" w:rsidRDefault="00AB49E3" w:rsidP="006C4510">
            <w:pPr>
              <w:jc w:val="center"/>
              <w:rPr>
                <w:rFonts w:ascii="Times New Roman" w:hAnsi="Times New Roman"/>
                <w:sz w:val="20"/>
              </w:rPr>
            </w:pPr>
          </w:p>
        </w:tc>
      </w:tr>
      <w:tr w:rsidR="00AB49E3" w:rsidRPr="007428E7" w14:paraId="3723B360" w14:textId="77777777" w:rsidTr="006C4510">
        <w:tc>
          <w:tcPr>
            <w:tcW w:w="1857" w:type="dxa"/>
            <w:shd w:val="clear" w:color="auto" w:fill="auto"/>
          </w:tcPr>
          <w:p w14:paraId="62F61F1E" w14:textId="77777777" w:rsidR="00AB49E3" w:rsidRPr="007428E7" w:rsidRDefault="00AB49E3" w:rsidP="006C4510">
            <w:pPr>
              <w:jc w:val="center"/>
              <w:rPr>
                <w:rFonts w:ascii="Times New Roman" w:hAnsi="Times New Roman"/>
                <w:b/>
                <w:bCs/>
                <w:sz w:val="20"/>
                <w:szCs w:val="20"/>
              </w:rPr>
            </w:pPr>
            <w:r w:rsidRPr="007428E7">
              <w:rPr>
                <w:rFonts w:ascii="Times New Roman" w:hAnsi="Times New Roman"/>
                <w:sz w:val="20"/>
                <w:szCs w:val="16"/>
              </w:rPr>
              <w:t>Nav nepieciešams</w:t>
            </w:r>
          </w:p>
        </w:tc>
        <w:tc>
          <w:tcPr>
            <w:tcW w:w="2004" w:type="dxa"/>
            <w:shd w:val="clear" w:color="auto" w:fill="auto"/>
          </w:tcPr>
          <w:p w14:paraId="1714A688" w14:textId="77777777" w:rsidR="00AB49E3" w:rsidRPr="007428E7" w:rsidRDefault="00AB49E3" w:rsidP="006C4510">
            <w:pPr>
              <w:spacing w:after="0" w:line="240" w:lineRule="auto"/>
              <w:rPr>
                <w:rFonts w:ascii="Times New Roman" w:hAnsi="Times New Roman"/>
                <w:sz w:val="20"/>
                <w:szCs w:val="20"/>
              </w:rPr>
            </w:pPr>
            <w:r w:rsidRPr="007428E7">
              <w:rPr>
                <w:rFonts w:ascii="Times New Roman" w:hAnsi="Times New Roman"/>
                <w:sz w:val="20"/>
                <w:szCs w:val="20"/>
              </w:rPr>
              <w:t xml:space="preserve">Esošo komplektāciju nepieciešams papildināt ar: Bezvadu pH sensoru;  Nitrātu jonu selektīvo elektrodu; </w:t>
            </w:r>
          </w:p>
          <w:p w14:paraId="0E4560B6" w14:textId="77777777" w:rsidR="00AB49E3" w:rsidRPr="007428E7" w:rsidRDefault="00AB49E3" w:rsidP="006C4510">
            <w:pPr>
              <w:spacing w:after="0" w:line="240" w:lineRule="auto"/>
              <w:rPr>
                <w:rFonts w:ascii="Times New Roman" w:hAnsi="Times New Roman"/>
                <w:sz w:val="20"/>
                <w:szCs w:val="20"/>
              </w:rPr>
            </w:pPr>
            <w:r w:rsidRPr="007428E7">
              <w:rPr>
                <w:rFonts w:ascii="Times New Roman" w:hAnsi="Times New Roman"/>
                <w:sz w:val="20"/>
                <w:szCs w:val="20"/>
              </w:rPr>
              <w:t xml:space="preserve">Optisko izšķīduša skābekļa sensoru; Spektrometru; </w:t>
            </w:r>
          </w:p>
          <w:p w14:paraId="169BED87" w14:textId="77777777" w:rsidR="00AB49E3" w:rsidRPr="007428E7" w:rsidRDefault="00AB49E3" w:rsidP="006C4510">
            <w:pPr>
              <w:spacing w:after="0" w:line="240" w:lineRule="auto"/>
              <w:rPr>
                <w:rFonts w:ascii="Times New Roman" w:hAnsi="Times New Roman"/>
                <w:sz w:val="20"/>
                <w:szCs w:val="20"/>
              </w:rPr>
            </w:pPr>
            <w:r w:rsidRPr="007428E7">
              <w:rPr>
                <w:rFonts w:ascii="Times New Roman" w:hAnsi="Times New Roman"/>
                <w:sz w:val="20"/>
                <w:szCs w:val="20"/>
              </w:rPr>
              <w:t xml:space="preserve">DIG Datu vākšanas un analīzes programmu SPARKvue visai iestādei; </w:t>
            </w:r>
          </w:p>
          <w:p w14:paraId="76F40B7D" w14:textId="77777777" w:rsidR="00AB49E3" w:rsidRPr="00AB4994" w:rsidRDefault="00AB49E3" w:rsidP="006C4510">
            <w:pPr>
              <w:spacing w:after="0" w:line="240" w:lineRule="auto"/>
              <w:rPr>
                <w:rFonts w:ascii="Times New Roman" w:hAnsi="Times New Roman"/>
                <w:sz w:val="20"/>
                <w:szCs w:val="20"/>
                <w:lang w:eastAsia="lv-LV"/>
              </w:rPr>
            </w:pPr>
            <w:r w:rsidRPr="007428E7">
              <w:rPr>
                <w:rFonts w:ascii="Times New Roman" w:hAnsi="Times New Roman"/>
                <w:sz w:val="20"/>
                <w:szCs w:val="20"/>
              </w:rPr>
              <w:lastRenderedPageBreak/>
              <w:t>USB Bluetooth adapteri</w:t>
            </w:r>
          </w:p>
        </w:tc>
        <w:tc>
          <w:tcPr>
            <w:tcW w:w="2592" w:type="dxa"/>
            <w:shd w:val="clear" w:color="auto" w:fill="auto"/>
          </w:tcPr>
          <w:tbl>
            <w:tblPr>
              <w:tblW w:w="2347" w:type="dxa"/>
              <w:shd w:val="clear" w:color="auto" w:fill="FFFFFF"/>
              <w:tblLook w:val="04A0" w:firstRow="1" w:lastRow="0" w:firstColumn="1" w:lastColumn="0" w:noHBand="0" w:noVBand="1"/>
            </w:tblPr>
            <w:tblGrid>
              <w:gridCol w:w="1766"/>
              <w:gridCol w:w="581"/>
            </w:tblGrid>
            <w:tr w:rsidR="00AB49E3" w:rsidRPr="007428E7" w14:paraId="6C3FC3D0"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0B69A423"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lastRenderedPageBreak/>
                    <w:t>Portatīvo datoru uzlādes ratiņi</w:t>
                  </w:r>
                </w:p>
              </w:tc>
              <w:tc>
                <w:tcPr>
                  <w:tcW w:w="581" w:type="dxa"/>
                  <w:shd w:val="clear" w:color="auto" w:fill="FFFFFF"/>
                  <w:noWrap/>
                  <w:tcMar>
                    <w:top w:w="15" w:type="dxa"/>
                    <w:left w:w="15" w:type="dxa"/>
                    <w:bottom w:w="0" w:type="dxa"/>
                    <w:right w:w="15" w:type="dxa"/>
                  </w:tcMar>
                  <w:vAlign w:val="bottom"/>
                  <w:hideMark/>
                </w:tcPr>
                <w:p w14:paraId="6ECA9194"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6</w:t>
                  </w:r>
                </w:p>
              </w:tc>
            </w:tr>
            <w:tr w:rsidR="00AB49E3" w:rsidRPr="007428E7" w14:paraId="52592771"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6547F5E0"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Hardware  firewall (ugunmūris)</w:t>
                  </w:r>
                </w:p>
              </w:tc>
              <w:tc>
                <w:tcPr>
                  <w:tcW w:w="581" w:type="dxa"/>
                  <w:shd w:val="clear" w:color="auto" w:fill="FFFFFF"/>
                  <w:noWrap/>
                  <w:tcMar>
                    <w:top w:w="15" w:type="dxa"/>
                    <w:left w:w="15" w:type="dxa"/>
                    <w:bottom w:w="0" w:type="dxa"/>
                    <w:right w:w="15" w:type="dxa"/>
                  </w:tcMar>
                  <w:vAlign w:val="bottom"/>
                  <w:hideMark/>
                </w:tcPr>
                <w:p w14:paraId="14B08132"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1</w:t>
                  </w:r>
                </w:p>
              </w:tc>
            </w:tr>
            <w:tr w:rsidR="00AB49E3" w:rsidRPr="007428E7" w14:paraId="0A3257EC"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414AF071"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Komutators 24 - 48 port/SFP+ un SFP+ moduļi</w:t>
                  </w:r>
                </w:p>
              </w:tc>
              <w:tc>
                <w:tcPr>
                  <w:tcW w:w="581" w:type="dxa"/>
                  <w:shd w:val="clear" w:color="auto" w:fill="FFFFFF"/>
                  <w:noWrap/>
                  <w:tcMar>
                    <w:top w:w="15" w:type="dxa"/>
                    <w:left w:w="15" w:type="dxa"/>
                    <w:bottom w:w="0" w:type="dxa"/>
                    <w:right w:w="15" w:type="dxa"/>
                  </w:tcMar>
                  <w:vAlign w:val="bottom"/>
                  <w:hideMark/>
                </w:tcPr>
                <w:p w14:paraId="72F70972"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24</w:t>
                  </w:r>
                </w:p>
              </w:tc>
            </w:tr>
            <w:tr w:rsidR="00AB49E3" w:rsidRPr="007428E7" w14:paraId="6FB99346"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4863B5CD"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WI-FI access point</w:t>
                  </w:r>
                </w:p>
              </w:tc>
              <w:tc>
                <w:tcPr>
                  <w:tcW w:w="581" w:type="dxa"/>
                  <w:shd w:val="clear" w:color="auto" w:fill="FFFFFF"/>
                  <w:noWrap/>
                  <w:tcMar>
                    <w:top w:w="15" w:type="dxa"/>
                    <w:left w:w="15" w:type="dxa"/>
                    <w:bottom w:w="0" w:type="dxa"/>
                    <w:right w:w="15" w:type="dxa"/>
                  </w:tcMar>
                  <w:vAlign w:val="bottom"/>
                  <w:hideMark/>
                </w:tcPr>
                <w:p w14:paraId="344254BD"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120</w:t>
                  </w:r>
                </w:p>
              </w:tc>
            </w:tr>
            <w:tr w:rsidR="00AB49E3" w:rsidRPr="007428E7" w14:paraId="09EF7F06"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3D53E29C"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UPS iekārtas komutācijas skapjiem</w:t>
                  </w:r>
                </w:p>
              </w:tc>
              <w:tc>
                <w:tcPr>
                  <w:tcW w:w="581" w:type="dxa"/>
                  <w:shd w:val="clear" w:color="auto" w:fill="FFFFFF"/>
                  <w:noWrap/>
                  <w:tcMar>
                    <w:top w:w="15" w:type="dxa"/>
                    <w:left w:w="15" w:type="dxa"/>
                    <w:bottom w:w="0" w:type="dxa"/>
                    <w:right w:w="15" w:type="dxa"/>
                  </w:tcMar>
                  <w:vAlign w:val="bottom"/>
                  <w:hideMark/>
                </w:tcPr>
                <w:p w14:paraId="56295004"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6</w:t>
                  </w:r>
                </w:p>
              </w:tc>
            </w:tr>
            <w:tr w:rsidR="00AB49E3" w:rsidRPr="007428E7" w14:paraId="25408882"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43E8CD4A"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Mācību klases pārvaldības programmatūra</w:t>
                  </w:r>
                </w:p>
              </w:tc>
              <w:tc>
                <w:tcPr>
                  <w:tcW w:w="581" w:type="dxa"/>
                  <w:shd w:val="clear" w:color="auto" w:fill="FFFFFF"/>
                  <w:noWrap/>
                  <w:tcMar>
                    <w:top w:w="15" w:type="dxa"/>
                    <w:left w:w="15" w:type="dxa"/>
                    <w:bottom w:w="0" w:type="dxa"/>
                    <w:right w:w="15" w:type="dxa"/>
                  </w:tcMar>
                  <w:vAlign w:val="bottom"/>
                  <w:hideMark/>
                </w:tcPr>
                <w:p w14:paraId="55186DFE"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12</w:t>
                  </w:r>
                </w:p>
              </w:tc>
            </w:tr>
            <w:tr w:rsidR="00AB49E3" w:rsidRPr="007428E7" w14:paraId="513C01C4"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37C1B7E5"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Visual Studio 2019 vai jaunāks</w:t>
                  </w:r>
                </w:p>
              </w:tc>
              <w:tc>
                <w:tcPr>
                  <w:tcW w:w="581" w:type="dxa"/>
                  <w:shd w:val="clear" w:color="auto" w:fill="FFFFFF"/>
                  <w:noWrap/>
                  <w:tcMar>
                    <w:top w:w="15" w:type="dxa"/>
                    <w:left w:w="15" w:type="dxa"/>
                    <w:bottom w:w="0" w:type="dxa"/>
                    <w:right w:w="15" w:type="dxa"/>
                  </w:tcMar>
                  <w:vAlign w:val="bottom"/>
                  <w:hideMark/>
                </w:tcPr>
                <w:p w14:paraId="1DB8AFC6"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51</w:t>
                  </w:r>
                </w:p>
              </w:tc>
            </w:tr>
            <w:tr w:rsidR="00AB49E3" w:rsidRPr="007428E7" w14:paraId="118E7134" w14:textId="77777777" w:rsidTr="006C4510">
              <w:trPr>
                <w:trHeight w:val="285"/>
              </w:trPr>
              <w:tc>
                <w:tcPr>
                  <w:tcW w:w="1766" w:type="dxa"/>
                  <w:shd w:val="clear" w:color="auto" w:fill="FFFFFF"/>
                  <w:noWrap/>
                  <w:tcMar>
                    <w:top w:w="15" w:type="dxa"/>
                    <w:left w:w="15" w:type="dxa"/>
                    <w:bottom w:w="0" w:type="dxa"/>
                    <w:right w:w="15" w:type="dxa"/>
                  </w:tcMar>
                  <w:vAlign w:val="bottom"/>
                  <w:hideMark/>
                </w:tcPr>
                <w:p w14:paraId="061C96F2"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lastRenderedPageBreak/>
                    <w:t>Interaktīvais ekrāns 86'' 4K UHD</w:t>
                  </w:r>
                </w:p>
              </w:tc>
              <w:tc>
                <w:tcPr>
                  <w:tcW w:w="581" w:type="dxa"/>
                  <w:shd w:val="clear" w:color="auto" w:fill="FFFFFF"/>
                  <w:noWrap/>
                  <w:tcMar>
                    <w:top w:w="15" w:type="dxa"/>
                    <w:left w:w="15" w:type="dxa"/>
                    <w:bottom w:w="0" w:type="dxa"/>
                    <w:right w:w="15" w:type="dxa"/>
                  </w:tcMar>
                  <w:vAlign w:val="bottom"/>
                  <w:hideMark/>
                </w:tcPr>
                <w:p w14:paraId="11D7741F"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2</w:t>
                  </w:r>
                </w:p>
              </w:tc>
            </w:tr>
            <w:tr w:rsidR="00AB49E3" w:rsidRPr="007428E7" w14:paraId="2F481411"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20998440"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Interaktīvais ekrāns 92'' 4K UHD</w:t>
                  </w:r>
                </w:p>
              </w:tc>
              <w:tc>
                <w:tcPr>
                  <w:tcW w:w="581" w:type="dxa"/>
                  <w:shd w:val="clear" w:color="auto" w:fill="FFFFFF"/>
                  <w:noWrap/>
                  <w:tcMar>
                    <w:top w:w="15" w:type="dxa"/>
                    <w:left w:w="15" w:type="dxa"/>
                    <w:bottom w:w="0" w:type="dxa"/>
                    <w:right w:w="15" w:type="dxa"/>
                  </w:tcMar>
                  <w:vAlign w:val="bottom"/>
                  <w:hideMark/>
                </w:tcPr>
                <w:p w14:paraId="3C73531B"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35</w:t>
                  </w:r>
                </w:p>
              </w:tc>
            </w:tr>
            <w:tr w:rsidR="00AB49E3" w:rsidRPr="007428E7" w14:paraId="07CC2EEC"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7B36A12C"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Server programmatūra Datacenter</w:t>
                  </w:r>
                </w:p>
              </w:tc>
              <w:tc>
                <w:tcPr>
                  <w:tcW w:w="581" w:type="dxa"/>
                  <w:shd w:val="clear" w:color="auto" w:fill="FFFFFF"/>
                  <w:noWrap/>
                  <w:tcMar>
                    <w:top w:w="15" w:type="dxa"/>
                    <w:left w:w="15" w:type="dxa"/>
                    <w:bottom w:w="0" w:type="dxa"/>
                    <w:right w:w="15" w:type="dxa"/>
                  </w:tcMar>
                  <w:vAlign w:val="bottom"/>
                  <w:hideMark/>
                </w:tcPr>
                <w:p w14:paraId="79D1FC62"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4</w:t>
                  </w:r>
                </w:p>
              </w:tc>
            </w:tr>
            <w:tr w:rsidR="00AB49E3" w:rsidRPr="007428E7" w14:paraId="35ADDDA4"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3F30B5D4"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VPN gateway</w:t>
                  </w:r>
                </w:p>
              </w:tc>
              <w:tc>
                <w:tcPr>
                  <w:tcW w:w="581" w:type="dxa"/>
                  <w:shd w:val="clear" w:color="auto" w:fill="FFFFFF"/>
                  <w:noWrap/>
                  <w:tcMar>
                    <w:top w:w="15" w:type="dxa"/>
                    <w:left w:w="15" w:type="dxa"/>
                    <w:bottom w:w="0" w:type="dxa"/>
                    <w:right w:w="15" w:type="dxa"/>
                  </w:tcMar>
                  <w:vAlign w:val="bottom"/>
                  <w:hideMark/>
                </w:tcPr>
                <w:p w14:paraId="4ABC524B"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2</w:t>
                  </w:r>
                </w:p>
              </w:tc>
            </w:tr>
            <w:tr w:rsidR="00AB49E3" w:rsidRPr="007428E7" w14:paraId="2FD767B4"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6A1CA09C"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Virtualizācijas programmatūra VmWare Horizon</w:t>
                  </w:r>
                </w:p>
              </w:tc>
              <w:tc>
                <w:tcPr>
                  <w:tcW w:w="581" w:type="dxa"/>
                  <w:shd w:val="clear" w:color="auto" w:fill="FFFFFF"/>
                  <w:noWrap/>
                  <w:tcMar>
                    <w:top w:w="15" w:type="dxa"/>
                    <w:left w:w="15" w:type="dxa"/>
                    <w:bottom w:w="0" w:type="dxa"/>
                    <w:right w:w="15" w:type="dxa"/>
                  </w:tcMar>
                  <w:vAlign w:val="bottom"/>
                  <w:hideMark/>
                </w:tcPr>
                <w:p w14:paraId="674A7E2D"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1</w:t>
                  </w:r>
                </w:p>
              </w:tc>
            </w:tr>
            <w:tr w:rsidR="00AB49E3" w:rsidRPr="007428E7" w14:paraId="0B635C4B"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75B238AF"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Datu galabātuve (papildināt esošo un atjaunot)</w:t>
                  </w:r>
                </w:p>
              </w:tc>
              <w:tc>
                <w:tcPr>
                  <w:tcW w:w="581" w:type="dxa"/>
                  <w:shd w:val="clear" w:color="auto" w:fill="FFFFFF"/>
                  <w:noWrap/>
                  <w:tcMar>
                    <w:top w:w="15" w:type="dxa"/>
                    <w:left w:w="15" w:type="dxa"/>
                    <w:bottom w:w="0" w:type="dxa"/>
                    <w:right w:w="15" w:type="dxa"/>
                  </w:tcMar>
                  <w:vAlign w:val="bottom"/>
                  <w:hideMark/>
                </w:tcPr>
                <w:p w14:paraId="513578AD" w14:textId="77777777" w:rsidR="00AB49E3" w:rsidRPr="007428E7" w:rsidRDefault="00AB49E3" w:rsidP="006C4510">
                  <w:pPr>
                    <w:spacing w:after="0" w:line="240" w:lineRule="auto"/>
                    <w:jc w:val="right"/>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1</w:t>
                  </w:r>
                </w:p>
              </w:tc>
            </w:tr>
            <w:tr w:rsidR="00AB49E3" w:rsidRPr="007428E7" w14:paraId="129D8EA1"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7DD85BBF"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Sensoru tīkls kopā ar sensoriem</w:t>
                  </w:r>
                </w:p>
              </w:tc>
              <w:tc>
                <w:tcPr>
                  <w:tcW w:w="581" w:type="dxa"/>
                  <w:shd w:val="clear" w:color="auto" w:fill="FFFFFF"/>
                  <w:noWrap/>
                  <w:tcMar>
                    <w:top w:w="15" w:type="dxa"/>
                    <w:left w:w="15" w:type="dxa"/>
                    <w:bottom w:w="0" w:type="dxa"/>
                    <w:right w:w="15" w:type="dxa"/>
                  </w:tcMar>
                  <w:vAlign w:val="bottom"/>
                  <w:hideMark/>
                </w:tcPr>
                <w:p w14:paraId="7044988F"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 kompl.</w:t>
                  </w:r>
                </w:p>
              </w:tc>
            </w:tr>
            <w:tr w:rsidR="00AB49E3" w:rsidRPr="007428E7" w14:paraId="05E0FC96"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41756086"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Kontroles pieejas tīkls kopā ar iekārtām</w:t>
                  </w:r>
                </w:p>
              </w:tc>
              <w:tc>
                <w:tcPr>
                  <w:tcW w:w="581" w:type="dxa"/>
                  <w:shd w:val="clear" w:color="auto" w:fill="FFFFFF"/>
                  <w:noWrap/>
                  <w:tcMar>
                    <w:top w:w="15" w:type="dxa"/>
                    <w:left w:w="15" w:type="dxa"/>
                    <w:bottom w:w="0" w:type="dxa"/>
                    <w:right w:w="15" w:type="dxa"/>
                  </w:tcMar>
                  <w:vAlign w:val="bottom"/>
                  <w:hideMark/>
                </w:tcPr>
                <w:p w14:paraId="4F04CAB2"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 kompl.</w:t>
                  </w:r>
                </w:p>
              </w:tc>
            </w:tr>
            <w:tr w:rsidR="00AB49E3" w:rsidRPr="007428E7" w14:paraId="4B6D8476" w14:textId="77777777" w:rsidTr="006C4510">
              <w:trPr>
                <w:trHeight w:val="300"/>
              </w:trPr>
              <w:tc>
                <w:tcPr>
                  <w:tcW w:w="1766" w:type="dxa"/>
                  <w:shd w:val="clear" w:color="auto" w:fill="FFFFFF"/>
                  <w:noWrap/>
                  <w:tcMar>
                    <w:top w:w="15" w:type="dxa"/>
                    <w:left w:w="15" w:type="dxa"/>
                    <w:bottom w:w="0" w:type="dxa"/>
                    <w:right w:w="15" w:type="dxa"/>
                  </w:tcMar>
                  <w:vAlign w:val="bottom"/>
                  <w:hideMark/>
                </w:tcPr>
                <w:p w14:paraId="2346CBE1"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TV un radio apraides studijas izveide</w:t>
                  </w:r>
                </w:p>
              </w:tc>
              <w:tc>
                <w:tcPr>
                  <w:tcW w:w="581" w:type="dxa"/>
                  <w:shd w:val="clear" w:color="auto" w:fill="FFFFFF"/>
                  <w:noWrap/>
                  <w:tcMar>
                    <w:top w:w="15" w:type="dxa"/>
                    <w:left w:w="15" w:type="dxa"/>
                    <w:bottom w:w="0" w:type="dxa"/>
                    <w:right w:w="15" w:type="dxa"/>
                  </w:tcMar>
                  <w:vAlign w:val="bottom"/>
                  <w:hideMark/>
                </w:tcPr>
                <w:p w14:paraId="6E0831DB" w14:textId="77777777" w:rsidR="00AB49E3" w:rsidRPr="007428E7" w:rsidRDefault="00AB49E3" w:rsidP="006C4510">
                  <w:pPr>
                    <w:spacing w:after="0" w:line="240" w:lineRule="auto"/>
                    <w:rPr>
                      <w:rFonts w:ascii="Times New Roman" w:eastAsia="Times New Roman" w:hAnsi="Times New Roman"/>
                      <w:color w:val="333333"/>
                      <w:sz w:val="18"/>
                      <w:szCs w:val="20"/>
                      <w:lang w:eastAsia="lv-LV"/>
                    </w:rPr>
                  </w:pPr>
                  <w:r w:rsidRPr="007428E7">
                    <w:rPr>
                      <w:rFonts w:ascii="Times New Roman" w:eastAsia="Times New Roman" w:hAnsi="Times New Roman"/>
                      <w:color w:val="000000"/>
                      <w:sz w:val="18"/>
                      <w:szCs w:val="20"/>
                      <w:lang w:eastAsia="lv-LV"/>
                    </w:rPr>
                    <w:t> kompl.</w:t>
                  </w:r>
                </w:p>
              </w:tc>
            </w:tr>
          </w:tbl>
          <w:p w14:paraId="437F7DE8" w14:textId="77777777" w:rsidR="00AB49E3" w:rsidRPr="00946D95" w:rsidRDefault="00AB49E3" w:rsidP="006C4510">
            <w:pPr>
              <w:spacing w:after="0" w:line="240" w:lineRule="auto"/>
              <w:rPr>
                <w:rFonts w:ascii="Times New Roman" w:eastAsia="Times New Roman" w:hAnsi="Times New Roman"/>
                <w:color w:val="000000"/>
                <w:sz w:val="18"/>
                <w:szCs w:val="20"/>
                <w:lang w:eastAsia="lv-LV"/>
              </w:rPr>
            </w:pPr>
          </w:p>
          <w:p w14:paraId="0D0DFB5C" w14:textId="77777777" w:rsidR="00AB49E3" w:rsidRPr="00AB4994" w:rsidRDefault="00AB49E3" w:rsidP="006C4510">
            <w:pPr>
              <w:spacing w:after="240" w:line="360" w:lineRule="auto"/>
              <w:rPr>
                <w:rFonts w:ascii="Times New Roman" w:eastAsia="Times New Roman" w:hAnsi="Times New Roman"/>
                <w:color w:val="000000"/>
                <w:sz w:val="18"/>
                <w:szCs w:val="20"/>
                <w:lang w:eastAsia="lv-LV"/>
              </w:rPr>
            </w:pPr>
            <w:r w:rsidRPr="00A62DE9">
              <w:rPr>
                <w:rFonts w:ascii="Times New Roman" w:eastAsia="Times New Roman" w:hAnsi="Times New Roman"/>
                <w:color w:val="000000"/>
                <w:sz w:val="18"/>
                <w:szCs w:val="20"/>
                <w:lang w:eastAsia="lv-LV"/>
              </w:rPr>
              <w:t>Skatīt tabulu “Digitālo tehnoloģiju aprīkojums – investīcijas”</w:t>
            </w:r>
          </w:p>
        </w:tc>
        <w:tc>
          <w:tcPr>
            <w:tcW w:w="1461" w:type="dxa"/>
            <w:shd w:val="clear" w:color="auto" w:fill="auto"/>
          </w:tcPr>
          <w:p w14:paraId="6C70B63C" w14:textId="77777777" w:rsidR="00AB49E3" w:rsidRPr="007428E7" w:rsidRDefault="00AB49E3" w:rsidP="006C4510">
            <w:pPr>
              <w:jc w:val="center"/>
              <w:rPr>
                <w:rFonts w:ascii="Times New Roman" w:hAnsi="Times New Roman"/>
                <w:b/>
                <w:bCs/>
                <w:color w:val="000000"/>
                <w:sz w:val="20"/>
                <w:szCs w:val="20"/>
              </w:rPr>
            </w:pPr>
            <w:r w:rsidRPr="007428E7">
              <w:rPr>
                <w:rFonts w:ascii="Times New Roman" w:hAnsi="Times New Roman"/>
                <w:sz w:val="20"/>
                <w:szCs w:val="16"/>
              </w:rPr>
              <w:lastRenderedPageBreak/>
              <w:t>Nav nepieciešams</w:t>
            </w:r>
          </w:p>
        </w:tc>
        <w:tc>
          <w:tcPr>
            <w:tcW w:w="1443" w:type="dxa"/>
            <w:shd w:val="clear" w:color="auto" w:fill="auto"/>
          </w:tcPr>
          <w:p w14:paraId="3B0C1661" w14:textId="77777777" w:rsidR="00AB49E3" w:rsidRPr="007428E7" w:rsidRDefault="00AB49E3" w:rsidP="006C4510">
            <w:pPr>
              <w:jc w:val="center"/>
              <w:rPr>
                <w:rFonts w:ascii="Times New Roman" w:hAnsi="Times New Roman"/>
                <w:b/>
                <w:bCs/>
                <w:color w:val="000000"/>
                <w:sz w:val="20"/>
                <w:szCs w:val="20"/>
              </w:rPr>
            </w:pPr>
            <w:r w:rsidRPr="007428E7">
              <w:rPr>
                <w:rFonts w:ascii="Times New Roman" w:hAnsi="Times New Roman"/>
                <w:sz w:val="20"/>
                <w:szCs w:val="16"/>
              </w:rPr>
              <w:t>Nav nepieciešams</w:t>
            </w:r>
          </w:p>
        </w:tc>
        <w:tc>
          <w:tcPr>
            <w:tcW w:w="1758" w:type="dxa"/>
            <w:shd w:val="clear" w:color="auto" w:fill="auto"/>
          </w:tcPr>
          <w:p w14:paraId="59C3675F" w14:textId="77777777" w:rsidR="00AB49E3" w:rsidRPr="007428E7" w:rsidRDefault="00AB49E3" w:rsidP="006C4510">
            <w:pPr>
              <w:rPr>
                <w:rFonts w:ascii="Times New Roman" w:hAnsi="Times New Roman"/>
                <w:sz w:val="20"/>
                <w:szCs w:val="16"/>
              </w:rPr>
            </w:pPr>
            <w:r w:rsidRPr="007428E7">
              <w:rPr>
                <w:rFonts w:ascii="Times New Roman" w:hAnsi="Times New Roman"/>
                <w:sz w:val="20"/>
                <w:szCs w:val="16"/>
              </w:rPr>
              <w:t>Viedā māja:</w:t>
            </w:r>
          </w:p>
          <w:p w14:paraId="38618313" w14:textId="77777777" w:rsidR="00AB49E3" w:rsidRPr="007428E7" w:rsidRDefault="00AB49E3" w:rsidP="006C4510">
            <w:pPr>
              <w:rPr>
                <w:rFonts w:ascii="Times New Roman" w:hAnsi="Times New Roman"/>
                <w:sz w:val="20"/>
                <w:szCs w:val="16"/>
              </w:rPr>
            </w:pPr>
            <w:r w:rsidRPr="007428E7">
              <w:rPr>
                <w:rFonts w:ascii="Times New Roman" w:hAnsi="Times New Roman"/>
                <w:sz w:val="20"/>
                <w:szCs w:val="16"/>
              </w:rPr>
              <w:t>Saules kolektoru komplekts (karstais ūdens + apkure).</w:t>
            </w:r>
          </w:p>
          <w:p w14:paraId="0FEE4865" w14:textId="77777777" w:rsidR="00AB49E3" w:rsidRPr="007428E7" w:rsidRDefault="00AB49E3" w:rsidP="006C4510">
            <w:pPr>
              <w:shd w:val="clear" w:color="auto" w:fill="FFFFFF"/>
              <w:spacing w:after="0" w:line="240" w:lineRule="auto"/>
              <w:ind w:right="210"/>
              <w:rPr>
                <w:rFonts w:ascii="Times New Roman" w:hAnsi="Times New Roman"/>
                <w:sz w:val="20"/>
                <w:szCs w:val="16"/>
              </w:rPr>
            </w:pPr>
            <w:r w:rsidRPr="007428E7">
              <w:rPr>
                <w:rFonts w:ascii="Times New Roman" w:hAnsi="Times New Roman"/>
                <w:sz w:val="20"/>
                <w:szCs w:val="16"/>
              </w:rPr>
              <w:t>Saules bateriju komplekts.</w:t>
            </w:r>
          </w:p>
          <w:p w14:paraId="435C1206" w14:textId="77777777" w:rsidR="00AB49E3" w:rsidRPr="007428E7" w:rsidRDefault="00AB49E3" w:rsidP="006C4510">
            <w:pPr>
              <w:shd w:val="clear" w:color="auto" w:fill="FFFFFF"/>
              <w:spacing w:after="0" w:line="240" w:lineRule="auto"/>
              <w:ind w:right="210"/>
              <w:rPr>
                <w:rFonts w:ascii="Times New Roman" w:hAnsi="Times New Roman"/>
                <w:sz w:val="20"/>
                <w:szCs w:val="16"/>
              </w:rPr>
            </w:pPr>
          </w:p>
          <w:p w14:paraId="3E2C4706" w14:textId="77777777" w:rsidR="00AB49E3" w:rsidRPr="007428E7" w:rsidRDefault="00AB49E3" w:rsidP="006C4510">
            <w:pPr>
              <w:rPr>
                <w:rFonts w:ascii="Times New Roman" w:hAnsi="Times New Roman"/>
                <w:b/>
                <w:bCs/>
                <w:color w:val="000000"/>
                <w:sz w:val="20"/>
                <w:szCs w:val="20"/>
              </w:rPr>
            </w:pPr>
            <w:r w:rsidRPr="007428E7">
              <w:rPr>
                <w:rFonts w:ascii="Times New Roman" w:hAnsi="Times New Roman"/>
                <w:sz w:val="20"/>
                <w:szCs w:val="16"/>
              </w:rPr>
              <w:t xml:space="preserve">Lietus ūdens akumulācijas tvertnes (pļavu un </w:t>
            </w:r>
            <w:r w:rsidRPr="007428E7">
              <w:rPr>
                <w:rFonts w:ascii="Times New Roman" w:hAnsi="Times New Roman"/>
                <w:sz w:val="20"/>
                <w:szCs w:val="16"/>
              </w:rPr>
              <w:lastRenderedPageBreak/>
              <w:t>zālāju</w:t>
            </w:r>
            <w:r>
              <w:rPr>
                <w:rFonts w:ascii="Times New Roman" w:hAnsi="Times New Roman"/>
                <w:sz w:val="20"/>
                <w:szCs w:val="16"/>
              </w:rPr>
              <w:t xml:space="preserve"> laistīšanai, auto mazgāšanai).</w:t>
            </w:r>
          </w:p>
        </w:tc>
        <w:tc>
          <w:tcPr>
            <w:tcW w:w="1390" w:type="dxa"/>
            <w:shd w:val="clear" w:color="auto" w:fill="auto"/>
          </w:tcPr>
          <w:p w14:paraId="43AD78A9" w14:textId="77777777" w:rsidR="00AB49E3" w:rsidRPr="007428E7" w:rsidRDefault="00AB49E3" w:rsidP="006C4510">
            <w:pPr>
              <w:jc w:val="center"/>
              <w:rPr>
                <w:rFonts w:ascii="Times New Roman" w:hAnsi="Times New Roman"/>
                <w:b/>
                <w:bCs/>
                <w:color w:val="000000"/>
                <w:sz w:val="20"/>
                <w:szCs w:val="20"/>
              </w:rPr>
            </w:pPr>
            <w:r w:rsidRPr="007428E7">
              <w:rPr>
                <w:rFonts w:ascii="Times New Roman" w:hAnsi="Times New Roman"/>
                <w:sz w:val="20"/>
                <w:szCs w:val="20"/>
              </w:rPr>
              <w:lastRenderedPageBreak/>
              <w:t>Nav nepieciešams</w:t>
            </w:r>
          </w:p>
        </w:tc>
        <w:tc>
          <w:tcPr>
            <w:tcW w:w="1487" w:type="dxa"/>
            <w:shd w:val="clear" w:color="auto" w:fill="auto"/>
          </w:tcPr>
          <w:p w14:paraId="70FAD02C" w14:textId="77777777" w:rsidR="00AB49E3" w:rsidRDefault="00AB49E3" w:rsidP="006C4510">
            <w:pPr>
              <w:spacing w:after="0" w:line="240" w:lineRule="auto"/>
              <w:jc w:val="center"/>
              <w:rPr>
                <w:rFonts w:ascii="Times New Roman" w:hAnsi="Times New Roman"/>
                <w:sz w:val="20"/>
                <w:szCs w:val="20"/>
              </w:rPr>
            </w:pPr>
            <w:r>
              <w:rPr>
                <w:rFonts w:ascii="Times New Roman" w:hAnsi="Times New Roman"/>
                <w:sz w:val="20"/>
                <w:szCs w:val="20"/>
              </w:rPr>
              <w:t>Ir</w:t>
            </w:r>
          </w:p>
          <w:p w14:paraId="61110D96" w14:textId="77777777" w:rsidR="00AB49E3" w:rsidRPr="007428E7" w:rsidRDefault="00AB49E3" w:rsidP="006C4510">
            <w:pPr>
              <w:spacing w:after="0" w:line="240" w:lineRule="auto"/>
              <w:jc w:val="center"/>
              <w:rPr>
                <w:rFonts w:ascii="Times New Roman" w:hAnsi="Times New Roman"/>
                <w:b/>
                <w:bCs/>
                <w:color w:val="000000"/>
                <w:sz w:val="20"/>
                <w:szCs w:val="20"/>
              </w:rPr>
            </w:pPr>
            <w:r w:rsidRPr="007428E7">
              <w:rPr>
                <w:rFonts w:ascii="Times New Roman" w:hAnsi="Times New Roman"/>
                <w:sz w:val="20"/>
                <w:szCs w:val="20"/>
              </w:rPr>
              <w:t>nepieciešams</w:t>
            </w:r>
          </w:p>
        </w:tc>
        <w:tc>
          <w:tcPr>
            <w:tcW w:w="1162" w:type="dxa"/>
            <w:shd w:val="clear" w:color="auto" w:fill="auto"/>
          </w:tcPr>
          <w:p w14:paraId="66431905" w14:textId="77777777" w:rsidR="00AB49E3" w:rsidRPr="007428E7" w:rsidRDefault="00AB49E3" w:rsidP="006C4510">
            <w:pPr>
              <w:jc w:val="center"/>
              <w:rPr>
                <w:rFonts w:ascii="Times New Roman" w:hAnsi="Times New Roman"/>
                <w:sz w:val="20"/>
              </w:rPr>
            </w:pPr>
          </w:p>
        </w:tc>
      </w:tr>
      <w:tr w:rsidR="00AB49E3" w:rsidRPr="007428E7" w14:paraId="49881CB4" w14:textId="77777777" w:rsidTr="006C4510">
        <w:trPr>
          <w:trHeight w:val="251"/>
        </w:trPr>
        <w:tc>
          <w:tcPr>
            <w:tcW w:w="1857" w:type="dxa"/>
            <w:shd w:val="clear" w:color="auto" w:fill="auto"/>
          </w:tcPr>
          <w:p w14:paraId="6FA54C8E" w14:textId="77777777" w:rsidR="00AB49E3" w:rsidRPr="007428E7" w:rsidRDefault="00AB49E3" w:rsidP="006C4510">
            <w:pPr>
              <w:spacing w:after="0"/>
              <w:jc w:val="center"/>
              <w:rPr>
                <w:rFonts w:ascii="Times New Roman" w:hAnsi="Times New Roman"/>
                <w:b/>
                <w:bCs/>
                <w:sz w:val="20"/>
                <w:szCs w:val="20"/>
              </w:rPr>
            </w:pPr>
          </w:p>
        </w:tc>
        <w:tc>
          <w:tcPr>
            <w:tcW w:w="2004" w:type="dxa"/>
            <w:shd w:val="clear" w:color="auto" w:fill="auto"/>
          </w:tcPr>
          <w:p w14:paraId="3376C5E5" w14:textId="3FF72C25" w:rsidR="00AB49E3" w:rsidRPr="00DA01D0" w:rsidRDefault="00AB49E3" w:rsidP="006C4510">
            <w:pPr>
              <w:spacing w:after="0"/>
              <w:jc w:val="center"/>
              <w:rPr>
                <w:rFonts w:ascii="Times New Roman" w:hAnsi="Times New Roman"/>
                <w:b/>
                <w:bCs/>
                <w:sz w:val="20"/>
                <w:szCs w:val="20"/>
              </w:rPr>
            </w:pPr>
            <w:r w:rsidRPr="00DA01D0">
              <w:rPr>
                <w:rFonts w:ascii="Times New Roman" w:hAnsi="Times New Roman"/>
                <w:b/>
                <w:sz w:val="20"/>
                <w:szCs w:val="16"/>
              </w:rPr>
              <w:t>8000</w:t>
            </w:r>
            <w:r>
              <w:rPr>
                <w:rFonts w:ascii="Times New Roman" w:hAnsi="Times New Roman"/>
                <w:b/>
                <w:sz w:val="20"/>
                <w:szCs w:val="16"/>
              </w:rPr>
              <w:t xml:space="preserve"> (eur)</w:t>
            </w:r>
          </w:p>
        </w:tc>
        <w:tc>
          <w:tcPr>
            <w:tcW w:w="2592" w:type="dxa"/>
            <w:shd w:val="clear" w:color="auto" w:fill="auto"/>
          </w:tcPr>
          <w:p w14:paraId="6E92A1A7" w14:textId="2F555007" w:rsidR="00AB49E3" w:rsidRPr="00DA01D0" w:rsidRDefault="00AB49E3" w:rsidP="006C4510">
            <w:pPr>
              <w:spacing w:after="0"/>
              <w:jc w:val="center"/>
              <w:rPr>
                <w:rFonts w:ascii="Times New Roman" w:hAnsi="Times New Roman"/>
                <w:b/>
                <w:bCs/>
                <w:sz w:val="20"/>
                <w:szCs w:val="20"/>
              </w:rPr>
            </w:pPr>
            <w:r w:rsidRPr="00DA01D0">
              <w:rPr>
                <w:rFonts w:ascii="Times New Roman" w:hAnsi="Times New Roman"/>
                <w:b/>
                <w:sz w:val="20"/>
                <w:szCs w:val="16"/>
              </w:rPr>
              <w:t>995</w:t>
            </w:r>
            <w:r>
              <w:rPr>
                <w:rFonts w:ascii="Times New Roman" w:hAnsi="Times New Roman"/>
                <w:b/>
                <w:sz w:val="20"/>
                <w:szCs w:val="16"/>
              </w:rPr>
              <w:t> </w:t>
            </w:r>
            <w:r w:rsidRPr="00DA01D0">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461" w:type="dxa"/>
            <w:shd w:val="clear" w:color="auto" w:fill="auto"/>
          </w:tcPr>
          <w:p w14:paraId="0A507E1B" w14:textId="77777777" w:rsidR="00AB49E3" w:rsidRPr="007428E7" w:rsidRDefault="00AB49E3" w:rsidP="006C4510">
            <w:pPr>
              <w:spacing w:after="0"/>
              <w:jc w:val="center"/>
              <w:rPr>
                <w:rFonts w:ascii="Times New Roman" w:hAnsi="Times New Roman"/>
                <w:b/>
                <w:bCs/>
                <w:color w:val="000000"/>
                <w:sz w:val="20"/>
                <w:szCs w:val="20"/>
              </w:rPr>
            </w:pPr>
          </w:p>
        </w:tc>
        <w:tc>
          <w:tcPr>
            <w:tcW w:w="1443" w:type="dxa"/>
            <w:shd w:val="clear" w:color="auto" w:fill="auto"/>
          </w:tcPr>
          <w:p w14:paraId="4D027DCB" w14:textId="77777777" w:rsidR="00AB49E3" w:rsidRPr="007428E7" w:rsidRDefault="00AB49E3" w:rsidP="006C4510">
            <w:pPr>
              <w:spacing w:after="0"/>
              <w:jc w:val="center"/>
              <w:rPr>
                <w:rFonts w:ascii="Times New Roman" w:hAnsi="Times New Roman"/>
                <w:b/>
                <w:bCs/>
                <w:color w:val="000000"/>
                <w:sz w:val="20"/>
                <w:szCs w:val="20"/>
              </w:rPr>
            </w:pPr>
          </w:p>
        </w:tc>
        <w:tc>
          <w:tcPr>
            <w:tcW w:w="1758" w:type="dxa"/>
            <w:shd w:val="clear" w:color="auto" w:fill="auto"/>
          </w:tcPr>
          <w:p w14:paraId="73A0A01F" w14:textId="3BE8F49F" w:rsidR="00AB49E3" w:rsidRPr="00BE5893" w:rsidRDefault="00AB49E3" w:rsidP="006C4510">
            <w:pPr>
              <w:spacing w:after="0"/>
              <w:jc w:val="center"/>
              <w:rPr>
                <w:rFonts w:ascii="Times New Roman" w:hAnsi="Times New Roman"/>
                <w:b/>
                <w:bCs/>
                <w:color w:val="000000"/>
                <w:sz w:val="20"/>
                <w:szCs w:val="20"/>
              </w:rPr>
            </w:pPr>
            <w:r w:rsidRPr="00BE5893">
              <w:rPr>
                <w:rFonts w:ascii="Times New Roman" w:hAnsi="Times New Roman"/>
                <w:b/>
                <w:sz w:val="20"/>
                <w:szCs w:val="16"/>
              </w:rPr>
              <w:t>45</w:t>
            </w:r>
            <w:r>
              <w:rPr>
                <w:rFonts w:ascii="Times New Roman" w:hAnsi="Times New Roman"/>
                <w:b/>
                <w:sz w:val="20"/>
                <w:szCs w:val="16"/>
              </w:rPr>
              <w:t> </w:t>
            </w:r>
            <w:r w:rsidRPr="00BE5893">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auto"/>
          </w:tcPr>
          <w:p w14:paraId="742BBB1F" w14:textId="77777777" w:rsidR="00AB49E3" w:rsidRPr="007428E7" w:rsidRDefault="00AB49E3" w:rsidP="006C4510">
            <w:pPr>
              <w:spacing w:after="0"/>
              <w:jc w:val="center"/>
              <w:rPr>
                <w:rFonts w:ascii="Times New Roman" w:hAnsi="Times New Roman"/>
                <w:b/>
                <w:bCs/>
                <w:color w:val="000000"/>
                <w:sz w:val="20"/>
                <w:szCs w:val="20"/>
              </w:rPr>
            </w:pPr>
          </w:p>
        </w:tc>
        <w:tc>
          <w:tcPr>
            <w:tcW w:w="1487" w:type="dxa"/>
            <w:shd w:val="clear" w:color="auto" w:fill="auto"/>
          </w:tcPr>
          <w:p w14:paraId="4CB689D3" w14:textId="77777777" w:rsidR="00AB49E3" w:rsidRPr="007428E7" w:rsidRDefault="00AB49E3" w:rsidP="006C4510">
            <w:pPr>
              <w:spacing w:after="0"/>
              <w:jc w:val="center"/>
              <w:rPr>
                <w:rFonts w:ascii="Times New Roman" w:hAnsi="Times New Roman"/>
                <w:b/>
                <w:bCs/>
                <w:color w:val="000000"/>
                <w:sz w:val="20"/>
                <w:szCs w:val="20"/>
              </w:rPr>
            </w:pPr>
          </w:p>
        </w:tc>
        <w:tc>
          <w:tcPr>
            <w:tcW w:w="1162" w:type="dxa"/>
            <w:shd w:val="clear" w:color="auto" w:fill="auto"/>
          </w:tcPr>
          <w:p w14:paraId="11D23D58" w14:textId="77777777" w:rsidR="00AB49E3" w:rsidRPr="007428E7" w:rsidRDefault="00AB49E3" w:rsidP="006C4510">
            <w:pPr>
              <w:spacing w:after="0"/>
              <w:jc w:val="center"/>
              <w:rPr>
                <w:rFonts w:ascii="Times New Roman" w:hAnsi="Times New Roman"/>
                <w:sz w:val="20"/>
              </w:rPr>
            </w:pPr>
          </w:p>
        </w:tc>
      </w:tr>
      <w:tr w:rsidR="00AB49E3" w:rsidRPr="007428E7" w14:paraId="002F3D8E" w14:textId="77777777" w:rsidTr="006C4510">
        <w:tc>
          <w:tcPr>
            <w:tcW w:w="1857" w:type="dxa"/>
            <w:shd w:val="clear" w:color="auto" w:fill="auto"/>
          </w:tcPr>
          <w:p w14:paraId="05C20707" w14:textId="77777777" w:rsidR="00AB49E3" w:rsidRPr="007428E7" w:rsidRDefault="00AB49E3" w:rsidP="006C4510">
            <w:pPr>
              <w:jc w:val="center"/>
              <w:rPr>
                <w:rFonts w:ascii="Times New Roman" w:hAnsi="Times New Roman"/>
                <w:b/>
                <w:bCs/>
                <w:sz w:val="20"/>
                <w:szCs w:val="20"/>
              </w:rPr>
            </w:pPr>
          </w:p>
        </w:tc>
        <w:tc>
          <w:tcPr>
            <w:tcW w:w="2004" w:type="dxa"/>
            <w:shd w:val="clear" w:color="auto" w:fill="auto"/>
          </w:tcPr>
          <w:p w14:paraId="7F943EA7" w14:textId="77777777" w:rsidR="00AB49E3" w:rsidRPr="007428E7" w:rsidRDefault="00AB49E3" w:rsidP="006C4510">
            <w:pPr>
              <w:jc w:val="center"/>
              <w:rPr>
                <w:rFonts w:ascii="Times New Roman" w:hAnsi="Times New Roman"/>
                <w:b/>
                <w:bCs/>
                <w:sz w:val="20"/>
                <w:szCs w:val="20"/>
              </w:rPr>
            </w:pPr>
          </w:p>
        </w:tc>
        <w:tc>
          <w:tcPr>
            <w:tcW w:w="2592" w:type="dxa"/>
            <w:shd w:val="clear" w:color="auto" w:fill="auto"/>
          </w:tcPr>
          <w:p w14:paraId="753485D3" w14:textId="77777777" w:rsidR="00AB49E3" w:rsidRPr="007428E7" w:rsidRDefault="00AB49E3" w:rsidP="006C4510">
            <w:pPr>
              <w:jc w:val="center"/>
              <w:rPr>
                <w:rFonts w:ascii="Times New Roman" w:hAnsi="Times New Roman"/>
                <w:b/>
                <w:bCs/>
                <w:sz w:val="20"/>
                <w:szCs w:val="20"/>
              </w:rPr>
            </w:pPr>
          </w:p>
        </w:tc>
        <w:tc>
          <w:tcPr>
            <w:tcW w:w="1461" w:type="dxa"/>
            <w:shd w:val="clear" w:color="auto" w:fill="auto"/>
          </w:tcPr>
          <w:p w14:paraId="7AFEE4E9" w14:textId="77777777" w:rsidR="00AB49E3" w:rsidRPr="007428E7" w:rsidRDefault="00AB49E3" w:rsidP="006C4510">
            <w:pPr>
              <w:jc w:val="center"/>
              <w:rPr>
                <w:rFonts w:ascii="Times New Roman" w:hAnsi="Times New Roman"/>
                <w:b/>
                <w:bCs/>
                <w:color w:val="000000"/>
                <w:sz w:val="20"/>
                <w:szCs w:val="20"/>
              </w:rPr>
            </w:pPr>
          </w:p>
        </w:tc>
        <w:tc>
          <w:tcPr>
            <w:tcW w:w="1443" w:type="dxa"/>
            <w:shd w:val="clear" w:color="auto" w:fill="auto"/>
          </w:tcPr>
          <w:p w14:paraId="1FA0C930" w14:textId="77777777" w:rsidR="00AB49E3" w:rsidRPr="007428E7" w:rsidRDefault="00AB49E3" w:rsidP="006C4510">
            <w:pPr>
              <w:jc w:val="center"/>
              <w:rPr>
                <w:rFonts w:ascii="Times New Roman" w:hAnsi="Times New Roman"/>
                <w:b/>
                <w:bCs/>
                <w:color w:val="000000"/>
                <w:sz w:val="20"/>
                <w:szCs w:val="20"/>
              </w:rPr>
            </w:pPr>
          </w:p>
        </w:tc>
        <w:tc>
          <w:tcPr>
            <w:tcW w:w="1758" w:type="dxa"/>
            <w:shd w:val="clear" w:color="auto" w:fill="auto"/>
          </w:tcPr>
          <w:p w14:paraId="76530ABB" w14:textId="77777777" w:rsidR="00AB49E3" w:rsidRPr="007428E7" w:rsidRDefault="00AB49E3" w:rsidP="006C4510">
            <w:pPr>
              <w:spacing w:after="0"/>
              <w:rPr>
                <w:rFonts w:ascii="Times New Roman" w:hAnsi="Times New Roman"/>
                <w:sz w:val="20"/>
                <w:szCs w:val="16"/>
              </w:rPr>
            </w:pPr>
            <w:r>
              <w:rPr>
                <w:rFonts w:ascii="Times New Roman" w:hAnsi="Times New Roman"/>
                <w:sz w:val="20"/>
                <w:szCs w:val="16"/>
              </w:rPr>
              <w:t>A</w:t>
            </w:r>
            <w:r w:rsidRPr="007428E7">
              <w:rPr>
                <w:rFonts w:ascii="Times New Roman" w:hAnsi="Times New Roman"/>
                <w:sz w:val="20"/>
                <w:szCs w:val="16"/>
              </w:rPr>
              <w:t>ngārs – 600 m2, praktisko mācību īstenošanai izglītības programmā “Būvdarbi”, piedāvājot jaunas kvalifikācijas - Ēku būvtehniķis,</w:t>
            </w:r>
          </w:p>
          <w:p w14:paraId="6ACF8F08" w14:textId="77777777" w:rsidR="00AB49E3" w:rsidRPr="00A62DE9" w:rsidRDefault="00AB49E3" w:rsidP="006C4510">
            <w:pPr>
              <w:spacing w:after="0"/>
              <w:rPr>
                <w:rFonts w:ascii="Times New Roman" w:hAnsi="Times New Roman"/>
                <w:sz w:val="20"/>
                <w:szCs w:val="16"/>
              </w:rPr>
            </w:pPr>
            <w:r>
              <w:rPr>
                <w:rFonts w:ascii="Times New Roman" w:hAnsi="Times New Roman"/>
                <w:sz w:val="20"/>
                <w:szCs w:val="16"/>
              </w:rPr>
              <w:t>Betonēšanas tehniķis.</w:t>
            </w:r>
          </w:p>
        </w:tc>
        <w:tc>
          <w:tcPr>
            <w:tcW w:w="1390" w:type="dxa"/>
            <w:shd w:val="clear" w:color="auto" w:fill="auto"/>
          </w:tcPr>
          <w:p w14:paraId="37AF23B6" w14:textId="77777777" w:rsidR="00AB49E3" w:rsidRPr="007428E7" w:rsidRDefault="00AB49E3" w:rsidP="006C4510">
            <w:pPr>
              <w:jc w:val="center"/>
              <w:rPr>
                <w:rFonts w:ascii="Times New Roman" w:hAnsi="Times New Roman"/>
                <w:b/>
                <w:bCs/>
                <w:color w:val="000000"/>
                <w:sz w:val="20"/>
                <w:szCs w:val="20"/>
              </w:rPr>
            </w:pPr>
          </w:p>
        </w:tc>
        <w:tc>
          <w:tcPr>
            <w:tcW w:w="1487" w:type="dxa"/>
            <w:shd w:val="clear" w:color="auto" w:fill="auto"/>
          </w:tcPr>
          <w:p w14:paraId="54F9D60E" w14:textId="77777777" w:rsidR="00AB49E3" w:rsidRPr="007428E7" w:rsidRDefault="00AB49E3" w:rsidP="006C4510">
            <w:pPr>
              <w:jc w:val="center"/>
              <w:rPr>
                <w:rFonts w:ascii="Times New Roman" w:hAnsi="Times New Roman"/>
                <w:b/>
                <w:bCs/>
                <w:color w:val="000000"/>
                <w:sz w:val="20"/>
                <w:szCs w:val="20"/>
              </w:rPr>
            </w:pPr>
          </w:p>
        </w:tc>
        <w:tc>
          <w:tcPr>
            <w:tcW w:w="1162" w:type="dxa"/>
            <w:shd w:val="clear" w:color="auto" w:fill="auto"/>
          </w:tcPr>
          <w:p w14:paraId="0F95C83B" w14:textId="77777777" w:rsidR="00AB49E3" w:rsidRPr="007428E7" w:rsidRDefault="00AB49E3" w:rsidP="006C4510">
            <w:pPr>
              <w:jc w:val="center"/>
              <w:rPr>
                <w:rFonts w:ascii="Times New Roman" w:hAnsi="Times New Roman"/>
                <w:sz w:val="20"/>
              </w:rPr>
            </w:pPr>
          </w:p>
        </w:tc>
      </w:tr>
      <w:tr w:rsidR="00AB49E3" w:rsidRPr="007428E7" w14:paraId="594DAA6B" w14:textId="77777777" w:rsidTr="006C4510">
        <w:tc>
          <w:tcPr>
            <w:tcW w:w="1857" w:type="dxa"/>
            <w:shd w:val="clear" w:color="auto" w:fill="auto"/>
          </w:tcPr>
          <w:p w14:paraId="2F5913F4" w14:textId="77777777" w:rsidR="00AB49E3" w:rsidRPr="007428E7" w:rsidRDefault="00AB49E3" w:rsidP="006C4510">
            <w:pPr>
              <w:spacing w:after="0"/>
              <w:jc w:val="center"/>
              <w:rPr>
                <w:rFonts w:ascii="Times New Roman" w:hAnsi="Times New Roman"/>
                <w:b/>
                <w:bCs/>
                <w:sz w:val="20"/>
                <w:szCs w:val="20"/>
              </w:rPr>
            </w:pPr>
          </w:p>
        </w:tc>
        <w:tc>
          <w:tcPr>
            <w:tcW w:w="2004" w:type="dxa"/>
            <w:shd w:val="clear" w:color="auto" w:fill="auto"/>
          </w:tcPr>
          <w:p w14:paraId="075F474B" w14:textId="77777777" w:rsidR="00AB49E3" w:rsidRPr="007428E7" w:rsidRDefault="00AB49E3" w:rsidP="006C4510">
            <w:pPr>
              <w:spacing w:after="0"/>
              <w:jc w:val="center"/>
              <w:rPr>
                <w:rFonts w:ascii="Times New Roman" w:hAnsi="Times New Roman"/>
                <w:b/>
                <w:bCs/>
                <w:sz w:val="20"/>
                <w:szCs w:val="20"/>
              </w:rPr>
            </w:pPr>
          </w:p>
        </w:tc>
        <w:tc>
          <w:tcPr>
            <w:tcW w:w="2592" w:type="dxa"/>
            <w:shd w:val="clear" w:color="auto" w:fill="auto"/>
          </w:tcPr>
          <w:p w14:paraId="6D3ECD54" w14:textId="77777777" w:rsidR="00AB49E3" w:rsidRPr="007428E7" w:rsidRDefault="00AB49E3" w:rsidP="006C4510">
            <w:pPr>
              <w:spacing w:after="0"/>
              <w:jc w:val="center"/>
              <w:rPr>
                <w:rFonts w:ascii="Times New Roman" w:hAnsi="Times New Roman"/>
                <w:b/>
                <w:bCs/>
                <w:sz w:val="20"/>
                <w:szCs w:val="20"/>
              </w:rPr>
            </w:pPr>
          </w:p>
        </w:tc>
        <w:tc>
          <w:tcPr>
            <w:tcW w:w="1461" w:type="dxa"/>
            <w:shd w:val="clear" w:color="auto" w:fill="auto"/>
          </w:tcPr>
          <w:p w14:paraId="1D57FB7D" w14:textId="77777777" w:rsidR="00AB49E3" w:rsidRPr="007428E7" w:rsidRDefault="00AB49E3" w:rsidP="006C4510">
            <w:pPr>
              <w:spacing w:after="0"/>
              <w:jc w:val="center"/>
              <w:rPr>
                <w:rFonts w:ascii="Times New Roman" w:hAnsi="Times New Roman"/>
                <w:b/>
                <w:bCs/>
                <w:color w:val="000000"/>
                <w:sz w:val="20"/>
                <w:szCs w:val="20"/>
              </w:rPr>
            </w:pPr>
          </w:p>
        </w:tc>
        <w:tc>
          <w:tcPr>
            <w:tcW w:w="1443" w:type="dxa"/>
            <w:shd w:val="clear" w:color="auto" w:fill="auto"/>
          </w:tcPr>
          <w:p w14:paraId="5357BA82" w14:textId="77777777" w:rsidR="00AB49E3" w:rsidRPr="007428E7" w:rsidRDefault="00AB49E3" w:rsidP="006C4510">
            <w:pPr>
              <w:spacing w:after="0"/>
              <w:jc w:val="center"/>
              <w:rPr>
                <w:rFonts w:ascii="Times New Roman" w:hAnsi="Times New Roman"/>
                <w:b/>
                <w:bCs/>
                <w:color w:val="000000"/>
                <w:sz w:val="20"/>
                <w:szCs w:val="20"/>
              </w:rPr>
            </w:pPr>
          </w:p>
        </w:tc>
        <w:tc>
          <w:tcPr>
            <w:tcW w:w="1758" w:type="dxa"/>
            <w:shd w:val="clear" w:color="auto" w:fill="auto"/>
          </w:tcPr>
          <w:p w14:paraId="679AEDBB" w14:textId="15B28671" w:rsidR="00AB49E3" w:rsidRPr="00BE5893" w:rsidRDefault="00AB49E3" w:rsidP="006C4510">
            <w:pPr>
              <w:spacing w:after="0"/>
              <w:jc w:val="center"/>
              <w:rPr>
                <w:rFonts w:ascii="Times New Roman" w:hAnsi="Times New Roman"/>
                <w:b/>
                <w:sz w:val="20"/>
                <w:szCs w:val="16"/>
              </w:rPr>
            </w:pPr>
            <w:r w:rsidRPr="00BE5893">
              <w:rPr>
                <w:rFonts w:ascii="Times New Roman" w:hAnsi="Times New Roman"/>
                <w:b/>
                <w:sz w:val="20"/>
                <w:szCs w:val="16"/>
              </w:rPr>
              <w:t>960</w:t>
            </w:r>
            <w:r>
              <w:rPr>
                <w:rFonts w:ascii="Times New Roman" w:hAnsi="Times New Roman"/>
                <w:b/>
                <w:sz w:val="20"/>
                <w:szCs w:val="16"/>
              </w:rPr>
              <w:t> </w:t>
            </w:r>
            <w:r w:rsidRPr="00BE5893">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auto"/>
          </w:tcPr>
          <w:p w14:paraId="3D9F1D57" w14:textId="77777777" w:rsidR="00AB49E3" w:rsidRPr="007428E7" w:rsidRDefault="00AB49E3" w:rsidP="006C4510">
            <w:pPr>
              <w:spacing w:after="0"/>
              <w:jc w:val="center"/>
              <w:rPr>
                <w:rFonts w:ascii="Times New Roman" w:hAnsi="Times New Roman"/>
                <w:b/>
                <w:bCs/>
                <w:color w:val="000000"/>
                <w:sz w:val="20"/>
                <w:szCs w:val="20"/>
              </w:rPr>
            </w:pPr>
          </w:p>
        </w:tc>
        <w:tc>
          <w:tcPr>
            <w:tcW w:w="1487" w:type="dxa"/>
            <w:shd w:val="clear" w:color="auto" w:fill="auto"/>
          </w:tcPr>
          <w:p w14:paraId="1C35567E" w14:textId="77777777" w:rsidR="00AB49E3" w:rsidRPr="007428E7" w:rsidRDefault="00AB49E3" w:rsidP="006C4510">
            <w:pPr>
              <w:spacing w:after="0"/>
              <w:jc w:val="center"/>
              <w:rPr>
                <w:rFonts w:ascii="Times New Roman" w:hAnsi="Times New Roman"/>
                <w:b/>
                <w:bCs/>
                <w:color w:val="000000"/>
                <w:sz w:val="20"/>
                <w:szCs w:val="20"/>
              </w:rPr>
            </w:pPr>
          </w:p>
        </w:tc>
        <w:tc>
          <w:tcPr>
            <w:tcW w:w="1162" w:type="dxa"/>
            <w:shd w:val="clear" w:color="auto" w:fill="auto"/>
          </w:tcPr>
          <w:p w14:paraId="4543E8FA" w14:textId="77777777" w:rsidR="00AB49E3" w:rsidRPr="007428E7" w:rsidRDefault="00AB49E3" w:rsidP="006C4510">
            <w:pPr>
              <w:spacing w:after="0"/>
              <w:jc w:val="center"/>
              <w:rPr>
                <w:rFonts w:ascii="Times New Roman" w:hAnsi="Times New Roman"/>
                <w:sz w:val="20"/>
              </w:rPr>
            </w:pPr>
          </w:p>
        </w:tc>
      </w:tr>
      <w:tr w:rsidR="00AB49E3" w:rsidRPr="007428E7" w14:paraId="1B0BB4A7" w14:textId="77777777" w:rsidTr="006C4510">
        <w:tc>
          <w:tcPr>
            <w:tcW w:w="1857" w:type="dxa"/>
            <w:shd w:val="clear" w:color="auto" w:fill="auto"/>
          </w:tcPr>
          <w:p w14:paraId="138F9E6B" w14:textId="77777777" w:rsidR="00AB49E3" w:rsidRPr="007428E7" w:rsidRDefault="00AB49E3" w:rsidP="006C4510">
            <w:pPr>
              <w:jc w:val="center"/>
              <w:rPr>
                <w:rFonts w:ascii="Times New Roman" w:hAnsi="Times New Roman"/>
                <w:b/>
                <w:bCs/>
                <w:sz w:val="20"/>
                <w:szCs w:val="20"/>
              </w:rPr>
            </w:pPr>
          </w:p>
        </w:tc>
        <w:tc>
          <w:tcPr>
            <w:tcW w:w="2004" w:type="dxa"/>
            <w:shd w:val="clear" w:color="auto" w:fill="auto"/>
          </w:tcPr>
          <w:p w14:paraId="07BD36A8" w14:textId="77777777" w:rsidR="00AB49E3" w:rsidRPr="007428E7" w:rsidRDefault="00AB49E3" w:rsidP="006C4510">
            <w:pPr>
              <w:jc w:val="center"/>
              <w:rPr>
                <w:rFonts w:ascii="Times New Roman" w:hAnsi="Times New Roman"/>
                <w:b/>
                <w:bCs/>
                <w:sz w:val="20"/>
                <w:szCs w:val="20"/>
              </w:rPr>
            </w:pPr>
          </w:p>
        </w:tc>
        <w:tc>
          <w:tcPr>
            <w:tcW w:w="2592" w:type="dxa"/>
            <w:shd w:val="clear" w:color="auto" w:fill="auto"/>
          </w:tcPr>
          <w:p w14:paraId="00E67EF6" w14:textId="77777777" w:rsidR="00AB49E3" w:rsidRPr="007428E7" w:rsidRDefault="00AB49E3" w:rsidP="006C4510">
            <w:pPr>
              <w:jc w:val="center"/>
              <w:rPr>
                <w:rFonts w:ascii="Times New Roman" w:hAnsi="Times New Roman"/>
                <w:b/>
                <w:bCs/>
                <w:sz w:val="20"/>
                <w:szCs w:val="20"/>
              </w:rPr>
            </w:pPr>
          </w:p>
        </w:tc>
        <w:tc>
          <w:tcPr>
            <w:tcW w:w="1461" w:type="dxa"/>
            <w:shd w:val="clear" w:color="auto" w:fill="auto"/>
          </w:tcPr>
          <w:p w14:paraId="25A15220" w14:textId="77777777" w:rsidR="00AB49E3" w:rsidRPr="007428E7" w:rsidRDefault="00AB49E3" w:rsidP="006C4510">
            <w:pPr>
              <w:jc w:val="center"/>
              <w:rPr>
                <w:rFonts w:ascii="Times New Roman" w:hAnsi="Times New Roman"/>
                <w:b/>
                <w:bCs/>
                <w:color w:val="000000"/>
                <w:sz w:val="20"/>
                <w:szCs w:val="20"/>
              </w:rPr>
            </w:pPr>
          </w:p>
        </w:tc>
        <w:tc>
          <w:tcPr>
            <w:tcW w:w="1443" w:type="dxa"/>
            <w:shd w:val="clear" w:color="auto" w:fill="auto"/>
          </w:tcPr>
          <w:p w14:paraId="38D8564A" w14:textId="77777777" w:rsidR="00AB49E3" w:rsidRPr="007428E7" w:rsidRDefault="00AB49E3" w:rsidP="006C4510">
            <w:pPr>
              <w:jc w:val="center"/>
              <w:rPr>
                <w:rFonts w:ascii="Times New Roman" w:hAnsi="Times New Roman"/>
                <w:b/>
                <w:bCs/>
                <w:color w:val="000000"/>
                <w:sz w:val="20"/>
                <w:szCs w:val="20"/>
              </w:rPr>
            </w:pPr>
          </w:p>
        </w:tc>
        <w:tc>
          <w:tcPr>
            <w:tcW w:w="1758" w:type="dxa"/>
            <w:shd w:val="clear" w:color="auto" w:fill="auto"/>
          </w:tcPr>
          <w:p w14:paraId="5E7330DB" w14:textId="77777777" w:rsidR="00AB49E3" w:rsidRPr="007428E7" w:rsidRDefault="00AB49E3" w:rsidP="006C4510">
            <w:pPr>
              <w:spacing w:after="0"/>
              <w:rPr>
                <w:rFonts w:ascii="Times New Roman" w:hAnsi="Times New Roman"/>
                <w:sz w:val="20"/>
                <w:szCs w:val="16"/>
              </w:rPr>
            </w:pPr>
            <w:r w:rsidRPr="00A62DE9">
              <w:rPr>
                <w:rFonts w:ascii="Times New Roman" w:hAnsi="Times New Roman"/>
                <w:sz w:val="20"/>
                <w:szCs w:val="16"/>
              </w:rPr>
              <w:t xml:space="preserve">Jaunbūve – laboratorija – 1100 m2, praktisko </w:t>
            </w:r>
            <w:r w:rsidRPr="00A62DE9">
              <w:rPr>
                <w:rFonts w:ascii="Times New Roman" w:hAnsi="Times New Roman"/>
                <w:sz w:val="20"/>
                <w:szCs w:val="16"/>
              </w:rPr>
              <w:lastRenderedPageBreak/>
              <w:t>mācību īstenošanai izglītības programmā “Enerģētika un elektrotehnika”, piedāvājot jaunu k</w:t>
            </w:r>
            <w:r>
              <w:rPr>
                <w:rFonts w:ascii="Times New Roman" w:hAnsi="Times New Roman"/>
                <w:sz w:val="20"/>
                <w:szCs w:val="16"/>
              </w:rPr>
              <w:t>valifikāciju - Elektrotehniķis.</w:t>
            </w:r>
          </w:p>
        </w:tc>
        <w:tc>
          <w:tcPr>
            <w:tcW w:w="1390" w:type="dxa"/>
            <w:shd w:val="clear" w:color="auto" w:fill="auto"/>
          </w:tcPr>
          <w:p w14:paraId="04262D29" w14:textId="77777777" w:rsidR="00AB49E3" w:rsidRPr="007428E7" w:rsidRDefault="00AB49E3" w:rsidP="006C4510">
            <w:pPr>
              <w:jc w:val="center"/>
              <w:rPr>
                <w:rFonts w:ascii="Times New Roman" w:hAnsi="Times New Roman"/>
                <w:b/>
                <w:bCs/>
                <w:color w:val="000000"/>
                <w:sz w:val="20"/>
                <w:szCs w:val="20"/>
              </w:rPr>
            </w:pPr>
          </w:p>
        </w:tc>
        <w:tc>
          <w:tcPr>
            <w:tcW w:w="1487" w:type="dxa"/>
            <w:shd w:val="clear" w:color="auto" w:fill="auto"/>
          </w:tcPr>
          <w:p w14:paraId="479F2B13" w14:textId="77777777" w:rsidR="00AB49E3" w:rsidRPr="007428E7" w:rsidRDefault="00AB49E3" w:rsidP="006C4510">
            <w:pPr>
              <w:jc w:val="center"/>
              <w:rPr>
                <w:rFonts w:ascii="Times New Roman" w:hAnsi="Times New Roman"/>
                <w:b/>
                <w:bCs/>
                <w:color w:val="000000"/>
                <w:sz w:val="20"/>
                <w:szCs w:val="20"/>
              </w:rPr>
            </w:pPr>
          </w:p>
        </w:tc>
        <w:tc>
          <w:tcPr>
            <w:tcW w:w="1162" w:type="dxa"/>
            <w:shd w:val="clear" w:color="auto" w:fill="auto"/>
          </w:tcPr>
          <w:p w14:paraId="4044660C" w14:textId="77777777" w:rsidR="00AB49E3" w:rsidRPr="007428E7" w:rsidRDefault="00AB49E3" w:rsidP="006C4510">
            <w:pPr>
              <w:jc w:val="center"/>
              <w:rPr>
                <w:rFonts w:ascii="Times New Roman" w:hAnsi="Times New Roman"/>
                <w:sz w:val="20"/>
              </w:rPr>
            </w:pPr>
          </w:p>
        </w:tc>
      </w:tr>
      <w:tr w:rsidR="00AB49E3" w:rsidRPr="007428E7" w14:paraId="3FD52D6D" w14:textId="77777777" w:rsidTr="006C4510">
        <w:trPr>
          <w:trHeight w:val="211"/>
        </w:trPr>
        <w:tc>
          <w:tcPr>
            <w:tcW w:w="1857" w:type="dxa"/>
            <w:shd w:val="clear" w:color="auto" w:fill="FFFFFF" w:themeFill="background1"/>
          </w:tcPr>
          <w:p w14:paraId="2B1E196D" w14:textId="77777777" w:rsidR="00AB49E3" w:rsidRPr="007428E7" w:rsidRDefault="00AB49E3" w:rsidP="006C4510">
            <w:pPr>
              <w:spacing w:after="0"/>
              <w:jc w:val="center"/>
              <w:rPr>
                <w:rFonts w:ascii="Times New Roman" w:hAnsi="Times New Roman"/>
                <w:b/>
                <w:bCs/>
                <w:sz w:val="20"/>
                <w:szCs w:val="20"/>
              </w:rPr>
            </w:pPr>
          </w:p>
        </w:tc>
        <w:tc>
          <w:tcPr>
            <w:tcW w:w="2004" w:type="dxa"/>
            <w:shd w:val="clear" w:color="auto" w:fill="FFFFFF" w:themeFill="background1"/>
          </w:tcPr>
          <w:p w14:paraId="3CC22B43" w14:textId="77777777" w:rsidR="00AB49E3" w:rsidRPr="007428E7" w:rsidRDefault="00AB49E3" w:rsidP="006C4510">
            <w:pPr>
              <w:spacing w:after="0"/>
              <w:jc w:val="center"/>
              <w:rPr>
                <w:rFonts w:ascii="Times New Roman" w:hAnsi="Times New Roman"/>
                <w:b/>
                <w:bCs/>
                <w:sz w:val="20"/>
                <w:szCs w:val="20"/>
              </w:rPr>
            </w:pPr>
          </w:p>
        </w:tc>
        <w:tc>
          <w:tcPr>
            <w:tcW w:w="2592" w:type="dxa"/>
            <w:shd w:val="clear" w:color="auto" w:fill="FFFFFF" w:themeFill="background1"/>
          </w:tcPr>
          <w:p w14:paraId="000279D1" w14:textId="77777777" w:rsidR="00AB49E3" w:rsidRPr="007428E7" w:rsidRDefault="00AB49E3" w:rsidP="006C4510">
            <w:pPr>
              <w:spacing w:after="0"/>
              <w:jc w:val="center"/>
              <w:rPr>
                <w:rFonts w:ascii="Times New Roman" w:hAnsi="Times New Roman"/>
                <w:b/>
                <w:bCs/>
                <w:sz w:val="20"/>
                <w:szCs w:val="20"/>
              </w:rPr>
            </w:pPr>
          </w:p>
        </w:tc>
        <w:tc>
          <w:tcPr>
            <w:tcW w:w="1461" w:type="dxa"/>
            <w:shd w:val="clear" w:color="auto" w:fill="FFFFFF" w:themeFill="background1"/>
          </w:tcPr>
          <w:p w14:paraId="7A07FD8C" w14:textId="77777777" w:rsidR="00AB49E3" w:rsidRPr="007428E7" w:rsidRDefault="00AB49E3" w:rsidP="006C4510">
            <w:pPr>
              <w:spacing w:after="0"/>
              <w:jc w:val="center"/>
              <w:rPr>
                <w:rFonts w:ascii="Times New Roman" w:hAnsi="Times New Roman"/>
                <w:b/>
                <w:bCs/>
                <w:color w:val="000000"/>
                <w:sz w:val="20"/>
                <w:szCs w:val="20"/>
              </w:rPr>
            </w:pPr>
          </w:p>
        </w:tc>
        <w:tc>
          <w:tcPr>
            <w:tcW w:w="1443" w:type="dxa"/>
            <w:shd w:val="clear" w:color="auto" w:fill="FFFFFF" w:themeFill="background1"/>
          </w:tcPr>
          <w:p w14:paraId="1F96CDA9" w14:textId="77777777" w:rsidR="00AB49E3" w:rsidRPr="007428E7" w:rsidRDefault="00AB49E3" w:rsidP="006C4510">
            <w:pPr>
              <w:spacing w:after="0"/>
              <w:jc w:val="center"/>
              <w:rPr>
                <w:rFonts w:ascii="Times New Roman" w:hAnsi="Times New Roman"/>
                <w:b/>
                <w:bCs/>
                <w:color w:val="000000"/>
                <w:sz w:val="20"/>
                <w:szCs w:val="20"/>
              </w:rPr>
            </w:pPr>
          </w:p>
        </w:tc>
        <w:tc>
          <w:tcPr>
            <w:tcW w:w="1758" w:type="dxa"/>
            <w:shd w:val="clear" w:color="auto" w:fill="FFFFFF" w:themeFill="background1"/>
          </w:tcPr>
          <w:p w14:paraId="775CA016" w14:textId="631BB24A" w:rsidR="00AB49E3" w:rsidRPr="00BE5893" w:rsidRDefault="00AB49E3" w:rsidP="006C4510">
            <w:pPr>
              <w:spacing w:after="0"/>
              <w:jc w:val="center"/>
              <w:rPr>
                <w:rFonts w:ascii="Times New Roman" w:hAnsi="Times New Roman"/>
                <w:b/>
                <w:sz w:val="20"/>
                <w:szCs w:val="16"/>
              </w:rPr>
            </w:pPr>
            <w:r w:rsidRPr="00BE5893">
              <w:rPr>
                <w:rFonts w:ascii="Times New Roman" w:hAnsi="Times New Roman"/>
                <w:b/>
                <w:sz w:val="20"/>
                <w:szCs w:val="16"/>
              </w:rPr>
              <w:t>2 000</w:t>
            </w:r>
            <w:r>
              <w:rPr>
                <w:rFonts w:ascii="Times New Roman" w:hAnsi="Times New Roman"/>
                <w:b/>
                <w:sz w:val="20"/>
                <w:szCs w:val="16"/>
              </w:rPr>
              <w:t> </w:t>
            </w:r>
            <w:r w:rsidRPr="00BE5893">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FFFFFF" w:themeFill="background1"/>
          </w:tcPr>
          <w:p w14:paraId="37766813" w14:textId="77777777" w:rsidR="00AB49E3" w:rsidRPr="007428E7" w:rsidRDefault="00AB49E3" w:rsidP="006C4510">
            <w:pPr>
              <w:spacing w:after="0"/>
              <w:jc w:val="center"/>
              <w:rPr>
                <w:rFonts w:ascii="Times New Roman" w:hAnsi="Times New Roman"/>
                <w:b/>
                <w:bCs/>
                <w:color w:val="000000"/>
                <w:sz w:val="20"/>
                <w:szCs w:val="20"/>
              </w:rPr>
            </w:pPr>
          </w:p>
        </w:tc>
        <w:tc>
          <w:tcPr>
            <w:tcW w:w="1487" w:type="dxa"/>
            <w:shd w:val="clear" w:color="auto" w:fill="FFFFFF" w:themeFill="background1"/>
          </w:tcPr>
          <w:p w14:paraId="548372F3" w14:textId="77777777" w:rsidR="00AB49E3" w:rsidRPr="007428E7" w:rsidRDefault="00AB49E3" w:rsidP="006C4510">
            <w:pPr>
              <w:spacing w:after="0"/>
              <w:jc w:val="center"/>
              <w:rPr>
                <w:rFonts w:ascii="Times New Roman" w:hAnsi="Times New Roman"/>
                <w:b/>
                <w:bCs/>
                <w:color w:val="000000"/>
                <w:sz w:val="20"/>
                <w:szCs w:val="20"/>
              </w:rPr>
            </w:pPr>
          </w:p>
        </w:tc>
        <w:tc>
          <w:tcPr>
            <w:tcW w:w="1162" w:type="dxa"/>
            <w:shd w:val="clear" w:color="auto" w:fill="FFFFFF" w:themeFill="background1"/>
          </w:tcPr>
          <w:p w14:paraId="51DDAA25" w14:textId="77777777" w:rsidR="00AB49E3" w:rsidRPr="007428E7" w:rsidRDefault="00AB49E3" w:rsidP="006C4510">
            <w:pPr>
              <w:spacing w:after="0"/>
              <w:jc w:val="center"/>
              <w:rPr>
                <w:rFonts w:ascii="Times New Roman" w:hAnsi="Times New Roman"/>
                <w:sz w:val="20"/>
              </w:rPr>
            </w:pPr>
          </w:p>
        </w:tc>
      </w:tr>
      <w:tr w:rsidR="00AB49E3" w:rsidRPr="007428E7" w14:paraId="3CFAF7AD" w14:textId="77777777" w:rsidTr="006C4510">
        <w:tc>
          <w:tcPr>
            <w:tcW w:w="1857" w:type="dxa"/>
            <w:shd w:val="clear" w:color="auto" w:fill="auto"/>
          </w:tcPr>
          <w:p w14:paraId="703C7C39" w14:textId="77777777" w:rsidR="00AB49E3" w:rsidRPr="007428E7" w:rsidRDefault="00AB49E3" w:rsidP="006C4510">
            <w:pPr>
              <w:spacing w:after="0"/>
              <w:rPr>
                <w:rFonts w:ascii="Times New Roman" w:hAnsi="Times New Roman"/>
                <w:sz w:val="20"/>
                <w:szCs w:val="16"/>
              </w:rPr>
            </w:pPr>
          </w:p>
        </w:tc>
        <w:tc>
          <w:tcPr>
            <w:tcW w:w="2004" w:type="dxa"/>
            <w:shd w:val="clear" w:color="auto" w:fill="auto"/>
          </w:tcPr>
          <w:p w14:paraId="5B767770" w14:textId="77777777" w:rsidR="00AB49E3" w:rsidRPr="007428E7" w:rsidRDefault="00AB49E3" w:rsidP="006C4510">
            <w:pPr>
              <w:spacing w:after="0" w:line="240" w:lineRule="auto"/>
              <w:rPr>
                <w:rFonts w:ascii="Times New Roman" w:hAnsi="Times New Roman"/>
                <w:sz w:val="16"/>
                <w:szCs w:val="16"/>
              </w:rPr>
            </w:pPr>
          </w:p>
        </w:tc>
        <w:tc>
          <w:tcPr>
            <w:tcW w:w="2592" w:type="dxa"/>
            <w:shd w:val="clear" w:color="auto" w:fill="auto"/>
          </w:tcPr>
          <w:p w14:paraId="6AD0F0B5" w14:textId="77777777" w:rsidR="00AB49E3" w:rsidRPr="007428E7" w:rsidRDefault="00AB49E3" w:rsidP="006C4510">
            <w:pPr>
              <w:spacing w:after="240" w:line="360" w:lineRule="auto"/>
              <w:rPr>
                <w:rFonts w:ascii="Times New Roman" w:hAnsi="Times New Roman"/>
                <w:sz w:val="20"/>
                <w:szCs w:val="20"/>
              </w:rPr>
            </w:pPr>
          </w:p>
        </w:tc>
        <w:tc>
          <w:tcPr>
            <w:tcW w:w="1461" w:type="dxa"/>
            <w:shd w:val="clear" w:color="auto" w:fill="auto"/>
          </w:tcPr>
          <w:p w14:paraId="6CAF349B" w14:textId="77777777" w:rsidR="00AB49E3" w:rsidRPr="007428E7" w:rsidRDefault="00AB49E3" w:rsidP="006C4510">
            <w:pPr>
              <w:spacing w:after="0"/>
              <w:rPr>
                <w:rFonts w:ascii="Times New Roman" w:hAnsi="Times New Roman"/>
                <w:sz w:val="20"/>
                <w:szCs w:val="16"/>
              </w:rPr>
            </w:pPr>
          </w:p>
        </w:tc>
        <w:tc>
          <w:tcPr>
            <w:tcW w:w="1443" w:type="dxa"/>
            <w:shd w:val="clear" w:color="auto" w:fill="auto"/>
          </w:tcPr>
          <w:p w14:paraId="18820B08" w14:textId="77777777" w:rsidR="00AB49E3" w:rsidRPr="007428E7" w:rsidRDefault="00AB49E3" w:rsidP="006C4510">
            <w:pPr>
              <w:spacing w:after="0" w:line="240" w:lineRule="auto"/>
              <w:jc w:val="center"/>
              <w:rPr>
                <w:rFonts w:ascii="Times New Roman" w:hAnsi="Times New Roman"/>
                <w:sz w:val="20"/>
                <w:szCs w:val="20"/>
                <w:lang w:eastAsia="lv-LV"/>
              </w:rPr>
            </w:pPr>
          </w:p>
        </w:tc>
        <w:tc>
          <w:tcPr>
            <w:tcW w:w="1758" w:type="dxa"/>
            <w:shd w:val="clear" w:color="auto" w:fill="auto"/>
          </w:tcPr>
          <w:p w14:paraId="4FEDFAF6" w14:textId="77777777" w:rsidR="00AB49E3" w:rsidRPr="007428E7" w:rsidRDefault="00AB49E3" w:rsidP="006C4510">
            <w:pPr>
              <w:spacing w:after="0" w:line="240" w:lineRule="auto"/>
              <w:rPr>
                <w:rFonts w:ascii="Times New Roman" w:hAnsi="Times New Roman"/>
                <w:color w:val="000000"/>
                <w:sz w:val="20"/>
                <w:szCs w:val="20"/>
                <w:lang w:eastAsia="lv-LV"/>
              </w:rPr>
            </w:pPr>
            <w:r w:rsidRPr="007428E7">
              <w:rPr>
                <w:rFonts w:ascii="Times New Roman" w:hAnsi="Times New Roman"/>
                <w:color w:val="000000"/>
                <w:sz w:val="20"/>
                <w:szCs w:val="20"/>
              </w:rPr>
              <w:t>Jaunbūve ( 1</w:t>
            </w:r>
            <w:r>
              <w:rPr>
                <w:rFonts w:ascii="Times New Roman" w:hAnsi="Times New Roman"/>
                <w:color w:val="000000"/>
                <w:sz w:val="20"/>
                <w:szCs w:val="20"/>
              </w:rPr>
              <w:t>5</w:t>
            </w:r>
            <w:r w:rsidRPr="007428E7">
              <w:rPr>
                <w:rFonts w:ascii="Times New Roman" w:hAnsi="Times New Roman"/>
                <w:color w:val="000000"/>
                <w:sz w:val="20"/>
                <w:szCs w:val="20"/>
              </w:rPr>
              <w:t>00 m2) Tehnikuma dienesta viesnīca vairs nespēj nodrošināt visiem izglītojamajiem nepieciešamās vietas, tas ierobežo uzņemšanu. Nepieciešama jauna viesnīca, kas daļēji  būtu dienesta viesnīca</w:t>
            </w:r>
            <w:r>
              <w:rPr>
                <w:rFonts w:ascii="Times New Roman" w:hAnsi="Times New Roman"/>
                <w:color w:val="000000"/>
                <w:sz w:val="20"/>
                <w:szCs w:val="20"/>
              </w:rPr>
              <w:t xml:space="preserve"> izglītojamajiem</w:t>
            </w:r>
            <w:r w:rsidRPr="007428E7">
              <w:rPr>
                <w:rFonts w:ascii="Times New Roman" w:hAnsi="Times New Roman"/>
                <w:color w:val="000000"/>
                <w:sz w:val="20"/>
                <w:szCs w:val="20"/>
              </w:rPr>
              <w:t xml:space="preserve">, daļēji praktisko darbu laboratorija </w:t>
            </w:r>
            <w:r>
              <w:rPr>
                <w:rFonts w:ascii="Times New Roman" w:hAnsi="Times New Roman"/>
                <w:color w:val="000000"/>
                <w:sz w:val="20"/>
                <w:szCs w:val="20"/>
              </w:rPr>
              <w:t>viesmī - lības pakalpojumu izglītības programmas  izglītojamajiem</w:t>
            </w:r>
            <w:r w:rsidRPr="007428E7">
              <w:rPr>
                <w:rFonts w:ascii="Times New Roman" w:hAnsi="Times New Roman"/>
                <w:color w:val="000000"/>
                <w:sz w:val="20"/>
                <w:szCs w:val="20"/>
              </w:rPr>
              <w:t>.</w:t>
            </w:r>
          </w:p>
          <w:p w14:paraId="77C18D06" w14:textId="77777777" w:rsidR="00AB49E3" w:rsidRPr="007428E7" w:rsidRDefault="00AB49E3" w:rsidP="006C4510">
            <w:pPr>
              <w:spacing w:after="0"/>
              <w:rPr>
                <w:rFonts w:ascii="Times New Roman" w:hAnsi="Times New Roman"/>
                <w:sz w:val="16"/>
                <w:szCs w:val="16"/>
              </w:rPr>
            </w:pPr>
          </w:p>
        </w:tc>
        <w:tc>
          <w:tcPr>
            <w:tcW w:w="1390" w:type="dxa"/>
            <w:shd w:val="clear" w:color="auto" w:fill="auto"/>
          </w:tcPr>
          <w:p w14:paraId="574C2154" w14:textId="77777777" w:rsidR="00AB49E3" w:rsidRPr="007428E7" w:rsidRDefault="00AB49E3" w:rsidP="006C4510">
            <w:pPr>
              <w:spacing w:after="0" w:line="240" w:lineRule="auto"/>
              <w:jc w:val="center"/>
              <w:rPr>
                <w:rFonts w:ascii="Times New Roman" w:hAnsi="Times New Roman"/>
                <w:sz w:val="20"/>
                <w:szCs w:val="20"/>
                <w:lang w:eastAsia="lv-LV"/>
              </w:rPr>
            </w:pPr>
          </w:p>
        </w:tc>
        <w:tc>
          <w:tcPr>
            <w:tcW w:w="1487" w:type="dxa"/>
            <w:shd w:val="clear" w:color="auto" w:fill="auto"/>
          </w:tcPr>
          <w:p w14:paraId="1EA780FD" w14:textId="77777777" w:rsidR="00AB49E3" w:rsidRPr="007428E7" w:rsidRDefault="00AB49E3" w:rsidP="006C4510">
            <w:pPr>
              <w:jc w:val="center"/>
              <w:rPr>
                <w:rFonts w:ascii="Times New Roman" w:hAnsi="Times New Roman"/>
                <w:sz w:val="20"/>
                <w:szCs w:val="20"/>
              </w:rPr>
            </w:pPr>
          </w:p>
        </w:tc>
        <w:tc>
          <w:tcPr>
            <w:tcW w:w="1162" w:type="dxa"/>
            <w:shd w:val="clear" w:color="auto" w:fill="auto"/>
          </w:tcPr>
          <w:p w14:paraId="1B0C2BDA" w14:textId="77777777" w:rsidR="00AB49E3" w:rsidRPr="007428E7" w:rsidRDefault="00AB49E3" w:rsidP="006C4510">
            <w:pPr>
              <w:spacing w:after="0"/>
              <w:rPr>
                <w:rFonts w:ascii="Times New Roman" w:hAnsi="Times New Roman"/>
                <w:sz w:val="16"/>
                <w:szCs w:val="16"/>
              </w:rPr>
            </w:pPr>
          </w:p>
        </w:tc>
      </w:tr>
      <w:tr w:rsidR="00AB49E3" w:rsidRPr="007428E7" w14:paraId="10F710AF" w14:textId="77777777" w:rsidTr="006C4510">
        <w:tc>
          <w:tcPr>
            <w:tcW w:w="1857" w:type="dxa"/>
            <w:shd w:val="clear" w:color="auto" w:fill="auto"/>
          </w:tcPr>
          <w:p w14:paraId="02FC8B82" w14:textId="77777777" w:rsidR="00AB49E3" w:rsidRPr="007428E7" w:rsidRDefault="00AB49E3" w:rsidP="006C4510">
            <w:pPr>
              <w:spacing w:after="0"/>
              <w:rPr>
                <w:rFonts w:ascii="Times New Roman" w:hAnsi="Times New Roman"/>
                <w:sz w:val="16"/>
                <w:szCs w:val="16"/>
              </w:rPr>
            </w:pPr>
          </w:p>
        </w:tc>
        <w:tc>
          <w:tcPr>
            <w:tcW w:w="2004" w:type="dxa"/>
            <w:shd w:val="clear" w:color="auto" w:fill="auto"/>
          </w:tcPr>
          <w:p w14:paraId="2D809DAB" w14:textId="77777777" w:rsidR="00AB49E3" w:rsidRPr="007428E7" w:rsidRDefault="00AB49E3" w:rsidP="006C4510">
            <w:pPr>
              <w:spacing w:after="0"/>
              <w:rPr>
                <w:rFonts w:ascii="Times New Roman" w:hAnsi="Times New Roman"/>
                <w:sz w:val="20"/>
                <w:szCs w:val="16"/>
              </w:rPr>
            </w:pPr>
          </w:p>
        </w:tc>
        <w:tc>
          <w:tcPr>
            <w:tcW w:w="2592" w:type="dxa"/>
            <w:shd w:val="clear" w:color="auto" w:fill="auto"/>
          </w:tcPr>
          <w:p w14:paraId="3A2D7FBE" w14:textId="77777777" w:rsidR="00AB49E3" w:rsidRPr="007428E7" w:rsidRDefault="00AB49E3" w:rsidP="006C4510">
            <w:pPr>
              <w:spacing w:after="0" w:line="240" w:lineRule="auto"/>
              <w:rPr>
                <w:rFonts w:ascii="Times New Roman" w:hAnsi="Times New Roman"/>
                <w:sz w:val="16"/>
                <w:szCs w:val="16"/>
              </w:rPr>
            </w:pPr>
          </w:p>
        </w:tc>
        <w:tc>
          <w:tcPr>
            <w:tcW w:w="1461" w:type="dxa"/>
            <w:shd w:val="clear" w:color="auto" w:fill="auto"/>
          </w:tcPr>
          <w:p w14:paraId="7E8A6599" w14:textId="77777777" w:rsidR="00AB49E3" w:rsidRPr="007428E7" w:rsidRDefault="00AB49E3" w:rsidP="006C4510">
            <w:pPr>
              <w:spacing w:after="0"/>
              <w:rPr>
                <w:rFonts w:ascii="Times New Roman" w:hAnsi="Times New Roman"/>
                <w:sz w:val="16"/>
                <w:szCs w:val="16"/>
              </w:rPr>
            </w:pPr>
          </w:p>
        </w:tc>
        <w:tc>
          <w:tcPr>
            <w:tcW w:w="1443" w:type="dxa"/>
            <w:shd w:val="clear" w:color="auto" w:fill="auto"/>
          </w:tcPr>
          <w:p w14:paraId="1E68AD06" w14:textId="77777777" w:rsidR="00AB49E3" w:rsidRPr="007428E7" w:rsidRDefault="00AB49E3" w:rsidP="006C4510">
            <w:pPr>
              <w:spacing w:after="0"/>
              <w:rPr>
                <w:rFonts w:ascii="Times New Roman" w:hAnsi="Times New Roman"/>
                <w:sz w:val="16"/>
                <w:szCs w:val="16"/>
              </w:rPr>
            </w:pPr>
          </w:p>
        </w:tc>
        <w:tc>
          <w:tcPr>
            <w:tcW w:w="1758" w:type="dxa"/>
            <w:shd w:val="clear" w:color="auto" w:fill="auto"/>
          </w:tcPr>
          <w:p w14:paraId="30C27E32" w14:textId="014598B4" w:rsidR="00AB49E3" w:rsidRPr="00BE5893" w:rsidRDefault="00AB49E3" w:rsidP="006C4510">
            <w:pPr>
              <w:spacing w:after="0"/>
              <w:jc w:val="center"/>
              <w:rPr>
                <w:rFonts w:ascii="Times New Roman" w:hAnsi="Times New Roman"/>
                <w:b/>
                <w:sz w:val="20"/>
                <w:szCs w:val="16"/>
              </w:rPr>
            </w:pPr>
            <w:r w:rsidRPr="00BE5893">
              <w:rPr>
                <w:rFonts w:ascii="Times New Roman" w:hAnsi="Times New Roman"/>
                <w:b/>
                <w:sz w:val="20"/>
                <w:szCs w:val="16"/>
              </w:rPr>
              <w:t>3 000</w:t>
            </w:r>
            <w:r>
              <w:rPr>
                <w:rFonts w:ascii="Times New Roman" w:hAnsi="Times New Roman"/>
                <w:b/>
                <w:sz w:val="20"/>
                <w:szCs w:val="16"/>
              </w:rPr>
              <w:t> </w:t>
            </w:r>
            <w:r w:rsidRPr="00BE5893">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auto"/>
          </w:tcPr>
          <w:p w14:paraId="307014CA" w14:textId="77777777" w:rsidR="00AB49E3" w:rsidRPr="007428E7" w:rsidRDefault="00AB49E3" w:rsidP="006C4510">
            <w:pPr>
              <w:spacing w:after="0"/>
              <w:rPr>
                <w:rFonts w:ascii="Times New Roman" w:hAnsi="Times New Roman"/>
                <w:sz w:val="16"/>
                <w:szCs w:val="16"/>
              </w:rPr>
            </w:pPr>
          </w:p>
        </w:tc>
        <w:tc>
          <w:tcPr>
            <w:tcW w:w="1487" w:type="dxa"/>
            <w:shd w:val="clear" w:color="auto" w:fill="auto"/>
          </w:tcPr>
          <w:p w14:paraId="56DA4DF1" w14:textId="77777777" w:rsidR="00AB49E3" w:rsidRPr="007428E7" w:rsidRDefault="00AB49E3" w:rsidP="006C4510">
            <w:pPr>
              <w:spacing w:after="0"/>
              <w:rPr>
                <w:rFonts w:ascii="Times New Roman" w:hAnsi="Times New Roman"/>
                <w:sz w:val="16"/>
                <w:szCs w:val="16"/>
              </w:rPr>
            </w:pPr>
          </w:p>
        </w:tc>
        <w:tc>
          <w:tcPr>
            <w:tcW w:w="1162" w:type="dxa"/>
            <w:shd w:val="clear" w:color="auto" w:fill="auto"/>
          </w:tcPr>
          <w:p w14:paraId="0FECF81C" w14:textId="77777777" w:rsidR="00AB49E3" w:rsidRPr="007428E7" w:rsidRDefault="00AB49E3" w:rsidP="006C4510">
            <w:pPr>
              <w:spacing w:after="0"/>
              <w:rPr>
                <w:rFonts w:ascii="Times New Roman" w:hAnsi="Times New Roman"/>
                <w:sz w:val="16"/>
                <w:szCs w:val="16"/>
              </w:rPr>
            </w:pPr>
          </w:p>
        </w:tc>
      </w:tr>
      <w:tr w:rsidR="00AB49E3" w:rsidRPr="007428E7" w14:paraId="3947E268" w14:textId="77777777" w:rsidTr="006C4510">
        <w:tc>
          <w:tcPr>
            <w:tcW w:w="1857" w:type="dxa"/>
            <w:shd w:val="clear" w:color="auto" w:fill="auto"/>
          </w:tcPr>
          <w:p w14:paraId="7147BA20" w14:textId="07F405FC" w:rsidR="00AB49E3" w:rsidRPr="00AB4994" w:rsidRDefault="00AB49E3" w:rsidP="006C4510">
            <w:pPr>
              <w:spacing w:after="0"/>
              <w:rPr>
                <w:rFonts w:ascii="Times New Roman" w:hAnsi="Times New Roman"/>
                <w:b/>
                <w:sz w:val="16"/>
                <w:szCs w:val="16"/>
              </w:rPr>
            </w:pPr>
            <w:r w:rsidRPr="00AB4994">
              <w:rPr>
                <w:rFonts w:ascii="Times New Roman" w:hAnsi="Times New Roman"/>
                <w:b/>
                <w:sz w:val="16"/>
                <w:szCs w:val="16"/>
              </w:rPr>
              <w:t>Kopā:</w:t>
            </w:r>
            <w:r>
              <w:rPr>
                <w:rFonts w:ascii="Times New Roman" w:hAnsi="Times New Roman"/>
                <w:b/>
                <w:sz w:val="16"/>
                <w:szCs w:val="16"/>
              </w:rPr>
              <w:t xml:space="preserve"> </w:t>
            </w:r>
            <w:r>
              <w:rPr>
                <w:rFonts w:ascii="Times New Roman" w:hAnsi="Times New Roman"/>
                <w:b/>
                <w:sz w:val="20"/>
                <w:szCs w:val="16"/>
              </w:rPr>
              <w:t>(eur)</w:t>
            </w:r>
          </w:p>
        </w:tc>
        <w:tc>
          <w:tcPr>
            <w:tcW w:w="2004" w:type="dxa"/>
            <w:shd w:val="clear" w:color="auto" w:fill="auto"/>
          </w:tcPr>
          <w:p w14:paraId="67BC5270" w14:textId="3E7ACC0C" w:rsidR="00AB49E3" w:rsidRPr="00AB4994" w:rsidRDefault="00AB49E3" w:rsidP="006C4510">
            <w:pPr>
              <w:spacing w:after="0"/>
              <w:rPr>
                <w:rFonts w:ascii="Times New Roman" w:hAnsi="Times New Roman"/>
                <w:b/>
                <w:sz w:val="20"/>
                <w:szCs w:val="16"/>
              </w:rPr>
            </w:pPr>
            <w:r w:rsidRPr="00AB4994">
              <w:rPr>
                <w:rFonts w:ascii="Times New Roman" w:hAnsi="Times New Roman"/>
                <w:b/>
                <w:sz w:val="20"/>
                <w:szCs w:val="16"/>
              </w:rPr>
              <w:t>8000</w:t>
            </w:r>
            <w:r>
              <w:rPr>
                <w:rFonts w:ascii="Times New Roman" w:hAnsi="Times New Roman"/>
                <w:b/>
                <w:sz w:val="20"/>
                <w:szCs w:val="16"/>
              </w:rPr>
              <w:t xml:space="preserve"> </w:t>
            </w:r>
            <w:r>
              <w:rPr>
                <w:rFonts w:ascii="Times New Roman" w:hAnsi="Times New Roman"/>
                <w:b/>
                <w:sz w:val="20"/>
                <w:szCs w:val="16"/>
              </w:rPr>
              <w:t>(eur)</w:t>
            </w:r>
          </w:p>
        </w:tc>
        <w:tc>
          <w:tcPr>
            <w:tcW w:w="2592" w:type="dxa"/>
            <w:shd w:val="clear" w:color="auto" w:fill="auto"/>
          </w:tcPr>
          <w:p w14:paraId="3EB3736C" w14:textId="7F1DC8EF" w:rsidR="00AB49E3" w:rsidRPr="00AB4994" w:rsidRDefault="00AB49E3" w:rsidP="006C4510">
            <w:pPr>
              <w:spacing w:after="0"/>
              <w:rPr>
                <w:rFonts w:ascii="Times New Roman" w:hAnsi="Times New Roman"/>
                <w:b/>
                <w:sz w:val="20"/>
                <w:szCs w:val="16"/>
              </w:rPr>
            </w:pPr>
            <w:r w:rsidRPr="00AB4994">
              <w:rPr>
                <w:rFonts w:ascii="Times New Roman" w:hAnsi="Times New Roman"/>
                <w:b/>
                <w:sz w:val="20"/>
                <w:szCs w:val="16"/>
              </w:rPr>
              <w:t>995</w:t>
            </w:r>
            <w:r>
              <w:rPr>
                <w:rFonts w:ascii="Times New Roman" w:hAnsi="Times New Roman"/>
                <w:b/>
                <w:sz w:val="20"/>
                <w:szCs w:val="16"/>
              </w:rPr>
              <w:t> </w:t>
            </w:r>
            <w:r w:rsidRPr="00AB4994">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461" w:type="dxa"/>
            <w:shd w:val="clear" w:color="auto" w:fill="auto"/>
          </w:tcPr>
          <w:p w14:paraId="055FBCD2" w14:textId="77777777" w:rsidR="00AB49E3" w:rsidRPr="00A62DE9" w:rsidRDefault="00AB49E3" w:rsidP="006C4510">
            <w:pPr>
              <w:spacing w:after="0"/>
              <w:rPr>
                <w:rFonts w:ascii="Times New Roman" w:hAnsi="Times New Roman"/>
                <w:sz w:val="16"/>
                <w:szCs w:val="16"/>
              </w:rPr>
            </w:pPr>
          </w:p>
        </w:tc>
        <w:tc>
          <w:tcPr>
            <w:tcW w:w="1443" w:type="dxa"/>
            <w:shd w:val="clear" w:color="auto" w:fill="FFFFFF" w:themeFill="background1"/>
          </w:tcPr>
          <w:p w14:paraId="44DB7BD0" w14:textId="77777777" w:rsidR="00AB49E3" w:rsidRPr="00AB4994" w:rsidRDefault="00AB49E3" w:rsidP="006C4510">
            <w:pPr>
              <w:spacing w:after="0"/>
              <w:rPr>
                <w:rFonts w:ascii="Times New Roman" w:hAnsi="Times New Roman"/>
                <w:b/>
                <w:sz w:val="16"/>
                <w:szCs w:val="16"/>
              </w:rPr>
            </w:pPr>
          </w:p>
        </w:tc>
        <w:tc>
          <w:tcPr>
            <w:tcW w:w="1758" w:type="dxa"/>
            <w:shd w:val="clear" w:color="auto" w:fill="FFFFFF" w:themeFill="background1"/>
          </w:tcPr>
          <w:p w14:paraId="3329A4E4" w14:textId="22F6819A" w:rsidR="00AB49E3" w:rsidRPr="00AB4994" w:rsidRDefault="00AB49E3" w:rsidP="006C4510">
            <w:pPr>
              <w:spacing w:after="0"/>
              <w:rPr>
                <w:rFonts w:ascii="Times New Roman" w:hAnsi="Times New Roman"/>
                <w:b/>
                <w:sz w:val="20"/>
                <w:szCs w:val="16"/>
              </w:rPr>
            </w:pPr>
            <w:r w:rsidRPr="00AB4994">
              <w:rPr>
                <w:rFonts w:ascii="Times New Roman" w:hAnsi="Times New Roman"/>
                <w:b/>
                <w:sz w:val="20"/>
                <w:szCs w:val="16"/>
              </w:rPr>
              <w:t>6005000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FFFFFF" w:themeFill="background1"/>
          </w:tcPr>
          <w:p w14:paraId="5FA79FDC" w14:textId="77777777" w:rsidR="00AB49E3" w:rsidRPr="007428E7" w:rsidRDefault="00AB49E3" w:rsidP="006C4510">
            <w:pPr>
              <w:spacing w:after="0"/>
              <w:rPr>
                <w:rFonts w:ascii="Times New Roman" w:hAnsi="Times New Roman"/>
                <w:sz w:val="16"/>
                <w:szCs w:val="16"/>
              </w:rPr>
            </w:pPr>
          </w:p>
        </w:tc>
        <w:tc>
          <w:tcPr>
            <w:tcW w:w="1487" w:type="dxa"/>
            <w:shd w:val="clear" w:color="auto" w:fill="auto"/>
          </w:tcPr>
          <w:p w14:paraId="3CAC9D61" w14:textId="77777777" w:rsidR="00AB49E3" w:rsidRPr="007428E7" w:rsidRDefault="00AB49E3" w:rsidP="006C4510">
            <w:pPr>
              <w:spacing w:after="0"/>
              <w:rPr>
                <w:rFonts w:ascii="Times New Roman" w:hAnsi="Times New Roman"/>
                <w:sz w:val="16"/>
                <w:szCs w:val="16"/>
              </w:rPr>
            </w:pPr>
          </w:p>
        </w:tc>
        <w:tc>
          <w:tcPr>
            <w:tcW w:w="1162" w:type="dxa"/>
            <w:shd w:val="clear" w:color="auto" w:fill="auto"/>
          </w:tcPr>
          <w:p w14:paraId="451E5FA4" w14:textId="77777777" w:rsidR="00AB49E3" w:rsidRPr="007428E7" w:rsidRDefault="00AB49E3" w:rsidP="006C4510">
            <w:pPr>
              <w:spacing w:after="0"/>
              <w:rPr>
                <w:rFonts w:ascii="Times New Roman" w:hAnsi="Times New Roman"/>
                <w:sz w:val="16"/>
                <w:szCs w:val="16"/>
              </w:rPr>
            </w:pPr>
          </w:p>
        </w:tc>
      </w:tr>
      <w:tr w:rsidR="00AB49E3" w:rsidRPr="007428E7" w14:paraId="7A9F15CF" w14:textId="77777777" w:rsidTr="006C4510">
        <w:tc>
          <w:tcPr>
            <w:tcW w:w="9357" w:type="dxa"/>
            <w:gridSpan w:val="5"/>
            <w:shd w:val="clear" w:color="auto" w:fill="auto"/>
          </w:tcPr>
          <w:p w14:paraId="15C582BB" w14:textId="77777777" w:rsidR="00AB49E3" w:rsidRPr="00AB4994" w:rsidRDefault="00AB49E3" w:rsidP="006C4510">
            <w:pPr>
              <w:spacing w:after="0"/>
              <w:jc w:val="right"/>
              <w:rPr>
                <w:rFonts w:ascii="Times New Roman" w:hAnsi="Times New Roman"/>
                <w:b/>
                <w:sz w:val="16"/>
                <w:szCs w:val="16"/>
              </w:rPr>
            </w:pPr>
            <w:r w:rsidRPr="00AB4994">
              <w:rPr>
                <w:rFonts w:ascii="Times New Roman" w:hAnsi="Times New Roman"/>
                <w:b/>
                <w:sz w:val="16"/>
                <w:szCs w:val="16"/>
              </w:rPr>
              <w:t>Pavisam kopā:</w:t>
            </w:r>
          </w:p>
        </w:tc>
        <w:tc>
          <w:tcPr>
            <w:tcW w:w="1758" w:type="dxa"/>
            <w:shd w:val="clear" w:color="auto" w:fill="auto"/>
          </w:tcPr>
          <w:p w14:paraId="5534F655" w14:textId="34EEC265" w:rsidR="00AB49E3" w:rsidRPr="00AB4994" w:rsidRDefault="00AB49E3" w:rsidP="006C4510">
            <w:pPr>
              <w:spacing w:after="0"/>
              <w:rPr>
                <w:rFonts w:ascii="Times New Roman" w:hAnsi="Times New Roman"/>
                <w:b/>
                <w:sz w:val="20"/>
                <w:szCs w:val="16"/>
              </w:rPr>
            </w:pPr>
            <w:r w:rsidRPr="00AB4994">
              <w:rPr>
                <w:rFonts w:ascii="Times New Roman" w:hAnsi="Times New Roman"/>
                <w:b/>
                <w:sz w:val="20"/>
                <w:szCs w:val="16"/>
              </w:rPr>
              <w:t>7 008</w:t>
            </w:r>
            <w:r>
              <w:rPr>
                <w:rFonts w:ascii="Times New Roman" w:hAnsi="Times New Roman"/>
                <w:b/>
                <w:sz w:val="20"/>
                <w:szCs w:val="16"/>
              </w:rPr>
              <w:t> </w:t>
            </w:r>
            <w:r w:rsidRPr="00AB4994">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c>
          <w:tcPr>
            <w:tcW w:w="1390" w:type="dxa"/>
            <w:shd w:val="clear" w:color="auto" w:fill="auto"/>
          </w:tcPr>
          <w:p w14:paraId="6BDAEFC5" w14:textId="77777777" w:rsidR="00AB49E3" w:rsidRPr="007428E7" w:rsidRDefault="00AB49E3" w:rsidP="006C4510">
            <w:pPr>
              <w:spacing w:after="0"/>
              <w:rPr>
                <w:rFonts w:ascii="Times New Roman" w:hAnsi="Times New Roman"/>
                <w:sz w:val="16"/>
                <w:szCs w:val="16"/>
              </w:rPr>
            </w:pPr>
          </w:p>
        </w:tc>
        <w:tc>
          <w:tcPr>
            <w:tcW w:w="1487" w:type="dxa"/>
            <w:shd w:val="clear" w:color="auto" w:fill="auto"/>
          </w:tcPr>
          <w:p w14:paraId="492D510D" w14:textId="77777777" w:rsidR="00AB49E3" w:rsidRPr="007428E7" w:rsidRDefault="00AB49E3" w:rsidP="006C4510">
            <w:pPr>
              <w:spacing w:after="0"/>
              <w:rPr>
                <w:rFonts w:ascii="Times New Roman" w:hAnsi="Times New Roman"/>
                <w:sz w:val="16"/>
                <w:szCs w:val="16"/>
              </w:rPr>
            </w:pPr>
          </w:p>
        </w:tc>
        <w:tc>
          <w:tcPr>
            <w:tcW w:w="1162" w:type="dxa"/>
            <w:shd w:val="clear" w:color="auto" w:fill="auto"/>
          </w:tcPr>
          <w:p w14:paraId="6A8B3C8E" w14:textId="77777777" w:rsidR="00AB49E3" w:rsidRPr="007428E7" w:rsidRDefault="00AB49E3" w:rsidP="006C4510">
            <w:pPr>
              <w:spacing w:after="0"/>
              <w:rPr>
                <w:rFonts w:ascii="Times New Roman" w:hAnsi="Times New Roman"/>
                <w:sz w:val="16"/>
                <w:szCs w:val="16"/>
              </w:rPr>
            </w:pPr>
          </w:p>
        </w:tc>
      </w:tr>
      <w:tr w:rsidR="00AB49E3" w:rsidRPr="007428E7" w14:paraId="657A6399" w14:textId="77777777" w:rsidTr="006C4510">
        <w:tc>
          <w:tcPr>
            <w:tcW w:w="15154" w:type="dxa"/>
            <w:gridSpan w:val="9"/>
            <w:shd w:val="clear" w:color="auto" w:fill="auto"/>
          </w:tcPr>
          <w:p w14:paraId="44149A90" w14:textId="77777777" w:rsidR="00AB49E3" w:rsidRPr="00A62DE9" w:rsidRDefault="00AB49E3" w:rsidP="006C4510">
            <w:pPr>
              <w:spacing w:after="0"/>
              <w:jc w:val="center"/>
              <w:rPr>
                <w:rFonts w:ascii="Times New Roman" w:hAnsi="Times New Roman"/>
                <w:sz w:val="20"/>
                <w:szCs w:val="16"/>
              </w:rPr>
            </w:pPr>
            <w:r w:rsidRPr="00A62DE9">
              <w:rPr>
                <w:rFonts w:ascii="Times New Roman" w:hAnsi="Times New Roman"/>
                <w:sz w:val="20"/>
                <w:szCs w:val="16"/>
              </w:rPr>
              <w:t>Mācību programmu un materiāltehniskais nodrošinājums (t.sk. zaļās pieejas principi)</w:t>
            </w:r>
          </w:p>
        </w:tc>
      </w:tr>
      <w:tr w:rsidR="00AB49E3" w:rsidRPr="007428E7" w14:paraId="2CA6DD78" w14:textId="77777777" w:rsidTr="006C4510">
        <w:tc>
          <w:tcPr>
            <w:tcW w:w="15154" w:type="dxa"/>
            <w:gridSpan w:val="9"/>
            <w:shd w:val="clear" w:color="auto" w:fill="auto"/>
          </w:tcPr>
          <w:p w14:paraId="234BC3E5" w14:textId="77777777" w:rsidR="00AB49E3" w:rsidRPr="00A62DE9" w:rsidRDefault="00AB49E3" w:rsidP="006C4510">
            <w:pPr>
              <w:spacing w:after="0"/>
              <w:jc w:val="center"/>
            </w:pPr>
            <w:r w:rsidRPr="00A62DE9">
              <w:rPr>
                <w:rFonts w:ascii="Times New Roman" w:hAnsi="Times New Roman"/>
                <w:sz w:val="20"/>
                <w:szCs w:val="16"/>
              </w:rPr>
              <w:t>Tehnikuma autoparka nomaiņa atbilstoši videi draudzīgiem risinājumiem un izglītības programmas „Autotransports” programmas nodrošināšanai - 85 000EUR</w:t>
            </w:r>
            <w:r w:rsidRPr="00A62DE9">
              <w:t xml:space="preserve"> </w:t>
            </w:r>
          </w:p>
        </w:tc>
      </w:tr>
      <w:tr w:rsidR="00AB49E3" w:rsidRPr="007428E7" w14:paraId="27333283" w14:textId="77777777" w:rsidTr="006C4510">
        <w:tc>
          <w:tcPr>
            <w:tcW w:w="15154" w:type="dxa"/>
            <w:gridSpan w:val="9"/>
            <w:shd w:val="clear" w:color="auto" w:fill="auto"/>
          </w:tcPr>
          <w:p w14:paraId="188AFDB1" w14:textId="48EFD7D4" w:rsidR="00AB49E3" w:rsidRPr="00A62DE9" w:rsidRDefault="00AB49E3" w:rsidP="006C4510">
            <w:pPr>
              <w:spacing w:after="0"/>
              <w:jc w:val="center"/>
              <w:rPr>
                <w:rFonts w:ascii="Times New Roman" w:hAnsi="Times New Roman"/>
                <w:b/>
                <w:sz w:val="20"/>
                <w:szCs w:val="16"/>
              </w:rPr>
            </w:pPr>
            <w:r w:rsidRPr="00A62DE9">
              <w:rPr>
                <w:rFonts w:ascii="Times New Roman" w:hAnsi="Times New Roman"/>
                <w:b/>
                <w:sz w:val="20"/>
                <w:szCs w:val="16"/>
              </w:rPr>
              <w:t>Pavisam kopā: 7 093</w:t>
            </w:r>
            <w:r>
              <w:rPr>
                <w:rFonts w:ascii="Times New Roman" w:hAnsi="Times New Roman"/>
                <w:b/>
                <w:sz w:val="20"/>
                <w:szCs w:val="16"/>
              </w:rPr>
              <w:t> </w:t>
            </w:r>
            <w:r w:rsidRPr="00A62DE9">
              <w:rPr>
                <w:rFonts w:ascii="Times New Roman" w:hAnsi="Times New Roman"/>
                <w:b/>
                <w:sz w:val="20"/>
                <w:szCs w:val="16"/>
              </w:rPr>
              <w:t>000</w:t>
            </w:r>
            <w:r>
              <w:rPr>
                <w:rFonts w:ascii="Times New Roman" w:hAnsi="Times New Roman"/>
                <w:b/>
                <w:sz w:val="20"/>
                <w:szCs w:val="16"/>
              </w:rPr>
              <w:t xml:space="preserve"> </w:t>
            </w:r>
            <w:r>
              <w:rPr>
                <w:rFonts w:ascii="Times New Roman" w:hAnsi="Times New Roman"/>
                <w:b/>
                <w:sz w:val="20"/>
                <w:szCs w:val="16"/>
              </w:rPr>
              <w:t>(eur)</w:t>
            </w:r>
          </w:p>
        </w:tc>
      </w:tr>
    </w:tbl>
    <w:p w14:paraId="304D3522" w14:textId="77777777" w:rsidR="00792AF7" w:rsidRPr="007428E7" w:rsidRDefault="00792AF7" w:rsidP="00792AF7">
      <w:pPr>
        <w:spacing w:after="0"/>
        <w:rPr>
          <w:rFonts w:ascii="Times New Roman" w:hAnsi="Times New Roman"/>
          <w:sz w:val="16"/>
          <w:szCs w:val="16"/>
        </w:rPr>
      </w:pPr>
    </w:p>
    <w:p w14:paraId="71BF52CE" w14:textId="08022139" w:rsidR="00B17EB9" w:rsidRPr="00B17EB9" w:rsidRDefault="00B17EB9" w:rsidP="00B17EB9">
      <w:pPr>
        <w:spacing w:after="0"/>
        <w:rPr>
          <w:rFonts w:ascii="Times New Roman" w:hAnsi="Times New Roman"/>
          <w:sz w:val="18"/>
          <w:szCs w:val="16"/>
        </w:rPr>
      </w:pPr>
      <w:r>
        <w:rPr>
          <w:rFonts w:ascii="Times New Roman" w:hAnsi="Times New Roman"/>
          <w:color w:val="000000"/>
          <w:szCs w:val="20"/>
        </w:rPr>
        <w:t>*</w:t>
      </w:r>
      <w:r w:rsidRPr="00B17EB9">
        <w:rPr>
          <w:rFonts w:ascii="Times New Roman" w:hAnsi="Times New Roman"/>
          <w:color w:val="000000"/>
          <w:szCs w:val="20"/>
        </w:rPr>
        <w:t>Nekustamā īpašuma objekta adrese – Pulkveža Oskara Kalpaka 37, Jelgava</w:t>
      </w:r>
    </w:p>
    <w:p w14:paraId="1CFC1DB1" w14:textId="77777777" w:rsidR="00792AF7" w:rsidRPr="007428E7" w:rsidRDefault="00792AF7" w:rsidP="00792AF7">
      <w:pPr>
        <w:spacing w:after="0"/>
        <w:rPr>
          <w:rFonts w:ascii="Times New Roman" w:hAnsi="Times New Roman"/>
          <w:sz w:val="16"/>
          <w:szCs w:val="16"/>
        </w:rPr>
      </w:pPr>
    </w:p>
    <w:p w14:paraId="0F0BC3FB" w14:textId="77777777" w:rsidR="00792AF7" w:rsidRPr="007428E7" w:rsidRDefault="00792AF7" w:rsidP="00792AF7">
      <w:pPr>
        <w:spacing w:after="0"/>
        <w:rPr>
          <w:rFonts w:ascii="Times New Roman" w:hAnsi="Times New Roman"/>
          <w:sz w:val="16"/>
          <w:szCs w:val="16"/>
        </w:rPr>
      </w:pPr>
    </w:p>
    <w:p w14:paraId="6EB51C13" w14:textId="77777777" w:rsidR="00792AF7" w:rsidRPr="00792AF7" w:rsidRDefault="00792AF7" w:rsidP="00792AF7"/>
    <w:p w14:paraId="62F493FF" w14:textId="77777777" w:rsidR="008428C5" w:rsidRPr="00A62DE9" w:rsidRDefault="008428C5" w:rsidP="008428C5">
      <w:pPr>
        <w:pStyle w:val="ListParagraph"/>
        <w:ind w:left="360"/>
        <w:rPr>
          <w:rFonts w:ascii="Times New Roman" w:hAnsi="Times New Roman"/>
          <w:b/>
          <w:sz w:val="24"/>
          <w:szCs w:val="24"/>
        </w:rPr>
      </w:pPr>
      <w:r w:rsidRPr="00A62DE9">
        <w:rPr>
          <w:rFonts w:ascii="Times New Roman" w:hAnsi="Times New Roman"/>
          <w:b/>
          <w:sz w:val="24"/>
          <w:szCs w:val="24"/>
        </w:rPr>
        <w:t>PII ieņēmumu izlietojums (2018. – 2021.)</w:t>
      </w:r>
    </w:p>
    <w:tbl>
      <w:tblPr>
        <w:tblStyle w:val="TableGrid"/>
        <w:tblW w:w="0" w:type="auto"/>
        <w:tblLook w:val="04A0" w:firstRow="1" w:lastRow="0" w:firstColumn="1" w:lastColumn="0" w:noHBand="0" w:noVBand="1"/>
      </w:tblPr>
      <w:tblGrid>
        <w:gridCol w:w="988"/>
        <w:gridCol w:w="1984"/>
        <w:gridCol w:w="1984"/>
        <w:gridCol w:w="1843"/>
        <w:gridCol w:w="1843"/>
        <w:gridCol w:w="1843"/>
        <w:gridCol w:w="3402"/>
      </w:tblGrid>
      <w:tr w:rsidR="009541F4" w:rsidRPr="00A62DE9" w14:paraId="3D2E786C" w14:textId="77777777" w:rsidTr="00A05C36">
        <w:tc>
          <w:tcPr>
            <w:tcW w:w="988" w:type="dxa"/>
            <w:vAlign w:val="center"/>
          </w:tcPr>
          <w:p w14:paraId="5BDE89FB" w14:textId="043E501F" w:rsidR="008428C5" w:rsidRPr="00A62DE9" w:rsidRDefault="008428C5" w:rsidP="00A05C36">
            <w:pPr>
              <w:jc w:val="center"/>
              <w:rPr>
                <w:rFonts w:ascii="Times New Roman" w:hAnsi="Times New Roman"/>
                <w:b/>
                <w:sz w:val="24"/>
                <w:szCs w:val="24"/>
              </w:rPr>
            </w:pPr>
            <w:r w:rsidRPr="00A62DE9">
              <w:rPr>
                <w:rFonts w:ascii="Times New Roman" w:hAnsi="Times New Roman"/>
                <w:b/>
                <w:sz w:val="24"/>
                <w:szCs w:val="24"/>
              </w:rPr>
              <w:t>Gads</w:t>
            </w:r>
          </w:p>
        </w:tc>
        <w:tc>
          <w:tcPr>
            <w:tcW w:w="1984" w:type="dxa"/>
            <w:vAlign w:val="center"/>
          </w:tcPr>
          <w:p w14:paraId="0360550D" w14:textId="77777777"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Plānotie ieņēmumi (eur)</w:t>
            </w:r>
          </w:p>
        </w:tc>
        <w:tc>
          <w:tcPr>
            <w:tcW w:w="1984" w:type="dxa"/>
            <w:vAlign w:val="center"/>
          </w:tcPr>
          <w:p w14:paraId="21AB98A9" w14:textId="77777777"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Ieņēmumu faktiskā izpilde (eur)</w:t>
            </w:r>
          </w:p>
        </w:tc>
        <w:tc>
          <w:tcPr>
            <w:tcW w:w="1843" w:type="dxa"/>
            <w:vAlign w:val="center"/>
          </w:tcPr>
          <w:p w14:paraId="4F0C4311" w14:textId="77777777"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Izlietojums – izpilde (eur)</w:t>
            </w:r>
          </w:p>
        </w:tc>
        <w:tc>
          <w:tcPr>
            <w:tcW w:w="1843" w:type="dxa"/>
            <w:vAlign w:val="center"/>
          </w:tcPr>
          <w:p w14:paraId="2475BB71" w14:textId="77777777"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Izlietojums  - neizpilde (eur)</w:t>
            </w:r>
          </w:p>
        </w:tc>
        <w:tc>
          <w:tcPr>
            <w:tcW w:w="1843" w:type="dxa"/>
            <w:vAlign w:val="center"/>
          </w:tcPr>
          <w:p w14:paraId="53A4B6D7" w14:textId="77777777"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Ieņēmumu pieaugums (%)</w:t>
            </w:r>
          </w:p>
        </w:tc>
        <w:tc>
          <w:tcPr>
            <w:tcW w:w="3402" w:type="dxa"/>
            <w:vAlign w:val="center"/>
          </w:tcPr>
          <w:p w14:paraId="7107394F" w14:textId="65946789" w:rsidR="008428C5" w:rsidRPr="00A62DE9" w:rsidRDefault="008428C5" w:rsidP="00A05C36">
            <w:pPr>
              <w:jc w:val="center"/>
              <w:rPr>
                <w:rFonts w:ascii="Times New Roman" w:hAnsi="Times New Roman"/>
                <w:b/>
                <w:sz w:val="24"/>
                <w:szCs w:val="24"/>
                <w:lang w:val="lv-LV"/>
              </w:rPr>
            </w:pPr>
            <w:r w:rsidRPr="00A62DE9">
              <w:rPr>
                <w:rFonts w:ascii="Times New Roman" w:hAnsi="Times New Roman"/>
                <w:b/>
                <w:sz w:val="24"/>
                <w:szCs w:val="24"/>
                <w:lang w:val="lv-LV"/>
              </w:rPr>
              <w:t>Piezīmes</w:t>
            </w:r>
          </w:p>
        </w:tc>
      </w:tr>
      <w:tr w:rsidR="009541F4" w:rsidRPr="00A62DE9" w14:paraId="5766B1EE" w14:textId="77777777" w:rsidTr="00A05C36">
        <w:tc>
          <w:tcPr>
            <w:tcW w:w="988" w:type="dxa"/>
            <w:vAlign w:val="center"/>
          </w:tcPr>
          <w:p w14:paraId="3ACE904A"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2018.</w:t>
            </w:r>
          </w:p>
        </w:tc>
        <w:tc>
          <w:tcPr>
            <w:tcW w:w="1984" w:type="dxa"/>
            <w:vAlign w:val="center"/>
          </w:tcPr>
          <w:p w14:paraId="2182448C"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50 110</w:t>
            </w:r>
          </w:p>
        </w:tc>
        <w:tc>
          <w:tcPr>
            <w:tcW w:w="1984" w:type="dxa"/>
            <w:vAlign w:val="center"/>
          </w:tcPr>
          <w:p w14:paraId="1D8C6449"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66 649</w:t>
            </w:r>
          </w:p>
        </w:tc>
        <w:tc>
          <w:tcPr>
            <w:tcW w:w="1843" w:type="dxa"/>
            <w:vAlign w:val="center"/>
          </w:tcPr>
          <w:p w14:paraId="2DF00B8E"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50 110</w:t>
            </w:r>
          </w:p>
        </w:tc>
        <w:tc>
          <w:tcPr>
            <w:tcW w:w="1843" w:type="dxa"/>
            <w:vAlign w:val="center"/>
          </w:tcPr>
          <w:p w14:paraId="6CF8018D"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16 539</w:t>
            </w:r>
          </w:p>
        </w:tc>
        <w:tc>
          <w:tcPr>
            <w:tcW w:w="1843" w:type="dxa"/>
            <w:vAlign w:val="center"/>
          </w:tcPr>
          <w:p w14:paraId="01607C8E"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x</w:t>
            </w:r>
          </w:p>
        </w:tc>
        <w:tc>
          <w:tcPr>
            <w:tcW w:w="3402" w:type="dxa"/>
          </w:tcPr>
          <w:p w14:paraId="6D9710A6" w14:textId="77777777" w:rsidR="008428C5" w:rsidRPr="00A62DE9" w:rsidRDefault="008428C5" w:rsidP="00583AF9">
            <w:pPr>
              <w:jc w:val="center"/>
              <w:rPr>
                <w:rFonts w:ascii="Times New Roman" w:hAnsi="Times New Roman"/>
                <w:sz w:val="24"/>
                <w:szCs w:val="24"/>
              </w:rPr>
            </w:pPr>
          </w:p>
        </w:tc>
      </w:tr>
      <w:tr w:rsidR="009541F4" w:rsidRPr="00A62DE9" w14:paraId="1C128A80" w14:textId="77777777" w:rsidTr="00A05C36">
        <w:tc>
          <w:tcPr>
            <w:tcW w:w="988" w:type="dxa"/>
            <w:vAlign w:val="center"/>
          </w:tcPr>
          <w:p w14:paraId="19C4E5FC"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2019.</w:t>
            </w:r>
          </w:p>
        </w:tc>
        <w:tc>
          <w:tcPr>
            <w:tcW w:w="1984" w:type="dxa"/>
            <w:vAlign w:val="center"/>
          </w:tcPr>
          <w:p w14:paraId="31B7A4F4"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56 285</w:t>
            </w:r>
          </w:p>
        </w:tc>
        <w:tc>
          <w:tcPr>
            <w:tcW w:w="1984" w:type="dxa"/>
            <w:vAlign w:val="center"/>
          </w:tcPr>
          <w:p w14:paraId="6D3FE527"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62 857</w:t>
            </w:r>
          </w:p>
        </w:tc>
        <w:tc>
          <w:tcPr>
            <w:tcW w:w="1843" w:type="dxa"/>
            <w:vAlign w:val="center"/>
          </w:tcPr>
          <w:p w14:paraId="4746F211"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56 285</w:t>
            </w:r>
          </w:p>
        </w:tc>
        <w:tc>
          <w:tcPr>
            <w:tcW w:w="1843" w:type="dxa"/>
            <w:vAlign w:val="center"/>
          </w:tcPr>
          <w:p w14:paraId="07C15B68"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6 572</w:t>
            </w:r>
          </w:p>
        </w:tc>
        <w:tc>
          <w:tcPr>
            <w:tcW w:w="1843" w:type="dxa"/>
            <w:vAlign w:val="center"/>
          </w:tcPr>
          <w:p w14:paraId="1FDC6778"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x</w:t>
            </w:r>
          </w:p>
        </w:tc>
        <w:tc>
          <w:tcPr>
            <w:tcW w:w="3402" w:type="dxa"/>
          </w:tcPr>
          <w:p w14:paraId="657A3365" w14:textId="77777777" w:rsidR="008428C5" w:rsidRPr="00A62DE9" w:rsidRDefault="008428C5" w:rsidP="00583AF9">
            <w:pPr>
              <w:jc w:val="center"/>
              <w:rPr>
                <w:rFonts w:ascii="Times New Roman" w:hAnsi="Times New Roman"/>
                <w:sz w:val="24"/>
                <w:szCs w:val="24"/>
              </w:rPr>
            </w:pPr>
          </w:p>
        </w:tc>
      </w:tr>
      <w:tr w:rsidR="009541F4" w:rsidRPr="00A62DE9" w14:paraId="40B1B827" w14:textId="77777777" w:rsidTr="00A05C36">
        <w:tc>
          <w:tcPr>
            <w:tcW w:w="988" w:type="dxa"/>
            <w:vAlign w:val="center"/>
          </w:tcPr>
          <w:p w14:paraId="0E581E0E"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2020.</w:t>
            </w:r>
          </w:p>
        </w:tc>
        <w:tc>
          <w:tcPr>
            <w:tcW w:w="1984" w:type="dxa"/>
            <w:vAlign w:val="center"/>
          </w:tcPr>
          <w:p w14:paraId="6585B27C"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53 140</w:t>
            </w:r>
          </w:p>
        </w:tc>
        <w:tc>
          <w:tcPr>
            <w:tcW w:w="1984" w:type="dxa"/>
            <w:vAlign w:val="center"/>
          </w:tcPr>
          <w:p w14:paraId="551D301D"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83 623</w:t>
            </w:r>
          </w:p>
        </w:tc>
        <w:tc>
          <w:tcPr>
            <w:tcW w:w="1843" w:type="dxa"/>
            <w:vAlign w:val="center"/>
          </w:tcPr>
          <w:p w14:paraId="5BCBA60B"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53 140</w:t>
            </w:r>
          </w:p>
        </w:tc>
        <w:tc>
          <w:tcPr>
            <w:tcW w:w="1843" w:type="dxa"/>
            <w:vAlign w:val="center"/>
          </w:tcPr>
          <w:p w14:paraId="2EADE836"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30 483</w:t>
            </w:r>
          </w:p>
        </w:tc>
        <w:tc>
          <w:tcPr>
            <w:tcW w:w="1843" w:type="dxa"/>
            <w:vAlign w:val="center"/>
          </w:tcPr>
          <w:p w14:paraId="60B22EE4"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x</w:t>
            </w:r>
          </w:p>
        </w:tc>
        <w:tc>
          <w:tcPr>
            <w:tcW w:w="3402" w:type="dxa"/>
          </w:tcPr>
          <w:p w14:paraId="2EBDC169" w14:textId="77777777" w:rsidR="008428C5" w:rsidRPr="00A62DE9" w:rsidRDefault="008428C5" w:rsidP="00583AF9">
            <w:pPr>
              <w:suppressAutoHyphens/>
              <w:spacing w:after="200" w:line="276" w:lineRule="auto"/>
              <w:rPr>
                <w:rFonts w:ascii="Times New Roman" w:hAnsi="Times New Roman"/>
                <w:sz w:val="24"/>
                <w:szCs w:val="24"/>
              </w:rPr>
            </w:pPr>
          </w:p>
        </w:tc>
      </w:tr>
      <w:tr w:rsidR="009541F4" w:rsidRPr="00A62DE9" w14:paraId="5DA8B6D7" w14:textId="77777777" w:rsidTr="00A05C36">
        <w:tc>
          <w:tcPr>
            <w:tcW w:w="988" w:type="dxa"/>
            <w:vAlign w:val="center"/>
          </w:tcPr>
          <w:p w14:paraId="7CF2964B"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2021.</w:t>
            </w:r>
          </w:p>
        </w:tc>
        <w:tc>
          <w:tcPr>
            <w:tcW w:w="1984" w:type="dxa"/>
            <w:vAlign w:val="center"/>
          </w:tcPr>
          <w:p w14:paraId="017CAB31"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54 604</w:t>
            </w:r>
          </w:p>
        </w:tc>
        <w:tc>
          <w:tcPr>
            <w:tcW w:w="1984" w:type="dxa"/>
            <w:vAlign w:val="center"/>
          </w:tcPr>
          <w:p w14:paraId="26C038AA"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16 930</w:t>
            </w:r>
          </w:p>
        </w:tc>
        <w:tc>
          <w:tcPr>
            <w:tcW w:w="1843" w:type="dxa"/>
            <w:vAlign w:val="center"/>
          </w:tcPr>
          <w:p w14:paraId="374A9EA3"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16 930</w:t>
            </w:r>
          </w:p>
        </w:tc>
        <w:tc>
          <w:tcPr>
            <w:tcW w:w="1843" w:type="dxa"/>
            <w:vAlign w:val="center"/>
          </w:tcPr>
          <w:p w14:paraId="44B4A021" w14:textId="77777777" w:rsidR="008428C5" w:rsidRPr="00A62DE9" w:rsidRDefault="008428C5" w:rsidP="00A05C36">
            <w:pPr>
              <w:jc w:val="center"/>
              <w:rPr>
                <w:rFonts w:ascii="Times New Roman" w:hAnsi="Times New Roman"/>
                <w:sz w:val="24"/>
                <w:szCs w:val="24"/>
              </w:rPr>
            </w:pPr>
          </w:p>
        </w:tc>
        <w:tc>
          <w:tcPr>
            <w:tcW w:w="1843" w:type="dxa"/>
            <w:vAlign w:val="center"/>
          </w:tcPr>
          <w:p w14:paraId="606FEA1A" w14:textId="77777777" w:rsidR="008428C5" w:rsidRPr="00A62DE9" w:rsidRDefault="008428C5" w:rsidP="00A05C36">
            <w:pPr>
              <w:jc w:val="center"/>
              <w:rPr>
                <w:rFonts w:ascii="Times New Roman" w:hAnsi="Times New Roman"/>
                <w:sz w:val="24"/>
                <w:szCs w:val="24"/>
              </w:rPr>
            </w:pPr>
            <w:r w:rsidRPr="00A62DE9">
              <w:rPr>
                <w:rFonts w:ascii="Times New Roman" w:hAnsi="Times New Roman"/>
                <w:sz w:val="24"/>
                <w:szCs w:val="24"/>
              </w:rPr>
              <w:t>x</w:t>
            </w:r>
          </w:p>
        </w:tc>
        <w:tc>
          <w:tcPr>
            <w:tcW w:w="3402" w:type="dxa"/>
          </w:tcPr>
          <w:p w14:paraId="4074D8AA" w14:textId="2F735E0D" w:rsidR="008428C5" w:rsidRPr="00A62DE9" w:rsidRDefault="008428C5" w:rsidP="00583AF9">
            <w:pPr>
              <w:suppressAutoHyphens/>
              <w:spacing w:after="200" w:line="276" w:lineRule="auto"/>
              <w:rPr>
                <w:rFonts w:ascii="Times New Roman" w:hAnsi="Times New Roman"/>
                <w:sz w:val="24"/>
                <w:szCs w:val="24"/>
                <w:lang w:val="lv-LV"/>
              </w:rPr>
            </w:pPr>
            <w:r w:rsidRPr="00A62DE9">
              <w:rPr>
                <w:rFonts w:ascii="Times New Roman" w:hAnsi="Times New Roman"/>
                <w:szCs w:val="24"/>
                <w:lang w:val="lv-LV"/>
              </w:rPr>
              <w:t>Epidemioloģiskās drošības pasākumu</w:t>
            </w:r>
            <w:r w:rsidR="006A5070" w:rsidRPr="00A62DE9">
              <w:rPr>
                <w:rFonts w:ascii="Times New Roman" w:hAnsi="Times New Roman"/>
                <w:szCs w:val="24"/>
                <w:lang w:val="lv-LV"/>
              </w:rPr>
              <w:t>,</w:t>
            </w:r>
            <w:r w:rsidRPr="00A62DE9">
              <w:rPr>
                <w:rFonts w:ascii="Times New Roman" w:hAnsi="Times New Roman"/>
                <w:szCs w:val="24"/>
                <w:lang w:val="lv-LV"/>
              </w:rPr>
              <w:t xml:space="preserve"> Covid-19 ierobežojumu ietekmē plānotie pakalpojumi nav īstenoti </w:t>
            </w:r>
          </w:p>
        </w:tc>
      </w:tr>
      <w:tr w:rsidR="008428C5" w:rsidRPr="00F72B59" w14:paraId="0FA2C94B" w14:textId="77777777" w:rsidTr="00583AF9">
        <w:tc>
          <w:tcPr>
            <w:tcW w:w="13887" w:type="dxa"/>
            <w:gridSpan w:val="7"/>
          </w:tcPr>
          <w:p w14:paraId="2C7B4214" w14:textId="77777777" w:rsidR="008428C5" w:rsidRPr="00A62DE9" w:rsidRDefault="008428C5" w:rsidP="00583AF9">
            <w:pPr>
              <w:spacing w:before="120" w:after="120"/>
              <w:rPr>
                <w:rFonts w:ascii="Times New Roman" w:hAnsi="Times New Roman"/>
                <w:sz w:val="24"/>
                <w:szCs w:val="24"/>
                <w:lang w:val="lv-LV"/>
              </w:rPr>
            </w:pPr>
            <w:r w:rsidRPr="00A62DE9">
              <w:rPr>
                <w:rFonts w:ascii="Times New Roman" w:hAnsi="Times New Roman"/>
                <w:sz w:val="24"/>
                <w:szCs w:val="24"/>
                <w:lang w:val="lv-LV"/>
              </w:rPr>
              <w:t>Plānoto ieņēmumu faktiskā izpilde vidēji par 2018. - 2021. gadu – 57 515 eur</w:t>
            </w:r>
          </w:p>
        </w:tc>
      </w:tr>
      <w:tr w:rsidR="009541F4" w:rsidRPr="00F72B59" w14:paraId="6069D02A" w14:textId="77777777" w:rsidTr="00583AF9">
        <w:tc>
          <w:tcPr>
            <w:tcW w:w="988" w:type="dxa"/>
          </w:tcPr>
          <w:p w14:paraId="7310F56B"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2022.</w:t>
            </w:r>
          </w:p>
        </w:tc>
        <w:tc>
          <w:tcPr>
            <w:tcW w:w="1984" w:type="dxa"/>
          </w:tcPr>
          <w:p w14:paraId="6CA40C65"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6C7C68B6"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7BCA0F37"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11B6AFFD"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288A2BE4"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0</w:t>
            </w:r>
          </w:p>
        </w:tc>
        <w:tc>
          <w:tcPr>
            <w:tcW w:w="3402" w:type="dxa"/>
          </w:tcPr>
          <w:p w14:paraId="57C29F65" w14:textId="77777777" w:rsidR="008428C5" w:rsidRPr="00F72B59" w:rsidRDefault="008428C5" w:rsidP="00583AF9">
            <w:pPr>
              <w:rPr>
                <w:rFonts w:ascii="Times New Roman" w:hAnsi="Times New Roman"/>
                <w:sz w:val="24"/>
                <w:szCs w:val="24"/>
                <w:highlight w:val="darkYellow"/>
              </w:rPr>
            </w:pPr>
          </w:p>
        </w:tc>
      </w:tr>
      <w:tr w:rsidR="009541F4" w:rsidRPr="00F72B59" w14:paraId="7C4A9046" w14:textId="77777777" w:rsidTr="00583AF9">
        <w:tc>
          <w:tcPr>
            <w:tcW w:w="988" w:type="dxa"/>
          </w:tcPr>
          <w:p w14:paraId="5663B95E"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2023.</w:t>
            </w:r>
          </w:p>
        </w:tc>
        <w:tc>
          <w:tcPr>
            <w:tcW w:w="1984" w:type="dxa"/>
          </w:tcPr>
          <w:p w14:paraId="4ACB2A62"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6F25C645"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173428A6"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47082B37"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1F6EBEB0"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0</w:t>
            </w:r>
          </w:p>
        </w:tc>
        <w:tc>
          <w:tcPr>
            <w:tcW w:w="3402" w:type="dxa"/>
          </w:tcPr>
          <w:p w14:paraId="76963A61" w14:textId="77777777" w:rsidR="008428C5" w:rsidRPr="00F72B59" w:rsidRDefault="008428C5" w:rsidP="00583AF9">
            <w:pPr>
              <w:rPr>
                <w:rFonts w:ascii="Times New Roman" w:hAnsi="Times New Roman"/>
                <w:sz w:val="24"/>
                <w:szCs w:val="24"/>
                <w:highlight w:val="darkYellow"/>
              </w:rPr>
            </w:pPr>
          </w:p>
        </w:tc>
      </w:tr>
      <w:tr w:rsidR="009541F4" w:rsidRPr="00F72B59" w14:paraId="0F6E7167" w14:textId="77777777" w:rsidTr="00583AF9">
        <w:tc>
          <w:tcPr>
            <w:tcW w:w="988" w:type="dxa"/>
          </w:tcPr>
          <w:p w14:paraId="538DC324"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2024.</w:t>
            </w:r>
          </w:p>
        </w:tc>
        <w:tc>
          <w:tcPr>
            <w:tcW w:w="1984" w:type="dxa"/>
          </w:tcPr>
          <w:p w14:paraId="008423B5"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685A923F"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75A95D44"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7D6BF1F6"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312E58BD"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10</w:t>
            </w:r>
          </w:p>
        </w:tc>
        <w:tc>
          <w:tcPr>
            <w:tcW w:w="3402" w:type="dxa"/>
          </w:tcPr>
          <w:p w14:paraId="5A0F1390" w14:textId="77777777" w:rsidR="008428C5" w:rsidRPr="00F72B59" w:rsidRDefault="008428C5" w:rsidP="00583AF9">
            <w:pPr>
              <w:rPr>
                <w:rFonts w:ascii="Times New Roman" w:hAnsi="Times New Roman"/>
                <w:sz w:val="24"/>
                <w:szCs w:val="24"/>
                <w:highlight w:val="darkYellow"/>
              </w:rPr>
            </w:pPr>
          </w:p>
        </w:tc>
      </w:tr>
      <w:tr w:rsidR="009541F4" w:rsidRPr="00F72B59" w14:paraId="6EA4A3BB" w14:textId="77777777" w:rsidTr="00583AF9">
        <w:tc>
          <w:tcPr>
            <w:tcW w:w="988" w:type="dxa"/>
          </w:tcPr>
          <w:p w14:paraId="1B013A16"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2025.</w:t>
            </w:r>
          </w:p>
        </w:tc>
        <w:tc>
          <w:tcPr>
            <w:tcW w:w="1984" w:type="dxa"/>
          </w:tcPr>
          <w:p w14:paraId="191E2447"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346279CE"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40E7AEA6"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1323F5D7"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659B0348"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20</w:t>
            </w:r>
          </w:p>
        </w:tc>
        <w:tc>
          <w:tcPr>
            <w:tcW w:w="3402" w:type="dxa"/>
          </w:tcPr>
          <w:p w14:paraId="06D9DA9E" w14:textId="77777777" w:rsidR="008428C5" w:rsidRPr="00F72B59" w:rsidRDefault="008428C5" w:rsidP="00583AF9">
            <w:pPr>
              <w:rPr>
                <w:rFonts w:ascii="Times New Roman" w:hAnsi="Times New Roman"/>
                <w:sz w:val="24"/>
                <w:szCs w:val="24"/>
                <w:highlight w:val="darkYellow"/>
              </w:rPr>
            </w:pPr>
          </w:p>
        </w:tc>
      </w:tr>
      <w:tr w:rsidR="009541F4" w:rsidRPr="00F72B59" w14:paraId="7412E777" w14:textId="77777777" w:rsidTr="00583AF9">
        <w:tc>
          <w:tcPr>
            <w:tcW w:w="988" w:type="dxa"/>
          </w:tcPr>
          <w:p w14:paraId="3D2A2FF3"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2026.</w:t>
            </w:r>
          </w:p>
        </w:tc>
        <w:tc>
          <w:tcPr>
            <w:tcW w:w="1984" w:type="dxa"/>
          </w:tcPr>
          <w:p w14:paraId="167E503A"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06D87779"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396C0B7D"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01018C89"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33791A3E"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30</w:t>
            </w:r>
          </w:p>
        </w:tc>
        <w:tc>
          <w:tcPr>
            <w:tcW w:w="3402" w:type="dxa"/>
          </w:tcPr>
          <w:p w14:paraId="47F09863" w14:textId="77777777" w:rsidR="008428C5" w:rsidRPr="00F72B59" w:rsidRDefault="008428C5" w:rsidP="00583AF9">
            <w:pPr>
              <w:rPr>
                <w:rFonts w:ascii="Times New Roman" w:hAnsi="Times New Roman"/>
                <w:sz w:val="24"/>
                <w:szCs w:val="24"/>
                <w:highlight w:val="darkYellow"/>
              </w:rPr>
            </w:pPr>
          </w:p>
        </w:tc>
      </w:tr>
      <w:tr w:rsidR="009541F4" w:rsidRPr="00AC52B9" w14:paraId="7296284A" w14:textId="77777777" w:rsidTr="00583AF9">
        <w:tc>
          <w:tcPr>
            <w:tcW w:w="988" w:type="dxa"/>
          </w:tcPr>
          <w:p w14:paraId="1446AC21" w14:textId="77777777" w:rsidR="008428C5" w:rsidRPr="00A62DE9" w:rsidRDefault="008428C5" w:rsidP="00583AF9">
            <w:pPr>
              <w:rPr>
                <w:rFonts w:ascii="Times New Roman" w:hAnsi="Times New Roman"/>
                <w:sz w:val="24"/>
                <w:szCs w:val="24"/>
              </w:rPr>
            </w:pPr>
            <w:r w:rsidRPr="00A62DE9">
              <w:rPr>
                <w:rFonts w:ascii="Times New Roman" w:hAnsi="Times New Roman"/>
                <w:sz w:val="24"/>
                <w:szCs w:val="24"/>
              </w:rPr>
              <w:t>2027.</w:t>
            </w:r>
          </w:p>
        </w:tc>
        <w:tc>
          <w:tcPr>
            <w:tcW w:w="1984" w:type="dxa"/>
          </w:tcPr>
          <w:p w14:paraId="7646370A"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984" w:type="dxa"/>
          </w:tcPr>
          <w:p w14:paraId="7EBA7EA7"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5399CEF8"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4EA5D523" w14:textId="77777777" w:rsidR="008428C5" w:rsidRPr="00A62DE9" w:rsidRDefault="008428C5" w:rsidP="00583AF9">
            <w:pPr>
              <w:jc w:val="center"/>
              <w:rPr>
                <w:sz w:val="24"/>
                <w:szCs w:val="24"/>
              </w:rPr>
            </w:pPr>
            <w:r w:rsidRPr="00A62DE9">
              <w:rPr>
                <w:rFonts w:ascii="Times New Roman" w:hAnsi="Times New Roman"/>
                <w:sz w:val="24"/>
                <w:szCs w:val="24"/>
              </w:rPr>
              <w:t>x</w:t>
            </w:r>
          </w:p>
        </w:tc>
        <w:tc>
          <w:tcPr>
            <w:tcW w:w="1843" w:type="dxa"/>
          </w:tcPr>
          <w:p w14:paraId="4AEE7FC6" w14:textId="77777777" w:rsidR="008428C5" w:rsidRPr="00A62DE9" w:rsidRDefault="008428C5" w:rsidP="00583AF9">
            <w:pPr>
              <w:jc w:val="center"/>
              <w:rPr>
                <w:rFonts w:ascii="Times New Roman" w:hAnsi="Times New Roman"/>
                <w:sz w:val="24"/>
                <w:szCs w:val="24"/>
              </w:rPr>
            </w:pPr>
            <w:r w:rsidRPr="00A62DE9">
              <w:rPr>
                <w:rFonts w:ascii="Times New Roman" w:hAnsi="Times New Roman"/>
                <w:sz w:val="24"/>
                <w:szCs w:val="24"/>
              </w:rPr>
              <w:t>50</w:t>
            </w:r>
          </w:p>
        </w:tc>
        <w:tc>
          <w:tcPr>
            <w:tcW w:w="3402" w:type="dxa"/>
          </w:tcPr>
          <w:p w14:paraId="3AA8A386" w14:textId="77777777" w:rsidR="008428C5" w:rsidRPr="00AC52B9" w:rsidRDefault="008428C5" w:rsidP="00583AF9">
            <w:pPr>
              <w:rPr>
                <w:rFonts w:ascii="Times New Roman" w:hAnsi="Times New Roman"/>
                <w:sz w:val="24"/>
                <w:szCs w:val="24"/>
              </w:rPr>
            </w:pPr>
          </w:p>
        </w:tc>
      </w:tr>
    </w:tbl>
    <w:p w14:paraId="545A3B22" w14:textId="77777777" w:rsidR="00043F9A" w:rsidRDefault="00043F9A" w:rsidP="00402C38">
      <w:pPr>
        <w:pStyle w:val="Heading1"/>
        <w:numPr>
          <w:ilvl w:val="0"/>
          <w:numId w:val="34"/>
        </w:numPr>
        <w:sectPr w:rsidR="00043F9A" w:rsidSect="00D4341D">
          <w:pgSz w:w="16838" w:h="11906" w:orient="landscape"/>
          <w:pgMar w:top="1134" w:right="851" w:bottom="1134" w:left="851" w:header="709" w:footer="284" w:gutter="0"/>
          <w:cols w:space="708"/>
          <w:titlePg/>
          <w:docGrid w:linePitch="360"/>
        </w:sectPr>
      </w:pPr>
    </w:p>
    <w:p w14:paraId="643D57CC" w14:textId="37D3216F" w:rsidR="00C606D5" w:rsidRPr="00C606D5" w:rsidRDefault="00C606D5" w:rsidP="00402C38">
      <w:pPr>
        <w:pStyle w:val="Heading1"/>
        <w:numPr>
          <w:ilvl w:val="0"/>
          <w:numId w:val="34"/>
        </w:numPr>
      </w:pPr>
      <w:bookmarkStart w:id="43" w:name="_Toc95834072"/>
      <w:r w:rsidRPr="00C606D5">
        <w:lastRenderedPageBreak/>
        <w:t>Komunikācijas stratēģija</w:t>
      </w:r>
      <w:bookmarkEnd w:id="43"/>
    </w:p>
    <w:p w14:paraId="205E0740" w14:textId="77777777" w:rsidR="00C606D5" w:rsidRPr="009E65D2" w:rsidRDefault="00C606D5" w:rsidP="00402C38">
      <w:pPr>
        <w:pStyle w:val="ListParagraph"/>
        <w:numPr>
          <w:ilvl w:val="0"/>
          <w:numId w:val="29"/>
        </w:numPr>
        <w:rPr>
          <w:rFonts w:ascii="Times New Roman" w:eastAsia="Times New Roman" w:hAnsi="Times New Roman"/>
          <w:b/>
          <w:vanish/>
          <w:color w:val="000000"/>
          <w:sz w:val="28"/>
          <w:szCs w:val="24"/>
        </w:rPr>
      </w:pPr>
    </w:p>
    <w:p w14:paraId="288C6E2E" w14:textId="77777777" w:rsidR="00C606D5" w:rsidRPr="00C606D5" w:rsidRDefault="00C606D5" w:rsidP="00402C38">
      <w:pPr>
        <w:pStyle w:val="ListParagraph"/>
        <w:keepNext/>
        <w:keepLines/>
        <w:numPr>
          <w:ilvl w:val="0"/>
          <w:numId w:val="26"/>
        </w:numPr>
        <w:spacing w:before="240" w:after="0" w:line="259" w:lineRule="auto"/>
        <w:contextualSpacing w:val="0"/>
        <w:outlineLvl w:val="1"/>
        <w:rPr>
          <w:rFonts w:ascii="Times New Roman" w:eastAsia="Times New Roman" w:hAnsi="Times New Roman"/>
          <w:b/>
          <w:vanish/>
          <w:sz w:val="28"/>
          <w:szCs w:val="28"/>
        </w:rPr>
      </w:pPr>
      <w:bookmarkStart w:id="44" w:name="_Toc69072513"/>
      <w:bookmarkStart w:id="45" w:name="_Toc69073129"/>
      <w:bookmarkStart w:id="46" w:name="_Toc95830481"/>
      <w:bookmarkStart w:id="47" w:name="_Toc95831013"/>
      <w:bookmarkStart w:id="48" w:name="_Toc95832123"/>
      <w:bookmarkStart w:id="49" w:name="_Toc95832417"/>
      <w:bookmarkStart w:id="50" w:name="_Toc95834073"/>
      <w:bookmarkEnd w:id="44"/>
      <w:bookmarkEnd w:id="45"/>
      <w:bookmarkEnd w:id="46"/>
      <w:bookmarkEnd w:id="47"/>
      <w:bookmarkEnd w:id="48"/>
      <w:bookmarkEnd w:id="49"/>
      <w:bookmarkEnd w:id="50"/>
    </w:p>
    <w:p w14:paraId="5248E96E" w14:textId="5F55C5BF" w:rsidR="00C606D5" w:rsidRPr="009E65D2" w:rsidRDefault="00C606D5" w:rsidP="005B4CF6">
      <w:pPr>
        <w:pStyle w:val="Heading2"/>
        <w:ind w:left="426" w:hanging="426"/>
      </w:pPr>
      <w:r w:rsidRPr="009E65D2">
        <w:t xml:space="preserve"> </w:t>
      </w:r>
      <w:bookmarkStart w:id="51" w:name="_Toc95834074"/>
      <w:r w:rsidRPr="009E65D2">
        <w:t>Komunikācijas galvenie vēstījumi</w:t>
      </w:r>
      <w:bookmarkEnd w:id="51"/>
    </w:p>
    <w:p w14:paraId="18D8A70C" w14:textId="77777777" w:rsidR="00991882" w:rsidRPr="00991882" w:rsidRDefault="00991882" w:rsidP="00991882">
      <w:pPr>
        <w:shd w:val="clear" w:color="auto" w:fill="FFFFFF"/>
        <w:spacing w:after="0" w:line="360" w:lineRule="auto"/>
        <w:ind w:firstLine="720"/>
        <w:jc w:val="both"/>
        <w:rPr>
          <w:sz w:val="24"/>
          <w:szCs w:val="24"/>
        </w:rPr>
      </w:pPr>
    </w:p>
    <w:p w14:paraId="5230103B" w14:textId="4F6961C5" w:rsidR="00C606D5" w:rsidRPr="005B4CF6" w:rsidRDefault="00C606D5" w:rsidP="00991882">
      <w:pPr>
        <w:shd w:val="clear" w:color="auto" w:fill="FFFFFF"/>
        <w:spacing w:after="0" w:line="360" w:lineRule="auto"/>
        <w:ind w:firstLine="720"/>
        <w:jc w:val="both"/>
        <w:rPr>
          <w:rFonts w:ascii="Times New Roman" w:hAnsi="Times New Roman" w:cs="Times New Roman"/>
          <w:sz w:val="24"/>
          <w:szCs w:val="24"/>
        </w:rPr>
      </w:pPr>
      <w:r w:rsidRPr="005B4CF6">
        <w:rPr>
          <w:rFonts w:ascii="Times New Roman" w:hAnsi="Times New Roman" w:cs="Times New Roman"/>
          <w:sz w:val="24"/>
          <w:szCs w:val="24"/>
        </w:rPr>
        <w:t xml:space="preserve">Tehnikuma darbība ir vērsta uz korektu, cieņpilnu sadarbību un inteliģentu komunikāciju. Lai nodrošinātu Tehnikumā kvalitatīvu darba procesu, nepieciešams strukturēti un plānveidīgi organizēt iekšējo un ārējo komunikāciju. Liela uzmanība ir vērsta uz komunikācijas kanāliem un saturu, kā arī Tehnikuma zīmola iedzīvināšanu sabiedrībā. </w:t>
      </w:r>
    </w:p>
    <w:p w14:paraId="18EB7729" w14:textId="77777777" w:rsidR="00C606D5" w:rsidRPr="005B4CF6" w:rsidRDefault="00C606D5" w:rsidP="005B4CF6">
      <w:pPr>
        <w:shd w:val="clear" w:color="auto" w:fill="FFFFFF"/>
        <w:spacing w:after="0" w:line="360" w:lineRule="auto"/>
        <w:ind w:firstLine="720"/>
        <w:jc w:val="both"/>
        <w:rPr>
          <w:rFonts w:ascii="Times New Roman" w:hAnsi="Times New Roman" w:cs="Times New Roman"/>
          <w:sz w:val="24"/>
          <w:szCs w:val="24"/>
        </w:rPr>
      </w:pPr>
    </w:p>
    <w:p w14:paraId="1C471D90" w14:textId="77777777" w:rsidR="00C606D5" w:rsidRPr="005B4CF6" w:rsidRDefault="00C606D5" w:rsidP="005B4CF6">
      <w:pPr>
        <w:shd w:val="clear" w:color="auto" w:fill="FFFFFF"/>
        <w:spacing w:after="0" w:line="360" w:lineRule="auto"/>
        <w:ind w:firstLine="720"/>
        <w:jc w:val="both"/>
        <w:rPr>
          <w:rFonts w:ascii="Times New Roman" w:hAnsi="Times New Roman" w:cs="Times New Roman"/>
          <w:sz w:val="24"/>
          <w:szCs w:val="24"/>
        </w:rPr>
      </w:pPr>
      <w:r w:rsidRPr="005B4CF6">
        <w:rPr>
          <w:rFonts w:ascii="Times New Roman" w:hAnsi="Times New Roman" w:cs="Times New Roman"/>
          <w:sz w:val="24"/>
          <w:szCs w:val="24"/>
        </w:rPr>
        <w:t>Balstoties uz izvirzītajiem komunikācijas mērķiem, Tehnikuma ārējā un iekšējā komunikācijā izdalāmi 5 bloku vēstījumi:</w:t>
      </w:r>
    </w:p>
    <w:p w14:paraId="6F45E398" w14:textId="77777777" w:rsidR="00C606D5" w:rsidRPr="005B4CF6" w:rsidRDefault="00C606D5" w:rsidP="00402C38">
      <w:pPr>
        <w:pStyle w:val="ListParagraph"/>
        <w:numPr>
          <w:ilvl w:val="2"/>
          <w:numId w:val="21"/>
        </w:numPr>
        <w:shd w:val="clear" w:color="auto" w:fill="FFFFFF"/>
        <w:spacing w:after="0" w:line="360" w:lineRule="auto"/>
        <w:ind w:left="1418" w:hanging="284"/>
        <w:jc w:val="both"/>
        <w:rPr>
          <w:rFonts w:ascii="Times New Roman" w:hAnsi="Times New Roman"/>
          <w:sz w:val="24"/>
          <w:szCs w:val="24"/>
        </w:rPr>
      </w:pPr>
      <w:r w:rsidRPr="005B4CF6">
        <w:rPr>
          <w:rFonts w:ascii="Times New Roman" w:hAnsi="Times New Roman"/>
          <w:sz w:val="24"/>
          <w:szCs w:val="24"/>
        </w:rPr>
        <w:t>sabiedrības informēšana par profesionālās izglītības piedāvājumu un novitātēm;</w:t>
      </w:r>
    </w:p>
    <w:p w14:paraId="67392698" w14:textId="77777777" w:rsidR="00C606D5" w:rsidRPr="005B4CF6" w:rsidRDefault="00C606D5" w:rsidP="00402C38">
      <w:pPr>
        <w:pStyle w:val="ListParagraph"/>
        <w:numPr>
          <w:ilvl w:val="2"/>
          <w:numId w:val="21"/>
        </w:numPr>
        <w:shd w:val="clear" w:color="auto" w:fill="FFFFFF"/>
        <w:spacing w:after="0" w:line="360" w:lineRule="auto"/>
        <w:ind w:left="1418" w:hanging="284"/>
        <w:jc w:val="both"/>
        <w:rPr>
          <w:rFonts w:ascii="Times New Roman" w:hAnsi="Times New Roman"/>
          <w:sz w:val="24"/>
          <w:szCs w:val="24"/>
        </w:rPr>
      </w:pPr>
      <w:r w:rsidRPr="005B4CF6">
        <w:rPr>
          <w:rFonts w:ascii="Times New Roman" w:hAnsi="Times New Roman"/>
          <w:sz w:val="24"/>
          <w:szCs w:val="24"/>
        </w:rPr>
        <w:t>Tehnikuma sasniegumu un pasākumu publicitāte;</w:t>
      </w:r>
    </w:p>
    <w:p w14:paraId="168A701C" w14:textId="77777777" w:rsidR="00C606D5" w:rsidRPr="005B4CF6" w:rsidRDefault="00C606D5" w:rsidP="00402C38">
      <w:pPr>
        <w:pStyle w:val="ListParagraph"/>
        <w:numPr>
          <w:ilvl w:val="2"/>
          <w:numId w:val="21"/>
        </w:numPr>
        <w:shd w:val="clear" w:color="auto" w:fill="FFFFFF"/>
        <w:spacing w:after="0" w:line="360" w:lineRule="auto"/>
        <w:ind w:left="1418" w:hanging="284"/>
        <w:jc w:val="both"/>
        <w:rPr>
          <w:rFonts w:ascii="Times New Roman" w:hAnsi="Times New Roman"/>
          <w:sz w:val="24"/>
          <w:szCs w:val="24"/>
        </w:rPr>
      </w:pPr>
      <w:r w:rsidRPr="005B4CF6">
        <w:rPr>
          <w:rFonts w:ascii="Times New Roman" w:hAnsi="Times New Roman"/>
          <w:sz w:val="24"/>
          <w:szCs w:val="24"/>
        </w:rPr>
        <w:t>profesionālas izglītības prestiža celšana, Tehnikuma zīmola popularizēšana;</w:t>
      </w:r>
    </w:p>
    <w:p w14:paraId="57FBA24F" w14:textId="77777777" w:rsidR="00C606D5" w:rsidRPr="005B4CF6" w:rsidRDefault="00C606D5" w:rsidP="00402C38">
      <w:pPr>
        <w:pStyle w:val="ListParagraph"/>
        <w:numPr>
          <w:ilvl w:val="2"/>
          <w:numId w:val="21"/>
        </w:numPr>
        <w:shd w:val="clear" w:color="auto" w:fill="FFFFFF"/>
        <w:spacing w:after="0" w:line="360" w:lineRule="auto"/>
        <w:ind w:left="1418" w:hanging="284"/>
        <w:jc w:val="both"/>
        <w:rPr>
          <w:rFonts w:ascii="Times New Roman" w:hAnsi="Times New Roman"/>
          <w:sz w:val="24"/>
          <w:szCs w:val="24"/>
        </w:rPr>
      </w:pPr>
      <w:r w:rsidRPr="005B4CF6">
        <w:rPr>
          <w:rFonts w:ascii="Times New Roman" w:eastAsia="Times New Roman" w:hAnsi="Times New Roman"/>
          <w:color w:val="000000"/>
          <w:sz w:val="24"/>
          <w:szCs w:val="24"/>
        </w:rPr>
        <w:t>digitālā mācību saturu platforma;</w:t>
      </w:r>
    </w:p>
    <w:p w14:paraId="6B8E9D1E" w14:textId="77777777" w:rsidR="00C606D5" w:rsidRPr="005B4CF6" w:rsidRDefault="00C606D5" w:rsidP="00402C38">
      <w:pPr>
        <w:pStyle w:val="ListParagraph"/>
        <w:numPr>
          <w:ilvl w:val="2"/>
          <w:numId w:val="21"/>
        </w:numPr>
        <w:shd w:val="clear" w:color="auto" w:fill="FFFFFF"/>
        <w:spacing w:after="0" w:line="360" w:lineRule="auto"/>
        <w:ind w:left="1418" w:hanging="284"/>
        <w:jc w:val="both"/>
        <w:rPr>
          <w:rFonts w:ascii="Times New Roman" w:hAnsi="Times New Roman"/>
          <w:sz w:val="24"/>
          <w:szCs w:val="24"/>
        </w:rPr>
      </w:pPr>
      <w:r w:rsidRPr="005B4CF6">
        <w:rPr>
          <w:rFonts w:ascii="Times New Roman" w:hAnsi="Times New Roman"/>
          <w:sz w:val="24"/>
          <w:szCs w:val="24"/>
        </w:rPr>
        <w:t>tīklošanās platforma.</w:t>
      </w:r>
    </w:p>
    <w:p w14:paraId="53422F7F" w14:textId="15388E6E" w:rsidR="005B4CF6" w:rsidRDefault="005B4CF6" w:rsidP="00043F9A">
      <w:pPr>
        <w:pStyle w:val="Heading2"/>
        <w:spacing w:after="240"/>
        <w:ind w:left="788" w:hanging="431"/>
      </w:pPr>
      <w:bookmarkStart w:id="52" w:name="_Toc95834075"/>
      <w:r w:rsidRPr="00DC18DB">
        <w:t>Komunikācijas mērķi</w:t>
      </w:r>
      <w:bookmarkEnd w:id="52"/>
    </w:p>
    <w:tbl>
      <w:tblPr>
        <w:tblW w:w="107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82"/>
        <w:gridCol w:w="1722"/>
        <w:gridCol w:w="1403"/>
        <w:gridCol w:w="1563"/>
        <w:gridCol w:w="3049"/>
      </w:tblGrid>
      <w:tr w:rsidR="00845FA9" w:rsidRPr="004D2194" w14:paraId="0F68C1BA" w14:textId="77777777" w:rsidTr="008B1290">
        <w:tc>
          <w:tcPr>
            <w:tcW w:w="603" w:type="dxa"/>
            <w:shd w:val="clear" w:color="auto" w:fill="auto"/>
            <w:vAlign w:val="center"/>
          </w:tcPr>
          <w:p w14:paraId="3F9899D9"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Nr.</w:t>
            </w:r>
          </w:p>
          <w:p w14:paraId="5C52E2E3"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p.k.</w:t>
            </w:r>
          </w:p>
        </w:tc>
        <w:tc>
          <w:tcPr>
            <w:tcW w:w="2382" w:type="dxa"/>
            <w:vAlign w:val="center"/>
          </w:tcPr>
          <w:p w14:paraId="72D6FC1F"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Komunikācijas mērķi</w:t>
            </w:r>
          </w:p>
        </w:tc>
        <w:tc>
          <w:tcPr>
            <w:tcW w:w="1722" w:type="dxa"/>
            <w:vAlign w:val="center"/>
          </w:tcPr>
          <w:p w14:paraId="3C93336A"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Aktivitātes</w:t>
            </w:r>
          </w:p>
        </w:tc>
        <w:tc>
          <w:tcPr>
            <w:tcW w:w="1403" w:type="dxa"/>
          </w:tcPr>
          <w:p w14:paraId="7628309D"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 xml:space="preserve">Īstenošanas periods </w:t>
            </w:r>
          </w:p>
        </w:tc>
        <w:tc>
          <w:tcPr>
            <w:tcW w:w="1563" w:type="dxa"/>
          </w:tcPr>
          <w:p w14:paraId="7EDDDF55"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Nepieciešami resursi (gadā)</w:t>
            </w:r>
          </w:p>
        </w:tc>
        <w:tc>
          <w:tcPr>
            <w:tcW w:w="3049" w:type="dxa"/>
            <w:shd w:val="clear" w:color="auto" w:fill="auto"/>
            <w:vAlign w:val="center"/>
          </w:tcPr>
          <w:p w14:paraId="20CDBA17" w14:textId="77777777" w:rsidR="00845FA9" w:rsidRPr="00A62DE9" w:rsidRDefault="00845FA9" w:rsidP="008B1290">
            <w:pPr>
              <w:spacing w:after="240" w:line="240" w:lineRule="auto"/>
              <w:jc w:val="center"/>
              <w:rPr>
                <w:rFonts w:ascii="Times New Roman" w:eastAsia="Times New Roman" w:hAnsi="Times New Roman"/>
                <w:b/>
                <w:bCs/>
                <w:sz w:val="24"/>
                <w:szCs w:val="24"/>
                <w:lang w:eastAsia="lv-LV"/>
              </w:rPr>
            </w:pPr>
            <w:r w:rsidRPr="00A62DE9">
              <w:rPr>
                <w:rFonts w:ascii="Times New Roman" w:eastAsia="Times New Roman" w:hAnsi="Times New Roman"/>
                <w:b/>
                <w:bCs/>
                <w:sz w:val="24"/>
                <w:szCs w:val="24"/>
                <w:lang w:eastAsia="lv-LV"/>
              </w:rPr>
              <w:t>Kanāli</w:t>
            </w:r>
          </w:p>
        </w:tc>
      </w:tr>
      <w:tr w:rsidR="00845FA9" w:rsidRPr="004D2194" w14:paraId="29D726BB" w14:textId="77777777" w:rsidTr="008B1290">
        <w:tc>
          <w:tcPr>
            <w:tcW w:w="603" w:type="dxa"/>
            <w:vMerge w:val="restart"/>
            <w:shd w:val="clear" w:color="auto" w:fill="auto"/>
          </w:tcPr>
          <w:p w14:paraId="40DCA6F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1.</w:t>
            </w:r>
          </w:p>
        </w:tc>
        <w:tc>
          <w:tcPr>
            <w:tcW w:w="2382" w:type="dxa"/>
            <w:vMerge w:val="restart"/>
          </w:tcPr>
          <w:p w14:paraId="6BFEBDAD"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hAnsi="Times New Roman"/>
                <w:sz w:val="24"/>
              </w:rPr>
              <w:t>Veicināt Tehnikuma zīmola  atpazīstamību, izvēloties mērķauditorijai atbilstošus komunikācijas kanālus</w:t>
            </w:r>
          </w:p>
        </w:tc>
        <w:tc>
          <w:tcPr>
            <w:tcW w:w="1722" w:type="dxa"/>
          </w:tcPr>
          <w:p w14:paraId="26BF9587"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Izcilības popularizēšana – sasniegumu publicitāte</w:t>
            </w:r>
          </w:p>
        </w:tc>
        <w:tc>
          <w:tcPr>
            <w:tcW w:w="1403" w:type="dxa"/>
          </w:tcPr>
          <w:p w14:paraId="1ED8234D" w14:textId="72C1B8CF" w:rsidR="00845FA9" w:rsidRPr="00A62DE9" w:rsidRDefault="00845FA9" w:rsidP="008B1290">
            <w:pPr>
              <w:spacing w:after="240" w:line="240" w:lineRule="auto"/>
              <w:jc w:val="center"/>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pastāvīgi</w:t>
            </w:r>
          </w:p>
        </w:tc>
        <w:tc>
          <w:tcPr>
            <w:tcW w:w="1563" w:type="dxa"/>
          </w:tcPr>
          <w:p w14:paraId="64CF10D8" w14:textId="004E1632" w:rsidR="00845FA9" w:rsidRPr="00A62DE9" w:rsidRDefault="00391A0A" w:rsidP="008B1290">
            <w:pPr>
              <w:spacing w:after="240" w:line="240" w:lineRule="auto"/>
              <w:jc w:val="center"/>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10</w:t>
            </w:r>
            <w:r w:rsidR="00845FA9" w:rsidRPr="00A62DE9">
              <w:rPr>
                <w:rFonts w:ascii="Times New Roman" w:eastAsia="Times New Roman" w:hAnsi="Times New Roman"/>
                <w:sz w:val="24"/>
                <w:szCs w:val="24"/>
                <w:lang w:eastAsia="lv-LV"/>
              </w:rPr>
              <w:t xml:space="preserve">00 </w:t>
            </w:r>
            <w:r w:rsidR="004A1355" w:rsidRPr="004A1355">
              <w:rPr>
                <w:rFonts w:ascii="Times New Roman" w:hAnsi="Times New Roman"/>
                <w:sz w:val="20"/>
                <w:szCs w:val="16"/>
              </w:rPr>
              <w:t>(eur)</w:t>
            </w:r>
          </w:p>
        </w:tc>
        <w:tc>
          <w:tcPr>
            <w:tcW w:w="3049" w:type="dxa"/>
            <w:shd w:val="clear" w:color="auto" w:fill="auto"/>
          </w:tcPr>
          <w:p w14:paraId="76C6206F" w14:textId="7F571212"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sociālie tīkli (</w:t>
            </w:r>
            <w:r w:rsidR="005E1302" w:rsidRPr="00A62DE9">
              <w:rPr>
                <w:rFonts w:ascii="Times New Roman" w:eastAsia="Times New Roman" w:hAnsi="Times New Roman"/>
                <w:sz w:val="24"/>
                <w:szCs w:val="24"/>
                <w:lang w:eastAsia="lv-LV"/>
              </w:rPr>
              <w:t>F</w:t>
            </w:r>
            <w:r w:rsidRPr="00A62DE9">
              <w:rPr>
                <w:rFonts w:ascii="Times New Roman" w:eastAsia="Times New Roman" w:hAnsi="Times New Roman"/>
                <w:sz w:val="24"/>
                <w:szCs w:val="24"/>
                <w:lang w:eastAsia="lv-LV"/>
              </w:rPr>
              <w:t xml:space="preserve">acebook, </w:t>
            </w:r>
            <w:r w:rsidR="005E1302" w:rsidRPr="00A62DE9">
              <w:rPr>
                <w:rFonts w:ascii="Times New Roman" w:eastAsia="Times New Roman" w:hAnsi="Times New Roman"/>
                <w:sz w:val="24"/>
                <w:szCs w:val="24"/>
                <w:lang w:eastAsia="lv-LV"/>
              </w:rPr>
              <w:t>D</w:t>
            </w:r>
            <w:r w:rsidRPr="00A62DE9">
              <w:rPr>
                <w:rFonts w:ascii="Times New Roman" w:eastAsia="Times New Roman" w:hAnsi="Times New Roman"/>
                <w:sz w:val="24"/>
                <w:szCs w:val="24"/>
                <w:lang w:eastAsia="lv-LV"/>
              </w:rPr>
              <w:t>raugiem</w:t>
            </w:r>
            <w:r w:rsidR="005E1302" w:rsidRPr="00A62DE9">
              <w:rPr>
                <w:rFonts w:ascii="Times New Roman" w:eastAsia="Times New Roman" w:hAnsi="Times New Roman"/>
                <w:sz w:val="24"/>
                <w:szCs w:val="24"/>
                <w:lang w:eastAsia="lv-LV"/>
              </w:rPr>
              <w:t>.lv</w:t>
            </w:r>
            <w:r w:rsidRPr="00A62DE9">
              <w:rPr>
                <w:rFonts w:ascii="Times New Roman" w:eastAsia="Times New Roman" w:hAnsi="Times New Roman"/>
                <w:sz w:val="24"/>
                <w:szCs w:val="24"/>
                <w:lang w:eastAsia="lv-LV"/>
              </w:rPr>
              <w:t xml:space="preserve">, </w:t>
            </w:r>
            <w:r w:rsidR="005E1302" w:rsidRPr="00A62DE9">
              <w:rPr>
                <w:rFonts w:ascii="Times New Roman" w:eastAsia="Times New Roman" w:hAnsi="Times New Roman"/>
                <w:sz w:val="24"/>
                <w:szCs w:val="24"/>
                <w:lang w:eastAsia="lv-LV"/>
              </w:rPr>
              <w:t>T</w:t>
            </w:r>
            <w:r w:rsidRPr="00A62DE9">
              <w:rPr>
                <w:rFonts w:ascii="Times New Roman" w:eastAsia="Times New Roman" w:hAnsi="Times New Roman"/>
                <w:sz w:val="24"/>
                <w:szCs w:val="24"/>
                <w:lang w:eastAsia="lv-LV"/>
              </w:rPr>
              <w:t xml:space="preserve">witter, </w:t>
            </w:r>
            <w:r w:rsidR="005E1302" w:rsidRPr="00A62DE9">
              <w:rPr>
                <w:rFonts w:ascii="Times New Roman" w:eastAsia="Times New Roman" w:hAnsi="Times New Roman"/>
                <w:sz w:val="24"/>
                <w:szCs w:val="24"/>
                <w:lang w:eastAsia="lv-LV"/>
              </w:rPr>
              <w:t>T</w:t>
            </w:r>
            <w:r w:rsidRPr="00A62DE9">
              <w:rPr>
                <w:rFonts w:ascii="Times New Roman" w:eastAsia="Times New Roman" w:hAnsi="Times New Roman"/>
                <w:sz w:val="24"/>
                <w:szCs w:val="24"/>
                <w:lang w:eastAsia="lv-LV"/>
              </w:rPr>
              <w:t xml:space="preserve">iktok, </w:t>
            </w:r>
            <w:r w:rsidR="005E1302" w:rsidRPr="00A62DE9">
              <w:rPr>
                <w:rFonts w:ascii="Times New Roman" w:eastAsia="Times New Roman" w:hAnsi="Times New Roman"/>
                <w:sz w:val="24"/>
                <w:szCs w:val="24"/>
                <w:lang w:eastAsia="lv-LV"/>
              </w:rPr>
              <w:t>L</w:t>
            </w:r>
            <w:r w:rsidRPr="00A62DE9">
              <w:rPr>
                <w:rFonts w:ascii="Times New Roman" w:eastAsia="Times New Roman" w:hAnsi="Times New Roman"/>
                <w:sz w:val="24"/>
                <w:szCs w:val="24"/>
                <w:lang w:eastAsia="lv-LV"/>
              </w:rPr>
              <w:t>inkedin) prese, TV, baneris Zemgales reģiona vispārizglītojošajās skolās</w:t>
            </w:r>
            <w:r w:rsidR="005E1302" w:rsidRPr="00A62DE9">
              <w:rPr>
                <w:rFonts w:ascii="Times New Roman" w:eastAsia="Times New Roman" w:hAnsi="Times New Roman"/>
                <w:sz w:val="24"/>
                <w:szCs w:val="24"/>
                <w:lang w:eastAsia="lv-LV"/>
              </w:rPr>
              <w:t>)</w:t>
            </w:r>
          </w:p>
        </w:tc>
      </w:tr>
      <w:tr w:rsidR="00845FA9" w:rsidRPr="004D2194" w14:paraId="631B04F1" w14:textId="77777777" w:rsidTr="008B1290">
        <w:tc>
          <w:tcPr>
            <w:tcW w:w="603" w:type="dxa"/>
            <w:vMerge/>
            <w:shd w:val="clear" w:color="auto" w:fill="auto"/>
          </w:tcPr>
          <w:p w14:paraId="3DF596B2"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11A2FE70"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3507C503" w14:textId="4A5D3998"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Pamatskolu izglītojamo iesaiste Tehnikuma rīkotajos pasākumos - profesiju nedēļas, informācijas dienas, profesiju nometnes, konkursi</w:t>
            </w:r>
            <w:r w:rsidR="005E1302" w:rsidRPr="00A62DE9">
              <w:rPr>
                <w:rFonts w:ascii="Times New Roman" w:eastAsia="Times New Roman" w:hAnsi="Times New Roman"/>
                <w:sz w:val="24"/>
                <w:szCs w:val="24"/>
                <w:lang w:eastAsia="lv-LV"/>
              </w:rPr>
              <w:t>.</w:t>
            </w:r>
          </w:p>
        </w:tc>
        <w:tc>
          <w:tcPr>
            <w:tcW w:w="1403" w:type="dxa"/>
          </w:tcPr>
          <w:p w14:paraId="061DD205" w14:textId="77777777" w:rsidR="00845FA9" w:rsidRPr="00A62DE9" w:rsidRDefault="00845FA9" w:rsidP="008B1290">
            <w:pPr>
              <w:spacing w:after="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oktobris-</w:t>
            </w:r>
          </w:p>
          <w:p w14:paraId="410EB9B2" w14:textId="77777777" w:rsidR="00845FA9" w:rsidRPr="00A62DE9" w:rsidRDefault="00845FA9" w:rsidP="008B1290">
            <w:pPr>
              <w:spacing w:after="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novembris</w:t>
            </w:r>
          </w:p>
          <w:p w14:paraId="6CF6BE20" w14:textId="77777777" w:rsidR="00845FA9" w:rsidRPr="00A62DE9" w:rsidRDefault="00845FA9" w:rsidP="008B1290">
            <w:pPr>
              <w:spacing w:after="0" w:line="240" w:lineRule="auto"/>
              <w:rPr>
                <w:rFonts w:ascii="Times New Roman" w:eastAsia="Times New Roman" w:hAnsi="Times New Roman"/>
                <w:sz w:val="24"/>
                <w:szCs w:val="24"/>
                <w:lang w:eastAsia="lv-LV"/>
              </w:rPr>
            </w:pPr>
          </w:p>
          <w:p w14:paraId="50E8B102" w14:textId="77777777" w:rsidR="00845FA9" w:rsidRPr="00A62DE9" w:rsidRDefault="00845FA9" w:rsidP="008B1290">
            <w:pPr>
              <w:spacing w:after="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 xml:space="preserve">janvāris – jūnijs </w:t>
            </w:r>
          </w:p>
        </w:tc>
        <w:tc>
          <w:tcPr>
            <w:tcW w:w="1563" w:type="dxa"/>
          </w:tcPr>
          <w:p w14:paraId="09DB7C69" w14:textId="3D9C4045" w:rsidR="00845FA9" w:rsidRPr="00A62DE9" w:rsidRDefault="00845FA9" w:rsidP="008B1290">
            <w:pPr>
              <w:spacing w:after="240" w:line="240" w:lineRule="auto"/>
              <w:jc w:val="center"/>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 xml:space="preserve">200 </w:t>
            </w:r>
            <w:r w:rsidR="004A1355" w:rsidRPr="004A1355">
              <w:rPr>
                <w:rFonts w:ascii="Times New Roman" w:hAnsi="Times New Roman"/>
                <w:sz w:val="20"/>
                <w:szCs w:val="16"/>
              </w:rPr>
              <w:t>(eur)</w:t>
            </w:r>
          </w:p>
          <w:p w14:paraId="44408416" w14:textId="77777777" w:rsidR="00845FA9" w:rsidRPr="00A62DE9" w:rsidRDefault="00845FA9" w:rsidP="008B1290">
            <w:pPr>
              <w:spacing w:after="240" w:line="240" w:lineRule="auto"/>
              <w:jc w:val="center"/>
              <w:rPr>
                <w:rFonts w:ascii="Times New Roman" w:eastAsia="Times New Roman" w:hAnsi="Times New Roman"/>
                <w:sz w:val="24"/>
                <w:szCs w:val="24"/>
                <w:lang w:eastAsia="lv-LV"/>
              </w:rPr>
            </w:pPr>
          </w:p>
          <w:p w14:paraId="7A1825D1" w14:textId="7CF27290" w:rsidR="00845FA9" w:rsidRPr="00A62DE9" w:rsidRDefault="00845FA9" w:rsidP="008B1290">
            <w:pPr>
              <w:spacing w:after="240" w:line="240" w:lineRule="auto"/>
              <w:jc w:val="center"/>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3</w:t>
            </w:r>
            <w:r w:rsidR="00391A0A" w:rsidRPr="00A62DE9">
              <w:rPr>
                <w:rFonts w:ascii="Times New Roman" w:eastAsia="Times New Roman" w:hAnsi="Times New Roman"/>
                <w:sz w:val="24"/>
                <w:szCs w:val="24"/>
                <w:lang w:eastAsia="lv-LV"/>
              </w:rPr>
              <w:t>0</w:t>
            </w:r>
            <w:r w:rsidRPr="00A62DE9">
              <w:rPr>
                <w:rFonts w:ascii="Times New Roman" w:eastAsia="Times New Roman" w:hAnsi="Times New Roman"/>
                <w:sz w:val="24"/>
                <w:szCs w:val="24"/>
                <w:lang w:eastAsia="lv-LV"/>
              </w:rPr>
              <w:t xml:space="preserve">00 </w:t>
            </w:r>
            <w:r w:rsidR="004A1355" w:rsidRPr="004A1355">
              <w:rPr>
                <w:rFonts w:ascii="Times New Roman" w:hAnsi="Times New Roman"/>
                <w:sz w:val="20"/>
                <w:szCs w:val="16"/>
              </w:rPr>
              <w:t>(eur)</w:t>
            </w:r>
          </w:p>
          <w:p w14:paraId="0B6FBD5D" w14:textId="77777777" w:rsidR="00845FA9" w:rsidRPr="00A62DE9" w:rsidRDefault="00845FA9" w:rsidP="008B1290">
            <w:pPr>
              <w:spacing w:after="240" w:line="240" w:lineRule="auto"/>
              <w:jc w:val="center"/>
              <w:rPr>
                <w:rFonts w:ascii="Times New Roman" w:eastAsia="Times New Roman" w:hAnsi="Times New Roman"/>
                <w:sz w:val="24"/>
                <w:szCs w:val="24"/>
                <w:lang w:eastAsia="lv-LV"/>
              </w:rPr>
            </w:pPr>
          </w:p>
        </w:tc>
        <w:tc>
          <w:tcPr>
            <w:tcW w:w="3049" w:type="dxa"/>
            <w:shd w:val="clear" w:color="auto" w:fill="auto"/>
          </w:tcPr>
          <w:p w14:paraId="58C044C4"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(www.jelgavastehnikums.lv), prese, Jelgavas pilsētas skolas, sociālie tīkli, Jelgavas pilsētas izglītības pārvalde, reklāmas materiāli</w:t>
            </w:r>
          </w:p>
        </w:tc>
      </w:tr>
      <w:tr w:rsidR="00845FA9" w:rsidRPr="004D2194" w14:paraId="59C57B36" w14:textId="77777777" w:rsidTr="008B1290">
        <w:tc>
          <w:tcPr>
            <w:tcW w:w="603" w:type="dxa"/>
            <w:vMerge/>
            <w:shd w:val="clear" w:color="auto" w:fill="auto"/>
          </w:tcPr>
          <w:p w14:paraId="1E99876A" w14:textId="77777777" w:rsidR="00845FA9" w:rsidRPr="004D2194" w:rsidRDefault="00845FA9" w:rsidP="008B1290">
            <w:pPr>
              <w:numPr>
                <w:ilvl w:val="1"/>
                <w:numId w:val="21"/>
              </w:numPr>
              <w:tabs>
                <w:tab w:val="clear" w:pos="1298"/>
              </w:tabs>
              <w:spacing w:after="240" w:line="240" w:lineRule="auto"/>
              <w:rPr>
                <w:rFonts w:ascii="Times New Roman" w:eastAsia="Times New Roman" w:hAnsi="Times New Roman"/>
                <w:sz w:val="24"/>
                <w:szCs w:val="24"/>
                <w:highlight w:val="darkYellow"/>
                <w:lang w:eastAsia="lv-LV"/>
              </w:rPr>
            </w:pPr>
          </w:p>
        </w:tc>
        <w:tc>
          <w:tcPr>
            <w:tcW w:w="2382" w:type="dxa"/>
            <w:vMerge/>
          </w:tcPr>
          <w:p w14:paraId="02ECBCA3" w14:textId="77777777" w:rsidR="00845FA9" w:rsidRPr="004D2194" w:rsidRDefault="00845FA9" w:rsidP="008B1290">
            <w:pPr>
              <w:spacing w:after="240" w:line="240" w:lineRule="auto"/>
              <w:rPr>
                <w:rFonts w:ascii="Times New Roman" w:eastAsia="Times New Roman" w:hAnsi="Times New Roman"/>
                <w:sz w:val="24"/>
                <w:szCs w:val="24"/>
                <w:highlight w:val="darkYellow"/>
                <w:lang w:eastAsia="lv-LV"/>
              </w:rPr>
            </w:pPr>
          </w:p>
        </w:tc>
        <w:tc>
          <w:tcPr>
            <w:tcW w:w="1722" w:type="dxa"/>
          </w:tcPr>
          <w:p w14:paraId="4F0D657F" w14:textId="2AC9F5CA" w:rsidR="00845FA9" w:rsidRPr="004D2194" w:rsidRDefault="00845FA9" w:rsidP="008B1290">
            <w:pPr>
              <w:spacing w:after="240" w:line="240" w:lineRule="auto"/>
              <w:rPr>
                <w:rFonts w:ascii="Times New Roman" w:eastAsia="Times New Roman" w:hAnsi="Times New Roman"/>
                <w:sz w:val="24"/>
                <w:szCs w:val="24"/>
                <w:highlight w:val="darkYellow"/>
                <w:lang w:eastAsia="lv-LV"/>
              </w:rPr>
            </w:pPr>
          </w:p>
        </w:tc>
        <w:tc>
          <w:tcPr>
            <w:tcW w:w="1403" w:type="dxa"/>
          </w:tcPr>
          <w:p w14:paraId="4FFBA064" w14:textId="535CD0FA" w:rsidR="00845FA9" w:rsidRPr="004D2194" w:rsidRDefault="00845FA9" w:rsidP="008B1290">
            <w:pPr>
              <w:spacing w:after="240" w:line="240" w:lineRule="auto"/>
              <w:rPr>
                <w:rFonts w:ascii="Times New Roman" w:eastAsia="Times New Roman" w:hAnsi="Times New Roman"/>
                <w:color w:val="FF0000"/>
                <w:sz w:val="24"/>
                <w:szCs w:val="24"/>
                <w:highlight w:val="darkYellow"/>
                <w:lang w:eastAsia="lv-LV"/>
              </w:rPr>
            </w:pPr>
          </w:p>
        </w:tc>
        <w:tc>
          <w:tcPr>
            <w:tcW w:w="1563" w:type="dxa"/>
          </w:tcPr>
          <w:p w14:paraId="0344F25A" w14:textId="30B2B880" w:rsidR="00845FA9" w:rsidRPr="004D2194" w:rsidRDefault="00845FA9" w:rsidP="008B1290">
            <w:pPr>
              <w:spacing w:after="240" w:line="240" w:lineRule="auto"/>
              <w:rPr>
                <w:rFonts w:ascii="Times New Roman" w:eastAsia="Times New Roman" w:hAnsi="Times New Roman"/>
                <w:color w:val="FF0000"/>
                <w:sz w:val="24"/>
                <w:szCs w:val="24"/>
                <w:highlight w:val="darkYellow"/>
                <w:lang w:eastAsia="lv-LV"/>
              </w:rPr>
            </w:pPr>
          </w:p>
        </w:tc>
        <w:tc>
          <w:tcPr>
            <w:tcW w:w="3049" w:type="dxa"/>
            <w:shd w:val="clear" w:color="auto" w:fill="auto"/>
          </w:tcPr>
          <w:p w14:paraId="071207E4" w14:textId="36C4A31F" w:rsidR="00845FA9" w:rsidRPr="004D2194" w:rsidRDefault="00845FA9" w:rsidP="008B1290">
            <w:pPr>
              <w:spacing w:after="240" w:line="240" w:lineRule="auto"/>
              <w:rPr>
                <w:rFonts w:ascii="Times New Roman" w:eastAsia="Times New Roman" w:hAnsi="Times New Roman"/>
                <w:sz w:val="24"/>
                <w:szCs w:val="24"/>
                <w:highlight w:val="darkYellow"/>
                <w:lang w:eastAsia="lv-LV"/>
              </w:rPr>
            </w:pPr>
          </w:p>
        </w:tc>
      </w:tr>
      <w:tr w:rsidR="00845FA9" w:rsidRPr="00A62DE9" w14:paraId="2A9CD1BD" w14:textId="77777777" w:rsidTr="008B1290">
        <w:tc>
          <w:tcPr>
            <w:tcW w:w="603" w:type="dxa"/>
            <w:vMerge/>
            <w:shd w:val="clear" w:color="auto" w:fill="auto"/>
          </w:tcPr>
          <w:p w14:paraId="0814BF19"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1EF3C946"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097D35D6"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Pieaugušo auditorijas informēšana par Tehnikuma piedāvātajām apmācību iespējām</w:t>
            </w:r>
          </w:p>
        </w:tc>
        <w:tc>
          <w:tcPr>
            <w:tcW w:w="1403" w:type="dxa"/>
          </w:tcPr>
          <w:p w14:paraId="2386F716"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mēnesi pirms nodarbību sākuma</w:t>
            </w:r>
          </w:p>
        </w:tc>
        <w:tc>
          <w:tcPr>
            <w:tcW w:w="1563" w:type="dxa"/>
          </w:tcPr>
          <w:p w14:paraId="0BC1BE25" w14:textId="03EEB096"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22A838EE" w14:textId="23A8205F" w:rsidR="00845FA9" w:rsidRPr="00A62DE9" w:rsidRDefault="004523AA" w:rsidP="004523AA">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w:t>
            </w:r>
            <w:r w:rsidR="00845FA9" w:rsidRPr="00A62DE9">
              <w:rPr>
                <w:rFonts w:ascii="Times New Roman" w:eastAsia="Times New Roman" w:hAnsi="Times New Roman"/>
                <w:sz w:val="24"/>
                <w:szCs w:val="24"/>
                <w:lang w:eastAsia="lv-LV"/>
              </w:rPr>
              <w:t>, uzņēmumi, sociālie tīkli</w:t>
            </w:r>
          </w:p>
        </w:tc>
      </w:tr>
      <w:tr w:rsidR="00845FA9" w:rsidRPr="00A62DE9" w14:paraId="64A7C490" w14:textId="77777777" w:rsidTr="008B1290">
        <w:tc>
          <w:tcPr>
            <w:tcW w:w="603" w:type="dxa"/>
            <w:vMerge/>
            <w:shd w:val="clear" w:color="auto" w:fill="auto"/>
          </w:tcPr>
          <w:p w14:paraId="5D26F9E1"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3B4D0BBF"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15C88484"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Skolas tradīcijām atbilstošu reprezentatīvo resursu radīšana</w:t>
            </w:r>
          </w:p>
        </w:tc>
        <w:tc>
          <w:tcPr>
            <w:tcW w:w="1403" w:type="dxa"/>
          </w:tcPr>
          <w:p w14:paraId="48908588"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janvāris</w:t>
            </w:r>
          </w:p>
        </w:tc>
        <w:tc>
          <w:tcPr>
            <w:tcW w:w="1563" w:type="dxa"/>
          </w:tcPr>
          <w:p w14:paraId="6B5F9A7B" w14:textId="3C7BFEBD" w:rsidR="00845FA9" w:rsidRPr="00A62DE9" w:rsidRDefault="004523A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 xml:space="preserve">500 </w:t>
            </w:r>
            <w:r w:rsidR="00845FA9" w:rsidRPr="00A62DE9">
              <w:rPr>
                <w:rFonts w:ascii="Times New Roman" w:eastAsia="Times New Roman" w:hAnsi="Times New Roman"/>
                <w:sz w:val="24"/>
                <w:szCs w:val="24"/>
                <w:lang w:eastAsia="lv-LV"/>
              </w:rPr>
              <w:t xml:space="preserve"> </w:t>
            </w:r>
            <w:r w:rsidR="004A1355" w:rsidRPr="004A1355">
              <w:rPr>
                <w:rFonts w:ascii="Times New Roman" w:hAnsi="Times New Roman"/>
                <w:sz w:val="20"/>
                <w:szCs w:val="16"/>
              </w:rPr>
              <w:t>(eur)</w:t>
            </w:r>
          </w:p>
        </w:tc>
        <w:tc>
          <w:tcPr>
            <w:tcW w:w="3049" w:type="dxa"/>
            <w:shd w:val="clear" w:color="auto" w:fill="auto"/>
          </w:tcPr>
          <w:p w14:paraId="4DB645FC"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sociālie tīkli, JT bukleta izveidošana</w:t>
            </w:r>
          </w:p>
        </w:tc>
      </w:tr>
      <w:tr w:rsidR="00845FA9" w:rsidRPr="00A62DE9" w14:paraId="1F6863A9" w14:textId="77777777" w:rsidTr="008B1290">
        <w:tc>
          <w:tcPr>
            <w:tcW w:w="603" w:type="dxa"/>
            <w:vMerge/>
            <w:shd w:val="clear" w:color="auto" w:fill="auto"/>
          </w:tcPr>
          <w:p w14:paraId="132CB75C"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3582FF3E"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7D86B78D" w14:textId="2269E679"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Dalība ārpusskolas pasākumos – mākslinieciskā pašdarbība, sporta aktivitātes u.c</w:t>
            </w:r>
            <w:r w:rsidR="00482C46" w:rsidRPr="00A62DE9">
              <w:rPr>
                <w:rFonts w:ascii="Times New Roman" w:eastAsia="Times New Roman" w:hAnsi="Times New Roman"/>
                <w:sz w:val="24"/>
                <w:szCs w:val="24"/>
                <w:lang w:eastAsia="lv-LV"/>
              </w:rPr>
              <w:t>.</w:t>
            </w:r>
          </w:p>
        </w:tc>
        <w:tc>
          <w:tcPr>
            <w:tcW w:w="1403" w:type="dxa"/>
          </w:tcPr>
          <w:p w14:paraId="343C87BF"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Visa mācību gada garumā</w:t>
            </w:r>
          </w:p>
        </w:tc>
        <w:tc>
          <w:tcPr>
            <w:tcW w:w="1563" w:type="dxa"/>
          </w:tcPr>
          <w:p w14:paraId="1130770B" w14:textId="76F91652"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0B538D82" w14:textId="6E86FBBE" w:rsidR="00845FA9" w:rsidRPr="00A62DE9" w:rsidRDefault="00845FA9" w:rsidP="004523AA">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sociālie tīkli</w:t>
            </w:r>
          </w:p>
        </w:tc>
      </w:tr>
      <w:tr w:rsidR="00845FA9" w:rsidRPr="00A62DE9" w14:paraId="72B6EF92" w14:textId="77777777" w:rsidTr="008B1290">
        <w:tc>
          <w:tcPr>
            <w:tcW w:w="603" w:type="dxa"/>
            <w:vMerge/>
            <w:shd w:val="clear" w:color="auto" w:fill="auto"/>
          </w:tcPr>
          <w:p w14:paraId="02C3FD0D"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33CF871B"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3B7EF72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Dalība olimpiādēs, konkursos, meistarklasēs u.c.</w:t>
            </w:r>
          </w:p>
        </w:tc>
        <w:tc>
          <w:tcPr>
            <w:tcW w:w="1403" w:type="dxa"/>
          </w:tcPr>
          <w:p w14:paraId="10DD0DB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Visa mācību gada garumā</w:t>
            </w:r>
          </w:p>
        </w:tc>
        <w:tc>
          <w:tcPr>
            <w:tcW w:w="1563" w:type="dxa"/>
          </w:tcPr>
          <w:p w14:paraId="0B6481FF" w14:textId="36A0B97E"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29DBDCEB" w14:textId="6F3D356E" w:rsidR="00845FA9" w:rsidRPr="00A62DE9" w:rsidRDefault="0056011A" w:rsidP="004523AA">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sociālie tīkli</w:t>
            </w:r>
          </w:p>
        </w:tc>
      </w:tr>
      <w:tr w:rsidR="00845FA9" w:rsidRPr="00A62DE9" w14:paraId="021F6EFD" w14:textId="77777777" w:rsidTr="008B1290">
        <w:tc>
          <w:tcPr>
            <w:tcW w:w="603" w:type="dxa"/>
            <w:vMerge w:val="restart"/>
            <w:shd w:val="clear" w:color="auto" w:fill="auto"/>
          </w:tcPr>
          <w:p w14:paraId="6F11A9D3"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2.</w:t>
            </w:r>
          </w:p>
        </w:tc>
        <w:tc>
          <w:tcPr>
            <w:tcW w:w="2382" w:type="dxa"/>
            <w:vMerge w:val="restart"/>
          </w:tcPr>
          <w:p w14:paraId="13ACF22D" w14:textId="77777777" w:rsidR="00845FA9" w:rsidRPr="00A62DE9" w:rsidRDefault="00845FA9" w:rsidP="008B1290">
            <w:pPr>
              <w:pStyle w:val="NormalWeb"/>
              <w:shd w:val="clear" w:color="auto" w:fill="FFFFFF"/>
              <w:spacing w:before="105" w:beforeAutospacing="0" w:after="105" w:afterAutospacing="0"/>
              <w:ind w:right="210"/>
            </w:pPr>
            <w:r w:rsidRPr="00A62DE9">
              <w:rPr>
                <w:bCs/>
              </w:rPr>
              <w:t>Uzlabot Tehnikuma iekšējo komunikāciju, nodrošinot ātru un kvalitatīvu informācijas apriti, cieņpilnu, pedagoga ētikas kodeksam atbilstošu saskarsmi</w:t>
            </w:r>
          </w:p>
        </w:tc>
        <w:tc>
          <w:tcPr>
            <w:tcW w:w="1722" w:type="dxa"/>
          </w:tcPr>
          <w:p w14:paraId="6CD358D3"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Nodarbības komunikācijas prasmju, emocionālās inteliģences attīstībai</w:t>
            </w:r>
          </w:p>
        </w:tc>
        <w:tc>
          <w:tcPr>
            <w:tcW w:w="1403" w:type="dxa"/>
          </w:tcPr>
          <w:p w14:paraId="03038480"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Visa mācību gada garumā</w:t>
            </w:r>
          </w:p>
        </w:tc>
        <w:tc>
          <w:tcPr>
            <w:tcW w:w="1563" w:type="dxa"/>
          </w:tcPr>
          <w:p w14:paraId="38FEE111" w14:textId="1B0F3378"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250D165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Mykoob.lv, e-pasts, WhatsApp, mākoņpakalpojumi, tiešsaistes platformas, uzņēmuma rīkotie tiešsaistes un klātienes semināri, kursi</w:t>
            </w:r>
          </w:p>
        </w:tc>
      </w:tr>
      <w:tr w:rsidR="00845FA9" w:rsidRPr="00A62DE9" w14:paraId="2687F58C" w14:textId="77777777" w:rsidTr="008B1290">
        <w:tc>
          <w:tcPr>
            <w:tcW w:w="603" w:type="dxa"/>
            <w:vMerge/>
            <w:shd w:val="clear" w:color="auto" w:fill="auto"/>
          </w:tcPr>
          <w:p w14:paraId="5D738762" w14:textId="77777777" w:rsidR="00845FA9" w:rsidRPr="00A62DE9" w:rsidRDefault="00845FA9" w:rsidP="008B1290">
            <w:pPr>
              <w:numPr>
                <w:ilvl w:val="1"/>
                <w:numId w:val="21"/>
              </w:numPr>
              <w:tabs>
                <w:tab w:val="clear" w:pos="1298"/>
              </w:tabs>
              <w:spacing w:after="240" w:line="240" w:lineRule="auto"/>
              <w:rPr>
                <w:rFonts w:ascii="Times New Roman" w:eastAsia="Times New Roman" w:hAnsi="Times New Roman"/>
                <w:sz w:val="24"/>
                <w:szCs w:val="24"/>
                <w:lang w:eastAsia="lv-LV"/>
              </w:rPr>
            </w:pPr>
          </w:p>
        </w:tc>
        <w:tc>
          <w:tcPr>
            <w:tcW w:w="2382" w:type="dxa"/>
            <w:vMerge/>
          </w:tcPr>
          <w:p w14:paraId="341DA2D4"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6FFC6BE4"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Sanāksmes</w:t>
            </w:r>
          </w:p>
        </w:tc>
        <w:tc>
          <w:tcPr>
            <w:tcW w:w="1403" w:type="dxa"/>
          </w:tcPr>
          <w:p w14:paraId="41C3F19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Pēc JT apstiprināta mēneša pasākumu plāna</w:t>
            </w:r>
          </w:p>
        </w:tc>
        <w:tc>
          <w:tcPr>
            <w:tcW w:w="1563" w:type="dxa"/>
          </w:tcPr>
          <w:p w14:paraId="151890D1" w14:textId="3136328D"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6A785CA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Mykoob.lv, e-pasts, tiešsaistes platformas, mākoņpakalpojumi</w:t>
            </w:r>
          </w:p>
        </w:tc>
      </w:tr>
      <w:tr w:rsidR="00845FA9" w:rsidRPr="00A62DE9" w14:paraId="543ECCD5" w14:textId="77777777" w:rsidTr="008B1290">
        <w:tc>
          <w:tcPr>
            <w:tcW w:w="603" w:type="dxa"/>
            <w:vMerge w:val="restart"/>
            <w:shd w:val="clear" w:color="auto" w:fill="auto"/>
          </w:tcPr>
          <w:p w14:paraId="48E3C524"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3.</w:t>
            </w:r>
          </w:p>
        </w:tc>
        <w:tc>
          <w:tcPr>
            <w:tcW w:w="2382" w:type="dxa"/>
            <w:vMerge w:val="restart"/>
          </w:tcPr>
          <w:p w14:paraId="650EC247"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bCs/>
                <w:sz w:val="24"/>
                <w:szCs w:val="24"/>
                <w:lang w:eastAsia="lv-LV"/>
              </w:rPr>
              <w:t>Nostiprināt lojalitāti savai izglītības iestādei</w:t>
            </w:r>
          </w:p>
        </w:tc>
        <w:tc>
          <w:tcPr>
            <w:tcW w:w="1722" w:type="dxa"/>
          </w:tcPr>
          <w:p w14:paraId="02401396"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Adaptācijas un kolektīva saliedēšanas pasākumi</w:t>
            </w:r>
          </w:p>
        </w:tc>
        <w:tc>
          <w:tcPr>
            <w:tcW w:w="1403" w:type="dxa"/>
          </w:tcPr>
          <w:p w14:paraId="6F3C0348"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1x mācību gadā</w:t>
            </w:r>
          </w:p>
        </w:tc>
        <w:tc>
          <w:tcPr>
            <w:tcW w:w="1563" w:type="dxa"/>
          </w:tcPr>
          <w:p w14:paraId="6C56DE49" w14:textId="073E084B"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5B9A9479" w14:textId="4BB187D6" w:rsidR="00845FA9" w:rsidRPr="00A62DE9" w:rsidRDefault="00845FA9" w:rsidP="00D8302E">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e-pasts, WhatsApp, tiešsaistes platformas</w:t>
            </w:r>
          </w:p>
        </w:tc>
      </w:tr>
      <w:tr w:rsidR="00845FA9" w:rsidRPr="00A62DE9" w14:paraId="36ED65C3" w14:textId="77777777" w:rsidTr="008B1290">
        <w:tc>
          <w:tcPr>
            <w:tcW w:w="603" w:type="dxa"/>
            <w:vMerge/>
            <w:shd w:val="clear" w:color="auto" w:fill="auto"/>
          </w:tcPr>
          <w:p w14:paraId="0844F048" w14:textId="77777777" w:rsidR="00845FA9" w:rsidRPr="00A62DE9" w:rsidRDefault="00845FA9" w:rsidP="008B1290">
            <w:pPr>
              <w:spacing w:after="240" w:line="240" w:lineRule="auto"/>
              <w:ind w:left="218"/>
              <w:rPr>
                <w:rFonts w:ascii="Times New Roman" w:eastAsia="Times New Roman" w:hAnsi="Times New Roman"/>
                <w:sz w:val="24"/>
                <w:szCs w:val="24"/>
                <w:lang w:eastAsia="lv-LV"/>
              </w:rPr>
            </w:pPr>
          </w:p>
        </w:tc>
        <w:tc>
          <w:tcPr>
            <w:tcW w:w="2382" w:type="dxa"/>
            <w:vMerge/>
          </w:tcPr>
          <w:p w14:paraId="57C2B905"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6440DDDD"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 xml:space="preserve">Talantu, vaļasprieku, prasmju, profesionālās </w:t>
            </w:r>
            <w:r w:rsidRPr="00A62DE9">
              <w:rPr>
                <w:rFonts w:ascii="Times New Roman" w:eastAsia="Times New Roman" w:hAnsi="Times New Roman"/>
                <w:sz w:val="24"/>
                <w:szCs w:val="24"/>
                <w:lang w:eastAsia="lv-LV"/>
              </w:rPr>
              <w:lastRenderedPageBreak/>
              <w:t>meistarības konkursi</w:t>
            </w:r>
          </w:p>
        </w:tc>
        <w:tc>
          <w:tcPr>
            <w:tcW w:w="1403" w:type="dxa"/>
          </w:tcPr>
          <w:p w14:paraId="278C5A74"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lastRenderedPageBreak/>
              <w:t xml:space="preserve">Pēc JT apstiprināta mēneša </w:t>
            </w:r>
            <w:r w:rsidRPr="00A62DE9">
              <w:rPr>
                <w:rFonts w:ascii="Times New Roman" w:eastAsia="Times New Roman" w:hAnsi="Times New Roman"/>
                <w:sz w:val="24"/>
                <w:szCs w:val="24"/>
                <w:lang w:eastAsia="lv-LV"/>
              </w:rPr>
              <w:lastRenderedPageBreak/>
              <w:t>pasākumu plāna</w:t>
            </w:r>
          </w:p>
        </w:tc>
        <w:tc>
          <w:tcPr>
            <w:tcW w:w="1563" w:type="dxa"/>
          </w:tcPr>
          <w:p w14:paraId="4E76CE96" w14:textId="1F386D47" w:rsidR="00845FA9" w:rsidRPr="00A62DE9" w:rsidRDefault="00A243B0"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lastRenderedPageBreak/>
              <w:t xml:space="preserve">500 </w:t>
            </w:r>
            <w:r w:rsidR="004A1355" w:rsidRPr="004A1355">
              <w:rPr>
                <w:rFonts w:ascii="Times New Roman" w:hAnsi="Times New Roman"/>
                <w:sz w:val="20"/>
                <w:szCs w:val="16"/>
              </w:rPr>
              <w:t>(eur)</w:t>
            </w:r>
          </w:p>
        </w:tc>
        <w:tc>
          <w:tcPr>
            <w:tcW w:w="3049" w:type="dxa"/>
            <w:shd w:val="clear" w:color="auto" w:fill="auto"/>
          </w:tcPr>
          <w:p w14:paraId="3EE01E0B"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TV, radio, tiešsaistes platformas, sociālie tīkli</w:t>
            </w:r>
          </w:p>
        </w:tc>
      </w:tr>
      <w:tr w:rsidR="00845FA9" w:rsidRPr="00A62DE9" w14:paraId="0713353E" w14:textId="77777777" w:rsidTr="008B1290">
        <w:tc>
          <w:tcPr>
            <w:tcW w:w="603" w:type="dxa"/>
            <w:vMerge/>
            <w:shd w:val="clear" w:color="auto" w:fill="auto"/>
          </w:tcPr>
          <w:p w14:paraId="4C65B48B" w14:textId="77777777" w:rsidR="00845FA9" w:rsidRPr="00A62DE9" w:rsidRDefault="00845FA9" w:rsidP="008B1290">
            <w:pPr>
              <w:spacing w:after="240" w:line="240" w:lineRule="auto"/>
              <w:ind w:left="218"/>
              <w:rPr>
                <w:rFonts w:ascii="Times New Roman" w:eastAsia="Times New Roman" w:hAnsi="Times New Roman"/>
                <w:sz w:val="24"/>
                <w:szCs w:val="24"/>
                <w:lang w:eastAsia="lv-LV"/>
              </w:rPr>
            </w:pPr>
          </w:p>
        </w:tc>
        <w:tc>
          <w:tcPr>
            <w:tcW w:w="2382" w:type="dxa"/>
            <w:vMerge/>
          </w:tcPr>
          <w:p w14:paraId="74CC1601" w14:textId="77777777" w:rsidR="00845FA9" w:rsidRPr="00A62DE9" w:rsidRDefault="00845FA9" w:rsidP="008B1290">
            <w:pPr>
              <w:spacing w:after="240" w:line="240" w:lineRule="auto"/>
              <w:rPr>
                <w:rFonts w:ascii="Times New Roman" w:eastAsia="Times New Roman" w:hAnsi="Times New Roman"/>
                <w:sz w:val="24"/>
                <w:szCs w:val="24"/>
                <w:lang w:eastAsia="lv-LV"/>
              </w:rPr>
            </w:pPr>
          </w:p>
        </w:tc>
        <w:tc>
          <w:tcPr>
            <w:tcW w:w="1722" w:type="dxa"/>
          </w:tcPr>
          <w:p w14:paraId="54751893"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Sporta sacensības starp Tehnikuma izglītojamo grupām</w:t>
            </w:r>
          </w:p>
        </w:tc>
        <w:tc>
          <w:tcPr>
            <w:tcW w:w="1403" w:type="dxa"/>
          </w:tcPr>
          <w:p w14:paraId="2B3CB51E" w14:textId="77777777" w:rsidR="00845FA9" w:rsidRPr="00A62DE9" w:rsidRDefault="00845FA9"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Pēc JT apstiprināta mēneša pasākumu plāna</w:t>
            </w:r>
          </w:p>
        </w:tc>
        <w:tc>
          <w:tcPr>
            <w:tcW w:w="1563" w:type="dxa"/>
          </w:tcPr>
          <w:p w14:paraId="52FD0116" w14:textId="43B9D303" w:rsidR="00845FA9" w:rsidRPr="00A62DE9" w:rsidRDefault="00845FA9"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4F1F83E1" w14:textId="08668A5D" w:rsidR="00845FA9" w:rsidRPr="00A62DE9" w:rsidRDefault="00845FA9" w:rsidP="004E0D6F">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e-pasts, WhatsApp, tiešsaistes platformas, sociālie tīkli</w:t>
            </w:r>
          </w:p>
        </w:tc>
      </w:tr>
      <w:tr w:rsidR="0056011A" w:rsidRPr="00A62DE9" w14:paraId="1C676C78" w14:textId="77777777" w:rsidTr="008B1290">
        <w:tc>
          <w:tcPr>
            <w:tcW w:w="603" w:type="dxa"/>
            <w:vMerge w:val="restart"/>
            <w:shd w:val="clear" w:color="auto" w:fill="auto"/>
          </w:tcPr>
          <w:p w14:paraId="16D1FDFB"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4.</w:t>
            </w:r>
          </w:p>
        </w:tc>
        <w:tc>
          <w:tcPr>
            <w:tcW w:w="2382" w:type="dxa"/>
            <w:vMerge w:val="restart"/>
          </w:tcPr>
          <w:p w14:paraId="11093338" w14:textId="77777777" w:rsidR="0056011A" w:rsidRPr="00A62DE9" w:rsidRDefault="0056011A" w:rsidP="008B1290">
            <w:pPr>
              <w:pStyle w:val="NormalWeb"/>
              <w:shd w:val="clear" w:color="auto" w:fill="FFFFFF"/>
              <w:spacing w:before="105" w:beforeAutospacing="0" w:after="105" w:afterAutospacing="0"/>
              <w:ind w:right="210"/>
            </w:pPr>
            <w:r w:rsidRPr="00A62DE9">
              <w:rPr>
                <w:bCs/>
              </w:rPr>
              <w:t>Paplašināt starptautisko komunikāciju, iesaistoties Erasmus+ aktivitātēs</w:t>
            </w:r>
          </w:p>
          <w:p w14:paraId="28FEA531" w14:textId="77777777" w:rsidR="0056011A" w:rsidRPr="00A62DE9" w:rsidRDefault="0056011A" w:rsidP="008B1290">
            <w:pPr>
              <w:spacing w:after="240" w:line="240" w:lineRule="auto"/>
              <w:rPr>
                <w:rFonts w:ascii="Times New Roman" w:eastAsia="Times New Roman" w:hAnsi="Times New Roman"/>
                <w:sz w:val="24"/>
                <w:szCs w:val="24"/>
                <w:lang w:eastAsia="lv-LV"/>
              </w:rPr>
            </w:pPr>
          </w:p>
        </w:tc>
        <w:tc>
          <w:tcPr>
            <w:tcW w:w="1722" w:type="dxa"/>
          </w:tcPr>
          <w:p w14:paraId="4C1404F8"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Mobilitātes projekti</w:t>
            </w:r>
          </w:p>
        </w:tc>
        <w:tc>
          <w:tcPr>
            <w:tcW w:w="1403" w:type="dxa"/>
          </w:tcPr>
          <w:p w14:paraId="370F7277" w14:textId="57B4418E"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Mēnesi pirms mobilitātes sākuma un pēc mobilitātes</w:t>
            </w:r>
          </w:p>
        </w:tc>
        <w:tc>
          <w:tcPr>
            <w:tcW w:w="1563" w:type="dxa"/>
            <w:vMerge w:val="restart"/>
          </w:tcPr>
          <w:p w14:paraId="36BCFEDA" w14:textId="6B89B2F9" w:rsidR="0056011A" w:rsidRPr="00A62DE9" w:rsidRDefault="0056011A" w:rsidP="0056011A">
            <w:pPr>
              <w:spacing w:after="240" w:line="240" w:lineRule="auto"/>
              <w:jc w:val="center"/>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 xml:space="preserve">100 </w:t>
            </w:r>
            <w:r w:rsidR="004A1355" w:rsidRPr="004A1355">
              <w:rPr>
                <w:rFonts w:ascii="Times New Roman" w:hAnsi="Times New Roman"/>
                <w:sz w:val="20"/>
                <w:szCs w:val="16"/>
              </w:rPr>
              <w:t>(eur)</w:t>
            </w:r>
            <w:bookmarkStart w:id="53" w:name="_GoBack"/>
            <w:bookmarkEnd w:id="53"/>
          </w:p>
          <w:p w14:paraId="66A706EF" w14:textId="7B30E091" w:rsidR="0056011A" w:rsidRPr="00A62DE9" w:rsidRDefault="0056011A"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30C1F882"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e-pasts, Whatsapp, tiešsaistes platformas, sociālie tīkli, mākoņpakalpojumi</w:t>
            </w:r>
          </w:p>
        </w:tc>
      </w:tr>
      <w:tr w:rsidR="0056011A" w:rsidRPr="00A62DE9" w14:paraId="021CB729" w14:textId="77777777" w:rsidTr="008B1290">
        <w:tc>
          <w:tcPr>
            <w:tcW w:w="603" w:type="dxa"/>
            <w:vMerge/>
            <w:shd w:val="clear" w:color="auto" w:fill="auto"/>
          </w:tcPr>
          <w:p w14:paraId="46B8F7E2" w14:textId="77777777" w:rsidR="0056011A" w:rsidRPr="00A62DE9" w:rsidRDefault="0056011A" w:rsidP="008B1290">
            <w:pPr>
              <w:spacing w:after="240" w:line="240" w:lineRule="auto"/>
              <w:rPr>
                <w:rFonts w:ascii="Times New Roman" w:eastAsia="Times New Roman" w:hAnsi="Times New Roman"/>
                <w:sz w:val="24"/>
                <w:szCs w:val="24"/>
                <w:lang w:eastAsia="lv-LV"/>
              </w:rPr>
            </w:pPr>
          </w:p>
        </w:tc>
        <w:tc>
          <w:tcPr>
            <w:tcW w:w="2382" w:type="dxa"/>
            <w:vMerge/>
          </w:tcPr>
          <w:p w14:paraId="410A6D19" w14:textId="77777777" w:rsidR="0056011A" w:rsidRPr="00A62DE9" w:rsidRDefault="0056011A" w:rsidP="008B1290">
            <w:pPr>
              <w:spacing w:after="240" w:line="240" w:lineRule="auto"/>
              <w:rPr>
                <w:rFonts w:ascii="Times New Roman" w:eastAsia="Times New Roman" w:hAnsi="Times New Roman"/>
                <w:sz w:val="24"/>
                <w:szCs w:val="24"/>
                <w:lang w:eastAsia="lv-LV"/>
              </w:rPr>
            </w:pPr>
          </w:p>
        </w:tc>
        <w:tc>
          <w:tcPr>
            <w:tcW w:w="1722" w:type="dxa"/>
          </w:tcPr>
          <w:p w14:paraId="4808234F"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Starptautiskie konkursi</w:t>
            </w:r>
          </w:p>
        </w:tc>
        <w:tc>
          <w:tcPr>
            <w:tcW w:w="1403" w:type="dxa"/>
          </w:tcPr>
          <w:p w14:paraId="7B3F759F"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Pēc JT apstiprināta mēneša pasākumu plāna</w:t>
            </w:r>
          </w:p>
        </w:tc>
        <w:tc>
          <w:tcPr>
            <w:tcW w:w="1563" w:type="dxa"/>
            <w:vMerge/>
          </w:tcPr>
          <w:p w14:paraId="4C90527E" w14:textId="0D3A7E81" w:rsidR="0056011A" w:rsidRPr="00A62DE9" w:rsidRDefault="0056011A"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57B97DD2"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e-pasts, WhatsApp, tiešsaistes platformas, sociālie tīkli, mākoņpakalpojumi</w:t>
            </w:r>
          </w:p>
        </w:tc>
      </w:tr>
      <w:tr w:rsidR="004D2194" w:rsidRPr="00A62DE9" w14:paraId="1474995D" w14:textId="77777777" w:rsidTr="008B1290">
        <w:tc>
          <w:tcPr>
            <w:tcW w:w="603" w:type="dxa"/>
            <w:vMerge/>
            <w:shd w:val="clear" w:color="auto" w:fill="auto"/>
          </w:tcPr>
          <w:p w14:paraId="22AB5984" w14:textId="77777777" w:rsidR="0056011A" w:rsidRPr="00A62DE9" w:rsidRDefault="0056011A" w:rsidP="008B1290">
            <w:pPr>
              <w:spacing w:after="240" w:line="240" w:lineRule="auto"/>
              <w:rPr>
                <w:rFonts w:ascii="Times New Roman" w:eastAsia="Times New Roman" w:hAnsi="Times New Roman"/>
                <w:sz w:val="24"/>
                <w:szCs w:val="24"/>
                <w:lang w:eastAsia="lv-LV"/>
              </w:rPr>
            </w:pPr>
          </w:p>
        </w:tc>
        <w:tc>
          <w:tcPr>
            <w:tcW w:w="2382" w:type="dxa"/>
            <w:vMerge/>
          </w:tcPr>
          <w:p w14:paraId="2295EA95" w14:textId="77777777" w:rsidR="0056011A" w:rsidRPr="00A62DE9" w:rsidRDefault="0056011A" w:rsidP="008B1290">
            <w:pPr>
              <w:spacing w:after="240" w:line="240" w:lineRule="auto"/>
              <w:rPr>
                <w:rFonts w:ascii="Times New Roman" w:eastAsia="Times New Roman" w:hAnsi="Times New Roman"/>
                <w:sz w:val="24"/>
                <w:szCs w:val="24"/>
                <w:lang w:eastAsia="lv-LV"/>
              </w:rPr>
            </w:pPr>
          </w:p>
        </w:tc>
        <w:tc>
          <w:tcPr>
            <w:tcW w:w="1722" w:type="dxa"/>
          </w:tcPr>
          <w:p w14:paraId="6C552780"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Pieredzes apmaiņas pasākumi</w:t>
            </w:r>
          </w:p>
        </w:tc>
        <w:tc>
          <w:tcPr>
            <w:tcW w:w="1403" w:type="dxa"/>
          </w:tcPr>
          <w:p w14:paraId="19D93D62"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Pēc JT apstiprināta mēneša pasākumu plāna</w:t>
            </w:r>
          </w:p>
        </w:tc>
        <w:tc>
          <w:tcPr>
            <w:tcW w:w="1563" w:type="dxa"/>
            <w:vMerge/>
          </w:tcPr>
          <w:p w14:paraId="3E149106" w14:textId="1813D3D0" w:rsidR="0056011A" w:rsidRPr="00A62DE9" w:rsidRDefault="0056011A" w:rsidP="008B1290">
            <w:pPr>
              <w:spacing w:after="240" w:line="240" w:lineRule="auto"/>
              <w:rPr>
                <w:rFonts w:ascii="Times New Roman" w:eastAsia="Times New Roman" w:hAnsi="Times New Roman"/>
                <w:sz w:val="24"/>
                <w:szCs w:val="24"/>
                <w:lang w:eastAsia="lv-LV"/>
              </w:rPr>
            </w:pPr>
          </w:p>
        </w:tc>
        <w:tc>
          <w:tcPr>
            <w:tcW w:w="3049" w:type="dxa"/>
            <w:shd w:val="clear" w:color="auto" w:fill="auto"/>
          </w:tcPr>
          <w:p w14:paraId="360C6467" w14:textId="77777777" w:rsidR="0056011A" w:rsidRPr="00A62DE9" w:rsidRDefault="0056011A" w:rsidP="008B1290">
            <w:pPr>
              <w:spacing w:after="240" w:line="240" w:lineRule="auto"/>
              <w:rPr>
                <w:rFonts w:ascii="Times New Roman" w:eastAsia="Times New Roman" w:hAnsi="Times New Roman"/>
                <w:sz w:val="24"/>
                <w:szCs w:val="24"/>
                <w:lang w:eastAsia="lv-LV"/>
              </w:rPr>
            </w:pPr>
            <w:r w:rsidRPr="00A62DE9">
              <w:rPr>
                <w:rFonts w:ascii="Times New Roman" w:eastAsia="Times New Roman" w:hAnsi="Times New Roman"/>
                <w:sz w:val="24"/>
                <w:szCs w:val="24"/>
                <w:lang w:eastAsia="lv-LV"/>
              </w:rPr>
              <w:t>Mājaslapa, e-pasts, WhatsApp, tiešsaistes platformas, sociālie tīkli, mākoņpakalpojumi</w:t>
            </w:r>
          </w:p>
        </w:tc>
      </w:tr>
    </w:tbl>
    <w:p w14:paraId="582C455F" w14:textId="77777777" w:rsidR="00845FA9" w:rsidRPr="00A62DE9" w:rsidRDefault="00845FA9" w:rsidP="00845FA9"/>
    <w:p w14:paraId="1DCBAA5D" w14:textId="499D23B2" w:rsidR="005B4CF6" w:rsidRPr="00A62DE9" w:rsidRDefault="005B4CF6" w:rsidP="002C775A">
      <w:pPr>
        <w:pStyle w:val="Heading2"/>
      </w:pPr>
      <w:r w:rsidRPr="00A62DE9">
        <w:t xml:space="preserve"> </w:t>
      </w:r>
      <w:bookmarkStart w:id="54" w:name="_Toc95834076"/>
      <w:r w:rsidRPr="00A62DE9">
        <w:t>Komunikācijas mērķa grupas</w:t>
      </w:r>
      <w:bookmarkEnd w:id="54"/>
    </w:p>
    <w:p w14:paraId="6E5E15EB" w14:textId="77777777" w:rsidR="008B1290" w:rsidRPr="00A62DE9" w:rsidRDefault="005B4CF6" w:rsidP="00830AE0">
      <w:pPr>
        <w:pStyle w:val="NormalWeb"/>
        <w:spacing w:before="200" w:beforeAutospacing="0" w:after="0" w:afterAutospacing="0" w:line="360" w:lineRule="auto"/>
        <w:ind w:left="709" w:hanging="283"/>
        <w:jc w:val="both"/>
      </w:pPr>
      <w:r w:rsidRPr="00A62DE9">
        <w:t xml:space="preserve">1. </w:t>
      </w:r>
      <w:r w:rsidR="008B1290" w:rsidRPr="00A62DE9">
        <w:t>Sabiedrība kopumā - informēt par profesionālās izglītības iespējām Tehnikumā visām vecuma grupām un iepazīstināt ar materiāli tehnisko nodrošinājumu, pedagogiem un sasniedzamajiem rezultātiem.</w:t>
      </w:r>
    </w:p>
    <w:p w14:paraId="2A7BD700" w14:textId="77777777" w:rsidR="008B1290" w:rsidRPr="00A62DE9" w:rsidRDefault="008B1290" w:rsidP="008B1290">
      <w:pPr>
        <w:pStyle w:val="NormalWeb"/>
        <w:spacing w:before="200" w:beforeAutospacing="0" w:after="0" w:afterAutospacing="0" w:line="360" w:lineRule="auto"/>
        <w:ind w:left="709" w:hanging="283"/>
      </w:pPr>
      <w:r w:rsidRPr="00A62DE9">
        <w:t>2. Potenciālie nākamie klienti:</w:t>
      </w:r>
    </w:p>
    <w:p w14:paraId="48CA2584" w14:textId="37437DFC" w:rsidR="009633BF" w:rsidRPr="00A62DE9" w:rsidRDefault="009633BF" w:rsidP="00830AE0">
      <w:pPr>
        <w:pStyle w:val="NormalWeb"/>
        <w:spacing w:before="200" w:beforeAutospacing="0" w:after="0" w:afterAutospacing="0" w:line="360" w:lineRule="auto"/>
        <w:ind w:left="709"/>
        <w:jc w:val="both"/>
      </w:pPr>
      <w:r w:rsidRPr="00A62DE9">
        <w:t>Tehnikuma komunikācija ar potenciālajiem klientiem tiek mērķtiecīgi un jēgpilni virzīta</w:t>
      </w:r>
      <w:r w:rsidR="006A5070" w:rsidRPr="00A62DE9">
        <w:t>,</w:t>
      </w:r>
      <w:r w:rsidRPr="00A62DE9">
        <w:t xml:space="preserve"> sākot ar sadarbību ar pilsētas pirmskolas izglītības iestādēm, ar ievirzi profesiju pasaulē, ieskatu un profesiju izmēģinājumiem </w:t>
      </w:r>
      <w:r w:rsidR="006A5070" w:rsidRPr="00A62DE9">
        <w:t>T</w:t>
      </w:r>
      <w:r w:rsidRPr="00A62DE9">
        <w:t>ehnikuma darbnīcās, sākumskolas izglītojamie tiek iesaistīti profesiju nedēļu pasākumos, savukārt pamatskolu izglītojamos un vecākus aicinām uz tiešsa</w:t>
      </w:r>
      <w:r w:rsidR="006A5070" w:rsidRPr="00A62DE9">
        <w:t>is</w:t>
      </w:r>
      <w:r w:rsidRPr="00A62DE9">
        <w:t>tes vai klātienes ekskursijām, nodarbībā</w:t>
      </w:r>
      <w:r w:rsidR="006A5070" w:rsidRPr="00A62DE9">
        <w:t>m</w:t>
      </w:r>
      <w:r w:rsidRPr="00A62DE9">
        <w:t>, radošajām darbnīcām, lai iepazītu izvēlēto profesiju darbībā, 6.-9. klašu interesentiem tiek organizēti profesionālie pulciņi.</w:t>
      </w:r>
    </w:p>
    <w:p w14:paraId="6BF3F3F0" w14:textId="77777777" w:rsidR="008B1290" w:rsidRPr="00A62DE9" w:rsidRDefault="008B1290" w:rsidP="001F5F78">
      <w:pPr>
        <w:pStyle w:val="NormalWeb"/>
        <w:numPr>
          <w:ilvl w:val="0"/>
          <w:numId w:val="37"/>
        </w:numPr>
        <w:spacing w:before="200" w:beforeAutospacing="0" w:after="0" w:afterAutospacing="0" w:line="360" w:lineRule="auto"/>
        <w:ind w:left="1077" w:hanging="357"/>
        <w:jc w:val="both"/>
      </w:pPr>
      <w:r w:rsidRPr="00A62DE9">
        <w:t xml:space="preserve">bērnudārza un jaunāko klašu izglītojamie – mācību ekskursijas ar praktisku darbošanos, radīt interesi par iespēju darbojoties radīt pašu rokām, iepazīstināt ar Tehnikumu; </w:t>
      </w:r>
    </w:p>
    <w:p w14:paraId="08E22F55" w14:textId="7BF976F0" w:rsidR="008B1290" w:rsidRPr="00A62DE9" w:rsidRDefault="008B1290" w:rsidP="008B1290">
      <w:pPr>
        <w:pStyle w:val="NormalWeb"/>
        <w:spacing w:before="200" w:beforeAutospacing="0" w:after="0" w:afterAutospacing="0"/>
        <w:ind w:left="1440"/>
        <w:jc w:val="both"/>
      </w:pPr>
      <w:r w:rsidRPr="00A62DE9">
        <w:lastRenderedPageBreak/>
        <w:t xml:space="preserve">Mācību ekskursijas </w:t>
      </w:r>
      <w:r w:rsidR="00482C46" w:rsidRPr="00A62DE9">
        <w:t>–</w:t>
      </w:r>
      <w:r w:rsidRPr="00A62DE9">
        <w:t xml:space="preserve"> </w:t>
      </w:r>
      <w:r w:rsidR="00482C46" w:rsidRPr="00A62DE9">
        <w:t>“</w:t>
      </w:r>
      <w:r w:rsidRPr="00A62DE9">
        <w:t>Ieskats profesijās</w:t>
      </w:r>
      <w:r w:rsidR="00482C46" w:rsidRPr="00A62DE9">
        <w:t>”</w:t>
      </w:r>
    </w:p>
    <w:p w14:paraId="683E8E24" w14:textId="1E0502E3" w:rsidR="008B1290" w:rsidRPr="00A62DE9" w:rsidRDefault="008B1290" w:rsidP="008B1290">
      <w:pPr>
        <w:pStyle w:val="NormalWeb"/>
        <w:spacing w:before="200" w:beforeAutospacing="0" w:after="0" w:afterAutospacing="0"/>
        <w:ind w:left="1440"/>
        <w:jc w:val="both"/>
      </w:pPr>
      <w:r w:rsidRPr="00A62DE9">
        <w:t xml:space="preserve">Nodarbības </w:t>
      </w:r>
      <w:r w:rsidR="00482C46" w:rsidRPr="00A62DE9">
        <w:t>– “</w:t>
      </w:r>
      <w:r w:rsidRPr="00A62DE9">
        <w:t>Iepazīsti tehnoloģijas</w:t>
      </w:r>
      <w:r w:rsidR="00482C46" w:rsidRPr="00A62DE9">
        <w:t>!”</w:t>
      </w:r>
    </w:p>
    <w:p w14:paraId="42DFF91C" w14:textId="77777777" w:rsidR="008B1290" w:rsidRPr="00A62DE9" w:rsidRDefault="008B1290" w:rsidP="001F5F78">
      <w:pPr>
        <w:pStyle w:val="NormalWeb"/>
        <w:numPr>
          <w:ilvl w:val="0"/>
          <w:numId w:val="37"/>
        </w:numPr>
        <w:spacing w:before="200" w:beforeAutospacing="0" w:after="0" w:afterAutospacing="0" w:line="360" w:lineRule="auto"/>
        <w:ind w:left="1077" w:hanging="357"/>
        <w:jc w:val="both"/>
      </w:pPr>
      <w:r w:rsidRPr="00A62DE9">
        <w:t>pamatskolu izglītojamie – interešu pulciņi un praktiskās darbnīcas, dot iespēju, darbojoties praktiski, iepazīt profesiju, radīt un nostiprināt interesi par Tehnikumu;</w:t>
      </w:r>
    </w:p>
    <w:p w14:paraId="25646E95" w14:textId="3D38A884" w:rsidR="008B1290" w:rsidRPr="00A62DE9" w:rsidRDefault="008B1290" w:rsidP="008B1290">
      <w:pPr>
        <w:pStyle w:val="NormalWeb"/>
        <w:spacing w:before="200" w:beforeAutospacing="0" w:after="0" w:afterAutospacing="0"/>
        <w:ind w:left="1440"/>
        <w:jc w:val="both"/>
      </w:pPr>
      <w:r w:rsidRPr="00A62DE9">
        <w:t>Informācijas dienas.</w:t>
      </w:r>
    </w:p>
    <w:p w14:paraId="18F30194" w14:textId="41A59902" w:rsidR="008B1290" w:rsidRPr="00A62DE9" w:rsidRDefault="008B1290" w:rsidP="008B1290">
      <w:pPr>
        <w:pStyle w:val="NormalWeb"/>
        <w:spacing w:before="200" w:beforeAutospacing="0" w:after="0" w:afterAutospacing="0"/>
        <w:ind w:left="1440"/>
        <w:jc w:val="both"/>
      </w:pPr>
      <w:r w:rsidRPr="00A62DE9">
        <w:t>Virtuālās ekskursijas.</w:t>
      </w:r>
    </w:p>
    <w:p w14:paraId="3D904E20" w14:textId="571A14C0" w:rsidR="008B1290" w:rsidRPr="00A62DE9" w:rsidRDefault="008B1290" w:rsidP="008B1290">
      <w:pPr>
        <w:pStyle w:val="NormalWeb"/>
        <w:spacing w:before="200" w:beforeAutospacing="0" w:after="0" w:afterAutospacing="0"/>
        <w:ind w:left="1440"/>
        <w:jc w:val="both"/>
      </w:pPr>
      <w:r w:rsidRPr="00A62DE9">
        <w:t>Radošās darbnīcas.</w:t>
      </w:r>
    </w:p>
    <w:p w14:paraId="641206C7" w14:textId="77446A78" w:rsidR="008B1290" w:rsidRPr="00A62DE9" w:rsidRDefault="008B1290" w:rsidP="008B1290">
      <w:pPr>
        <w:pStyle w:val="NormalWeb"/>
        <w:spacing w:before="200" w:beforeAutospacing="0" w:after="0" w:afterAutospacing="0"/>
        <w:ind w:left="1440"/>
        <w:jc w:val="both"/>
      </w:pPr>
      <w:r w:rsidRPr="00A62DE9">
        <w:t>Interešu pulciņi.</w:t>
      </w:r>
    </w:p>
    <w:p w14:paraId="229AE260" w14:textId="3A0827C6" w:rsidR="008B1290" w:rsidRPr="00A62DE9" w:rsidRDefault="008B1290" w:rsidP="008B1290">
      <w:pPr>
        <w:pStyle w:val="NormalWeb"/>
        <w:spacing w:before="200" w:beforeAutospacing="0" w:after="0" w:afterAutospacing="0"/>
        <w:ind w:left="1440"/>
        <w:jc w:val="both"/>
      </w:pPr>
      <w:r w:rsidRPr="00A62DE9">
        <w:t>Profesiju nedēļas.</w:t>
      </w:r>
    </w:p>
    <w:p w14:paraId="2AEB4DCD" w14:textId="1E9AF726" w:rsidR="008B1290" w:rsidRPr="00A62DE9" w:rsidRDefault="008B1290" w:rsidP="008B1290">
      <w:pPr>
        <w:pStyle w:val="NormalWeb"/>
        <w:spacing w:before="200" w:beforeAutospacing="0" w:after="0" w:afterAutospacing="0"/>
        <w:ind w:left="1440"/>
        <w:jc w:val="both"/>
      </w:pPr>
      <w:r w:rsidRPr="00A62DE9">
        <w:t>Ēnu dienas.</w:t>
      </w:r>
    </w:p>
    <w:p w14:paraId="20146B8B" w14:textId="77777777" w:rsidR="008B1290" w:rsidRPr="00A62DE9" w:rsidRDefault="008B1290" w:rsidP="008B1290">
      <w:pPr>
        <w:pStyle w:val="NormalWeb"/>
        <w:numPr>
          <w:ilvl w:val="0"/>
          <w:numId w:val="37"/>
        </w:numPr>
        <w:spacing w:before="200" w:beforeAutospacing="0" w:after="0" w:afterAutospacing="0"/>
        <w:jc w:val="both"/>
      </w:pPr>
      <w:r w:rsidRPr="00A62DE9">
        <w:t>izglītības iestādes, kuru absolventi var kļūt par Tehnikuma izglītojamajiem;</w:t>
      </w:r>
    </w:p>
    <w:p w14:paraId="4A6E8491" w14:textId="5F9F1FA5" w:rsidR="008B1290" w:rsidRPr="00A62DE9" w:rsidRDefault="008B1290" w:rsidP="008B1290">
      <w:pPr>
        <w:pStyle w:val="NormalWeb"/>
        <w:spacing w:before="200" w:beforeAutospacing="0" w:after="0" w:afterAutospacing="0"/>
        <w:ind w:left="1440"/>
        <w:jc w:val="both"/>
      </w:pPr>
      <w:r w:rsidRPr="00A62DE9">
        <w:t>Radošās darbnīcas.</w:t>
      </w:r>
    </w:p>
    <w:p w14:paraId="0CE09D0C" w14:textId="1EFF9152" w:rsidR="008B1290" w:rsidRPr="00A62DE9" w:rsidRDefault="008B1290" w:rsidP="008B1290">
      <w:pPr>
        <w:pStyle w:val="NormalWeb"/>
        <w:spacing w:before="200" w:beforeAutospacing="0" w:after="0" w:afterAutospacing="0"/>
        <w:ind w:left="1440"/>
        <w:jc w:val="both"/>
      </w:pPr>
      <w:r w:rsidRPr="00A62DE9">
        <w:t>Informatīvas nodarbības.</w:t>
      </w:r>
    </w:p>
    <w:p w14:paraId="1FF59E31" w14:textId="7820D7B1" w:rsidR="008B1290" w:rsidRPr="00A62DE9" w:rsidRDefault="008B1290" w:rsidP="008B1290">
      <w:pPr>
        <w:pStyle w:val="NormalWeb"/>
        <w:spacing w:before="200" w:beforeAutospacing="0" w:after="0" w:afterAutospacing="0"/>
        <w:ind w:left="1440"/>
        <w:jc w:val="both"/>
      </w:pPr>
      <w:r w:rsidRPr="00A62DE9">
        <w:t>Informatīvie materiāli.</w:t>
      </w:r>
    </w:p>
    <w:p w14:paraId="2CC2868F" w14:textId="77777777" w:rsidR="008B1290" w:rsidRPr="00A62DE9" w:rsidRDefault="008B1290" w:rsidP="001F5F78">
      <w:pPr>
        <w:pStyle w:val="NormalWeb"/>
        <w:numPr>
          <w:ilvl w:val="0"/>
          <w:numId w:val="37"/>
        </w:numPr>
        <w:spacing w:before="200" w:beforeAutospacing="0" w:after="0" w:afterAutospacing="0" w:line="360" w:lineRule="auto"/>
        <w:ind w:left="1077" w:hanging="357"/>
        <w:jc w:val="both"/>
      </w:pPr>
      <w:r w:rsidRPr="00A62DE9">
        <w:t>sadarbības partneri – uzņēmumi un asociācijas, valsts un pašvaldības iestādes, lai panāktu visu šo elementu sinerģiju kvalitatīvas profesionālās izglītības iegūšanā un profesionālās izglītības prestiža nostiprināšanā;</w:t>
      </w:r>
    </w:p>
    <w:p w14:paraId="3DB0DDBD" w14:textId="7F560AD9" w:rsidR="008B1290" w:rsidRPr="00A62DE9" w:rsidRDefault="008B1290" w:rsidP="008B1290">
      <w:pPr>
        <w:pStyle w:val="NormalWeb"/>
        <w:spacing w:before="200" w:beforeAutospacing="0" w:after="0" w:afterAutospacing="0"/>
        <w:ind w:left="1440"/>
        <w:jc w:val="both"/>
      </w:pPr>
      <w:r w:rsidRPr="00A62DE9">
        <w:t>Prakses vietas.</w:t>
      </w:r>
    </w:p>
    <w:p w14:paraId="45376191" w14:textId="4F81C783" w:rsidR="008B1290" w:rsidRPr="00A62DE9" w:rsidRDefault="008B1290" w:rsidP="008B1290">
      <w:pPr>
        <w:pStyle w:val="NormalWeb"/>
        <w:spacing w:before="200" w:beforeAutospacing="0" w:after="0" w:afterAutospacing="0"/>
        <w:ind w:left="1440"/>
        <w:jc w:val="both"/>
      </w:pPr>
      <w:r w:rsidRPr="00A62DE9">
        <w:t>Nozaru pārstāvju piesaistīšana mācību procesā ( kā mācībspēk</w:t>
      </w:r>
      <w:r w:rsidR="00482C46" w:rsidRPr="00A62DE9">
        <w:t>i</w:t>
      </w:r>
      <w:r w:rsidRPr="00A62DE9">
        <w:t xml:space="preserve"> vai lektor</w:t>
      </w:r>
      <w:r w:rsidR="00482C46" w:rsidRPr="00A62DE9">
        <w:t>i</w:t>
      </w:r>
      <w:r w:rsidRPr="00A62DE9">
        <w:t>).</w:t>
      </w:r>
    </w:p>
    <w:p w14:paraId="78A6E392" w14:textId="22EB3114" w:rsidR="008B1290" w:rsidRPr="00A62DE9" w:rsidRDefault="008B1290" w:rsidP="008B1290">
      <w:pPr>
        <w:pStyle w:val="NormalWeb"/>
        <w:spacing w:before="200" w:beforeAutospacing="0" w:after="0" w:afterAutospacing="0"/>
        <w:ind w:left="1440"/>
        <w:jc w:val="both"/>
      </w:pPr>
      <w:r w:rsidRPr="00A62DE9">
        <w:t>Vakanču gadatirgus.</w:t>
      </w:r>
    </w:p>
    <w:p w14:paraId="6F43313D" w14:textId="77777777" w:rsidR="008B1290" w:rsidRPr="00A62DE9" w:rsidRDefault="008B1290" w:rsidP="008B1290">
      <w:pPr>
        <w:pStyle w:val="NormalWeb"/>
        <w:numPr>
          <w:ilvl w:val="0"/>
          <w:numId w:val="37"/>
        </w:numPr>
        <w:spacing w:before="200" w:beforeAutospacing="0" w:after="0" w:afterAutospacing="0"/>
        <w:jc w:val="both"/>
      </w:pPr>
      <w:r w:rsidRPr="00A62DE9">
        <w:t>augstskolas – radīt iespējas absolventiem turpināt profesionālo izaugsmi nozarē;</w:t>
      </w:r>
    </w:p>
    <w:p w14:paraId="7FC4D3E9" w14:textId="77777777" w:rsidR="008B1290" w:rsidRPr="00A62DE9" w:rsidRDefault="008B1290" w:rsidP="008B1290">
      <w:pPr>
        <w:pStyle w:val="ListParagraph"/>
      </w:pPr>
    </w:p>
    <w:p w14:paraId="3D02A16F" w14:textId="09B2F8C6" w:rsidR="008B1290" w:rsidRPr="00A62DE9" w:rsidRDefault="008B1290" w:rsidP="008B1290">
      <w:pPr>
        <w:pStyle w:val="NormalWeb"/>
        <w:spacing w:before="200" w:beforeAutospacing="0" w:after="0" w:afterAutospacing="0"/>
        <w:ind w:left="1440"/>
        <w:jc w:val="both"/>
      </w:pPr>
      <w:r w:rsidRPr="00A62DE9">
        <w:t>Sadarbības līgumi.</w:t>
      </w:r>
    </w:p>
    <w:p w14:paraId="28F7E8AE" w14:textId="31FE6C51" w:rsidR="008B1290" w:rsidRPr="00A62DE9" w:rsidRDefault="008B1290" w:rsidP="008B1290">
      <w:pPr>
        <w:pStyle w:val="NormalWeb"/>
        <w:spacing w:before="200" w:beforeAutospacing="0" w:after="0" w:afterAutospacing="0"/>
        <w:ind w:left="1440"/>
        <w:jc w:val="both"/>
      </w:pPr>
      <w:r w:rsidRPr="00A62DE9">
        <w:t>Informatīvi pasākumi.</w:t>
      </w:r>
    </w:p>
    <w:p w14:paraId="49A62E62" w14:textId="52AADDB6" w:rsidR="008B1290" w:rsidRPr="00A62DE9" w:rsidRDefault="008B1290" w:rsidP="008B1290">
      <w:pPr>
        <w:pStyle w:val="NormalWeb"/>
        <w:spacing w:before="200" w:beforeAutospacing="0" w:after="0" w:afterAutospacing="0"/>
        <w:ind w:left="1440"/>
        <w:jc w:val="both"/>
      </w:pPr>
      <w:r w:rsidRPr="00A62DE9">
        <w:t>Mācībspēku piesaistīšana.</w:t>
      </w:r>
    </w:p>
    <w:p w14:paraId="074E30E9" w14:textId="5F221FFE" w:rsidR="008B1290" w:rsidRPr="00A62DE9" w:rsidRDefault="008B1290" w:rsidP="008B1290">
      <w:pPr>
        <w:pStyle w:val="NormalWeb"/>
        <w:spacing w:before="200" w:beforeAutospacing="0" w:after="0" w:afterAutospacing="0"/>
        <w:ind w:left="1440"/>
        <w:jc w:val="both"/>
      </w:pPr>
      <w:r w:rsidRPr="00A62DE9">
        <w:t>Ēnu dienas.</w:t>
      </w:r>
    </w:p>
    <w:p w14:paraId="5DB6FCCF" w14:textId="3BBB0187" w:rsidR="008B1290" w:rsidRPr="00A62DE9" w:rsidRDefault="008B1290" w:rsidP="008B1290">
      <w:pPr>
        <w:pStyle w:val="NormalWeb"/>
        <w:spacing w:before="200" w:beforeAutospacing="0" w:after="0" w:afterAutospacing="0"/>
        <w:ind w:left="1440"/>
        <w:jc w:val="both"/>
      </w:pPr>
      <w:r w:rsidRPr="00A62DE9">
        <w:t xml:space="preserve">Tikšanās ar absolventiem, </w:t>
      </w:r>
      <w:r w:rsidR="002C78C6" w:rsidRPr="00A62DE9">
        <w:t>augstskolu</w:t>
      </w:r>
      <w:r w:rsidRPr="00A62DE9">
        <w:t xml:space="preserve"> studentiem.</w:t>
      </w:r>
    </w:p>
    <w:p w14:paraId="500D8ACF" w14:textId="77777777" w:rsidR="008B1290" w:rsidRPr="00A62DE9" w:rsidRDefault="008B1290" w:rsidP="008B1290">
      <w:pPr>
        <w:pStyle w:val="NormalWeb"/>
        <w:numPr>
          <w:ilvl w:val="0"/>
          <w:numId w:val="37"/>
        </w:numPr>
        <w:spacing w:before="200" w:beforeAutospacing="0" w:after="0" w:afterAutospacing="0"/>
        <w:jc w:val="both"/>
      </w:pPr>
      <w:r w:rsidRPr="00A62DE9">
        <w:t>pieaugušie (vecāki, strādājošie, bezdarbnieki).</w:t>
      </w:r>
    </w:p>
    <w:p w14:paraId="3292F979" w14:textId="0FBA282F" w:rsidR="008B1290" w:rsidRPr="00A62DE9" w:rsidRDefault="008B1290" w:rsidP="008B1290">
      <w:pPr>
        <w:pStyle w:val="NormalWeb"/>
        <w:spacing w:before="200" w:beforeAutospacing="0" w:after="0" w:afterAutospacing="0"/>
        <w:ind w:left="1440"/>
      </w:pPr>
      <w:r w:rsidRPr="00A62DE9">
        <w:t>Informatīvas kampaņas.</w:t>
      </w:r>
    </w:p>
    <w:p w14:paraId="2A840A59" w14:textId="508B978B" w:rsidR="00413375" w:rsidRDefault="008B1290" w:rsidP="008B1290">
      <w:pPr>
        <w:pStyle w:val="NormalWeb"/>
        <w:spacing w:before="200" w:beforeAutospacing="0" w:after="0" w:afterAutospacing="0" w:line="360" w:lineRule="auto"/>
        <w:ind w:left="1723" w:hanging="283"/>
      </w:pPr>
      <w:r w:rsidRPr="00A62DE9">
        <w:t>Informatīvi materiāli.</w:t>
      </w:r>
    </w:p>
    <w:p w14:paraId="7F155EF4" w14:textId="2584D77E" w:rsidR="005B4CF6" w:rsidRPr="00DC18DB" w:rsidRDefault="002C775A" w:rsidP="002C775A">
      <w:pPr>
        <w:pStyle w:val="Heading2"/>
      </w:pPr>
      <w:r>
        <w:lastRenderedPageBreak/>
        <w:t xml:space="preserve"> </w:t>
      </w:r>
      <w:bookmarkStart w:id="55" w:name="_Toc95834077"/>
      <w:r w:rsidR="005B4CF6" w:rsidRPr="00DC18DB">
        <w:t>Komunikācijas kanāli/metodes</w:t>
      </w:r>
      <w:bookmarkEnd w:id="55"/>
    </w:p>
    <w:p w14:paraId="71E8A84E" w14:textId="77777777" w:rsidR="005B4CF6" w:rsidRPr="007428E7" w:rsidRDefault="005B4CF6" w:rsidP="005B4CF6">
      <w:pPr>
        <w:pStyle w:val="NormalWeb"/>
        <w:spacing w:before="200" w:beforeAutospacing="0" w:after="0" w:afterAutospacing="0"/>
        <w:ind w:left="720"/>
        <w:rPr>
          <w:b/>
          <w:bCs/>
          <w:sz w:val="20"/>
          <w:szCs w:val="22"/>
        </w:rPr>
      </w:pPr>
    </w:p>
    <w:p w14:paraId="058DA74F" w14:textId="77777777" w:rsidR="005B4CF6" w:rsidRPr="007428E7" w:rsidRDefault="005B4CF6" w:rsidP="00F47231">
      <w:pPr>
        <w:spacing w:after="0" w:line="360" w:lineRule="auto"/>
        <w:ind w:left="284" w:firstLine="709"/>
        <w:jc w:val="both"/>
        <w:rPr>
          <w:rFonts w:ascii="Times New Roman" w:hAnsi="Times New Roman"/>
          <w:sz w:val="24"/>
        </w:rPr>
      </w:pPr>
      <w:r w:rsidRPr="007428E7">
        <w:rPr>
          <w:rFonts w:ascii="Times New Roman" w:hAnsi="Times New Roman"/>
          <w:sz w:val="24"/>
        </w:rPr>
        <w:t xml:space="preserve">Izvirzītos komunikācijas stratēģijas mērķus var sasniegt, izmantojot tiešos un netiešos komunikācijas kanālus, nodrošinot mērķtiecīgu un plānotu komunikāciju ar mērķa grupām, kā arī saskaņoti reaģējot nestandarta situācijās. Maksimāli efektīvai mērķa sasniegšanai nepieciešams īstenot interaktīvus komunikācijas risinājumus. </w:t>
      </w:r>
    </w:p>
    <w:p w14:paraId="07A1DFA7" w14:textId="68EFEBBD" w:rsidR="005B4CF6" w:rsidRPr="007428E7" w:rsidRDefault="005B4CF6" w:rsidP="00413375">
      <w:pPr>
        <w:pStyle w:val="ListParagraph"/>
        <w:shd w:val="clear" w:color="auto" w:fill="FFFFFF"/>
        <w:spacing w:after="0" w:line="360" w:lineRule="auto"/>
        <w:ind w:left="284" w:firstLine="709"/>
        <w:jc w:val="both"/>
        <w:rPr>
          <w:b/>
          <w:bCs/>
          <w:sz w:val="32"/>
        </w:rPr>
      </w:pPr>
      <w:r w:rsidRPr="007428E7">
        <w:rPr>
          <w:rFonts w:ascii="Times New Roman" w:hAnsi="Times New Roman"/>
          <w:sz w:val="24"/>
        </w:rPr>
        <w:t>Komunikācijas uzdevums ir nodrošināt visaptverošu, skaidru informāciju katrai no definētajām mērķa grupām. Līdz ar to ikgadējā pasākumu plānu īstenošanā jāizmanto plašs komunikācijas kanālu klāsts, kas nodrošinās visām mērķa grupām objektīvu un izsmeļošu informāciju un sniegs iespēju nodrošināt atgriezenisko saiti.</w:t>
      </w:r>
    </w:p>
    <w:p w14:paraId="1201EC48" w14:textId="77777777" w:rsidR="005B4CF6" w:rsidRPr="00991882" w:rsidRDefault="005B4CF6" w:rsidP="005B4CF6">
      <w:pPr>
        <w:pStyle w:val="NormalWeb"/>
        <w:spacing w:before="240" w:beforeAutospacing="0" w:after="240" w:afterAutospacing="0"/>
        <w:rPr>
          <w:u w:val="single"/>
        </w:rPr>
      </w:pPr>
      <w:r w:rsidRPr="00991882">
        <w:rPr>
          <w:u w:val="single"/>
        </w:rPr>
        <w:t>Efektīvākie komunikācijas kanāli Tehnikuma tēla veidošanai:</w:t>
      </w:r>
    </w:p>
    <w:tbl>
      <w:tblPr>
        <w:tblW w:w="10055" w:type="dxa"/>
        <w:tblCellMar>
          <w:top w:w="15" w:type="dxa"/>
          <w:left w:w="15" w:type="dxa"/>
          <w:bottom w:w="15" w:type="dxa"/>
          <w:right w:w="15" w:type="dxa"/>
        </w:tblCellMar>
        <w:tblLook w:val="04A0" w:firstRow="1" w:lastRow="0" w:firstColumn="1" w:lastColumn="0" w:noHBand="0" w:noVBand="1"/>
      </w:tblPr>
      <w:tblGrid>
        <w:gridCol w:w="4376"/>
        <w:gridCol w:w="5679"/>
      </w:tblGrid>
      <w:tr w:rsidR="005B4CF6" w:rsidRPr="007428E7" w14:paraId="722FD5A9" w14:textId="77777777" w:rsidTr="005077F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2417F" w14:textId="77777777" w:rsidR="005B4CF6" w:rsidRPr="007428E7" w:rsidRDefault="005B4CF6" w:rsidP="005077FE">
            <w:pPr>
              <w:pStyle w:val="NormalWeb"/>
              <w:spacing w:before="0" w:beforeAutospacing="0" w:after="0" w:afterAutospacing="0"/>
            </w:pPr>
            <w:r w:rsidRPr="007428E7">
              <w:rPr>
                <w:b/>
                <w:bCs/>
              </w:rPr>
              <w:t>Vietne/kanāls</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79FF2" w14:textId="77777777" w:rsidR="005B4CF6" w:rsidRPr="007428E7" w:rsidRDefault="005B4CF6" w:rsidP="005077FE">
            <w:pPr>
              <w:pStyle w:val="NormalWeb"/>
              <w:spacing w:before="0" w:beforeAutospacing="0" w:after="0" w:afterAutospacing="0"/>
            </w:pPr>
            <w:r w:rsidRPr="007428E7">
              <w:rPr>
                <w:b/>
                <w:bCs/>
              </w:rPr>
              <w:t>Nozīme, iespējas</w:t>
            </w:r>
          </w:p>
        </w:tc>
      </w:tr>
      <w:tr w:rsidR="005B4CF6" w:rsidRPr="007428E7" w14:paraId="5BADC91A" w14:textId="77777777" w:rsidTr="00550CC5">
        <w:trPr>
          <w:trHeight w:val="6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24B0ED" w14:textId="77777777" w:rsidR="005B4CF6" w:rsidRPr="007428E7" w:rsidRDefault="00ED3DEC" w:rsidP="00550CC5">
            <w:pPr>
              <w:pStyle w:val="NormalWeb"/>
              <w:spacing w:before="0" w:beforeAutospacing="0" w:after="0" w:afterAutospacing="0"/>
            </w:pPr>
            <w:hyperlink r:id="rId54" w:history="1">
              <w:r w:rsidR="005B4CF6" w:rsidRPr="007428E7">
                <w:rPr>
                  <w:rStyle w:val="Hyperlink"/>
                </w:rPr>
                <w:t>www.linkedin.com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A449BF" w14:textId="77777777" w:rsidR="005B4CF6" w:rsidRPr="007428E7" w:rsidRDefault="005B4CF6" w:rsidP="00550CC5">
            <w:pPr>
              <w:pStyle w:val="NormalWeb"/>
              <w:spacing w:before="0" w:beforeAutospacing="0" w:after="0" w:afterAutospacing="0" w:line="360" w:lineRule="auto"/>
            </w:pPr>
            <w:r w:rsidRPr="007428E7">
              <w:t>Sociālais tīkls, kas domāts profesionāļiem, lai meklētu un veidotu sadarbību ar darba devējiem, uzņēmējiem utt.</w:t>
            </w:r>
          </w:p>
        </w:tc>
      </w:tr>
      <w:tr w:rsidR="005B4CF6" w:rsidRPr="007428E7" w14:paraId="2EA462F9" w14:textId="77777777" w:rsidTr="00550CC5">
        <w:trPr>
          <w:trHeight w:val="6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08C46F" w14:textId="77777777" w:rsidR="005B4CF6" w:rsidRPr="007428E7" w:rsidRDefault="00ED3DEC" w:rsidP="00550CC5">
            <w:pPr>
              <w:pStyle w:val="NormalWeb"/>
              <w:spacing w:before="0" w:beforeAutospacing="0" w:after="0" w:afterAutospacing="0"/>
            </w:pPr>
            <w:hyperlink r:id="rId55" w:history="1">
              <w:r w:rsidR="005B4CF6" w:rsidRPr="007428E7">
                <w:rPr>
                  <w:rStyle w:val="Hyperlink"/>
                </w:rPr>
                <w:t>https://www.jelgavastehnikums.lv/</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64B5EF" w14:textId="77777777" w:rsidR="005B4CF6" w:rsidRPr="007428E7" w:rsidRDefault="005B4CF6" w:rsidP="00550CC5">
            <w:pPr>
              <w:pStyle w:val="NormalWeb"/>
              <w:spacing w:before="0" w:beforeAutospacing="0" w:after="0" w:afterAutospacing="0" w:line="360" w:lineRule="auto"/>
            </w:pPr>
            <w:r w:rsidRPr="007428E7">
              <w:t>Tehnikuma mājas lapa</w:t>
            </w:r>
          </w:p>
        </w:tc>
      </w:tr>
      <w:tr w:rsidR="005B4CF6" w:rsidRPr="007428E7" w14:paraId="6A09CE79" w14:textId="77777777" w:rsidTr="00550CC5">
        <w:trPr>
          <w:trHeight w:val="8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75B96E" w14:textId="77777777" w:rsidR="005B4CF6" w:rsidRPr="007428E7" w:rsidRDefault="00ED3DEC" w:rsidP="00550CC5">
            <w:pPr>
              <w:pStyle w:val="NormalWeb"/>
              <w:spacing w:before="0" w:beforeAutospacing="0" w:after="0" w:afterAutospacing="0"/>
            </w:pPr>
            <w:hyperlink r:id="rId56" w:history="1">
              <w:r w:rsidR="005B4CF6" w:rsidRPr="007428E7">
                <w:rPr>
                  <w:rStyle w:val="Hyperlink"/>
                </w:rPr>
                <w:t>www.twitter.com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579C0A" w14:textId="77777777" w:rsidR="005B4CF6" w:rsidRPr="007428E7" w:rsidRDefault="005B4CF6" w:rsidP="00550CC5">
            <w:pPr>
              <w:pStyle w:val="NormalWeb"/>
              <w:spacing w:before="0" w:beforeAutospacing="0" w:after="0" w:afterAutospacing="0" w:line="360" w:lineRule="auto"/>
            </w:pPr>
            <w:r w:rsidRPr="007428E7">
              <w:t>Tiešsaistes sociālais tīkls, kas domāts informācijas popularizēšanai utt</w:t>
            </w:r>
            <w:r w:rsidRPr="007428E7">
              <w:rPr>
                <w:shd w:val="clear" w:color="auto" w:fill="FFFFFF"/>
              </w:rPr>
              <w:t>. Sociālais tīkls ir laba platforma ērtai un ātrai saziņai ar sadarbības partneriem vai uzņēmumiem</w:t>
            </w:r>
          </w:p>
        </w:tc>
      </w:tr>
      <w:tr w:rsidR="005B4CF6" w:rsidRPr="007428E7" w14:paraId="7692EA21"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42E38F" w14:textId="77777777" w:rsidR="005B4CF6" w:rsidRPr="007428E7" w:rsidRDefault="00ED3DEC" w:rsidP="00550CC5">
            <w:pPr>
              <w:pStyle w:val="NormalWeb"/>
              <w:spacing w:before="0" w:beforeAutospacing="0" w:after="0" w:afterAutospacing="0"/>
            </w:pPr>
            <w:hyperlink r:id="rId57" w:history="1">
              <w:r w:rsidR="005B4CF6" w:rsidRPr="007428E7">
                <w:rPr>
                  <w:rStyle w:val="Hyperlink"/>
                </w:rPr>
                <w:t>www.facebook.com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209222" w14:textId="77777777" w:rsidR="005B4CF6" w:rsidRPr="007428E7" w:rsidRDefault="005B4CF6" w:rsidP="00550CC5">
            <w:pPr>
              <w:pStyle w:val="NormalWeb"/>
              <w:spacing w:before="0" w:beforeAutospacing="0" w:after="0" w:afterAutospacing="0" w:line="360" w:lineRule="auto"/>
            </w:pPr>
            <w:r w:rsidRPr="007428E7">
              <w:rPr>
                <w:shd w:val="clear" w:color="auto" w:fill="FFFFFF"/>
              </w:rPr>
              <w:t>Lielākais sociālais tīkls gan atpazīstamības ziņā, gan lietotāju skaita ziņā. Lielisks kanāls, ko izmantot saziņai ar saviem esošajiem un potenciālajiem klientiem Latvijā un ārpus tās</w:t>
            </w:r>
          </w:p>
        </w:tc>
      </w:tr>
      <w:tr w:rsidR="005B4CF6" w:rsidRPr="007428E7" w14:paraId="09A0CFA4" w14:textId="77777777" w:rsidTr="00550CC5">
        <w:trPr>
          <w:trHeight w:val="8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2CF4A3" w14:textId="77777777" w:rsidR="005B4CF6" w:rsidRPr="007428E7" w:rsidRDefault="00ED3DEC" w:rsidP="00550CC5">
            <w:pPr>
              <w:pStyle w:val="NormalWeb"/>
              <w:spacing w:before="0" w:beforeAutospacing="0" w:after="0" w:afterAutospacing="0"/>
            </w:pPr>
            <w:hyperlink r:id="rId58" w:history="1">
              <w:r w:rsidR="005B4CF6" w:rsidRPr="007428E7">
                <w:rPr>
                  <w:rStyle w:val="Hyperlink"/>
                  <w:shd w:val="clear" w:color="auto" w:fill="FFFFFF"/>
                </w:rPr>
                <w:t>www.instagram.com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B20CC6" w14:textId="77777777" w:rsidR="005B4CF6" w:rsidRPr="007428E7" w:rsidRDefault="005B4CF6" w:rsidP="00550CC5">
            <w:pPr>
              <w:pStyle w:val="NormalWeb"/>
              <w:spacing w:before="0" w:beforeAutospacing="0" w:after="0" w:afterAutospacing="0" w:line="360" w:lineRule="auto"/>
            </w:pPr>
            <w:r w:rsidRPr="007428E7">
              <w:rPr>
                <w:shd w:val="clear" w:color="auto" w:fill="FFFFFF"/>
              </w:rPr>
              <w:t>Lielākā daļa lietotāju sociālajā tīklā “Instagram” publicē bildes saistībā ar izglītojamo aktivitātēm, Tehnikuma tēla popularizēšanu, kā arī izglītības programmu aktivitātēm</w:t>
            </w:r>
          </w:p>
        </w:tc>
      </w:tr>
      <w:tr w:rsidR="005B4CF6" w:rsidRPr="007428E7" w14:paraId="69EEBB73"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4A7388" w14:textId="77777777" w:rsidR="005B4CF6" w:rsidRPr="007428E7" w:rsidRDefault="00ED3DEC" w:rsidP="00550CC5">
            <w:pPr>
              <w:pStyle w:val="NormalWeb"/>
              <w:spacing w:before="0" w:beforeAutospacing="0" w:after="0" w:afterAutospacing="0"/>
            </w:pPr>
            <w:hyperlink r:id="rId59" w:history="1">
              <w:r w:rsidR="005B4CF6" w:rsidRPr="007428E7">
                <w:rPr>
                  <w:rStyle w:val="Hyperlink"/>
                </w:rPr>
                <w:t>www.pinterest.com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3F2803" w14:textId="77777777" w:rsidR="005B4CF6" w:rsidRPr="007428E7" w:rsidRDefault="005B4CF6" w:rsidP="00550CC5">
            <w:pPr>
              <w:pStyle w:val="NormalWeb"/>
              <w:spacing w:before="0" w:beforeAutospacing="0" w:after="0" w:afterAutospacing="0" w:line="360" w:lineRule="auto"/>
            </w:pPr>
            <w:r w:rsidRPr="007428E7">
              <w:rPr>
                <w:shd w:val="clear" w:color="auto" w:fill="FFFFFF"/>
              </w:rPr>
              <w:t>Pinterest piedāvā “Rich Pins”, ko Tehnikums izmanto, lai pie saviem attēliem pievienotu īpašu informāciju, piemēram, svarīgas detaļas par attēlu vai video</w:t>
            </w:r>
          </w:p>
        </w:tc>
      </w:tr>
      <w:tr w:rsidR="005B4CF6" w:rsidRPr="007428E7" w14:paraId="4500CF4F" w14:textId="77777777" w:rsidTr="00550CC5">
        <w:trPr>
          <w:trHeight w:val="90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9A2C1B" w14:textId="77777777" w:rsidR="005B4CF6" w:rsidRPr="007428E7" w:rsidRDefault="00ED3DEC" w:rsidP="00550CC5">
            <w:pPr>
              <w:pStyle w:val="NormalWeb"/>
              <w:spacing w:before="0" w:beforeAutospacing="0" w:after="0" w:afterAutospacing="0"/>
            </w:pPr>
            <w:hyperlink r:id="rId60" w:history="1">
              <w:r w:rsidR="005B4CF6" w:rsidRPr="007428E7">
                <w:rPr>
                  <w:rStyle w:val="Hyperlink"/>
                </w:rPr>
                <w:t>www.youtube.com</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9ACEEA" w14:textId="77777777" w:rsidR="005B4CF6" w:rsidRPr="007428E7" w:rsidRDefault="005B4CF6" w:rsidP="00550CC5">
            <w:pPr>
              <w:pStyle w:val="NormalWeb"/>
              <w:spacing w:before="0" w:beforeAutospacing="0" w:after="0" w:afterAutospacing="0" w:line="360" w:lineRule="auto"/>
            </w:pPr>
            <w:r w:rsidRPr="007428E7">
              <w:t xml:space="preserve">Video platforma. Tehnikumam ir izveidots savs kanāls, kurā tiek ievietoti </w:t>
            </w:r>
            <w:r w:rsidRPr="007428E7">
              <w:rPr>
                <w:shd w:val="clear" w:color="auto" w:fill="FFFFFF"/>
              </w:rPr>
              <w:t> video, kas nodrošina interesantu, atraktīvu un noderīgu saturu. Tehnikums pats veido savu unikālo saturu</w:t>
            </w:r>
          </w:p>
        </w:tc>
      </w:tr>
      <w:tr w:rsidR="005B4CF6" w:rsidRPr="007428E7" w14:paraId="613DFEF8"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DDD8B" w14:textId="77777777" w:rsidR="005B4CF6" w:rsidRPr="007428E7" w:rsidRDefault="00ED3DEC" w:rsidP="00550CC5">
            <w:pPr>
              <w:pStyle w:val="NormalWeb"/>
              <w:spacing w:before="240" w:beforeAutospacing="0" w:after="240" w:afterAutospacing="0"/>
            </w:pPr>
            <w:hyperlink r:id="rId61" w:history="1">
              <w:r w:rsidR="005B4CF6" w:rsidRPr="007428E7">
                <w:rPr>
                  <w:rStyle w:val="Hyperlink"/>
                  <w:shd w:val="clear" w:color="auto" w:fill="FFFFFF"/>
                </w:rPr>
                <w:t>www.prakse.lv</w:t>
              </w:r>
            </w:hyperlink>
            <w:r w:rsidR="005B4CF6" w:rsidRPr="007428E7">
              <w:rPr>
                <w:shd w:val="clear" w:color="auto" w:fill="FFFFFF"/>
              </w:rPr>
              <w:t>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C90126" w14:textId="77777777" w:rsidR="005B4CF6" w:rsidRPr="007428E7" w:rsidRDefault="005B4CF6" w:rsidP="00550CC5">
            <w:pPr>
              <w:pStyle w:val="NormalWeb"/>
              <w:spacing w:before="0" w:beforeAutospacing="0" w:after="0" w:afterAutospacing="0" w:line="360" w:lineRule="auto"/>
            </w:pPr>
            <w:r w:rsidRPr="007428E7">
              <w:t xml:space="preserve">Sadarbība ar prakse.lv piedāvā izglītojamajiem unikālus darba un prakses piedāvājumus, kas sasniedzami, izmantojot šo interneta vietni. </w:t>
            </w:r>
            <w:r w:rsidRPr="007428E7">
              <w:rPr>
                <w:shd w:val="clear" w:color="auto" w:fill="FFFFFF"/>
              </w:rPr>
              <w:t>Mērķis ir  izveidot vienotu tīmekļvietni, kurā visi mūsu izglītojamie var meklēt sev interesējošas darba vai prakses iespējas</w:t>
            </w:r>
          </w:p>
        </w:tc>
      </w:tr>
      <w:tr w:rsidR="005B4CF6" w:rsidRPr="007428E7" w14:paraId="6CF80B3F"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6B6D14" w14:textId="77777777" w:rsidR="005B4CF6" w:rsidRPr="007428E7" w:rsidRDefault="00ED3DEC" w:rsidP="00550CC5">
            <w:pPr>
              <w:pStyle w:val="NormalWeb"/>
              <w:spacing w:before="240" w:beforeAutospacing="0" w:after="240" w:afterAutospacing="0"/>
            </w:pPr>
            <w:hyperlink r:id="rId62" w:history="1">
              <w:r w:rsidR="005B4CF6" w:rsidRPr="007428E7">
                <w:rPr>
                  <w:rStyle w:val="Hyperlink"/>
                  <w:shd w:val="clear" w:color="auto" w:fill="FFFFFF"/>
                </w:rPr>
                <w:t>www.draugiem.lv</w:t>
              </w:r>
            </w:hyperlink>
            <w:r w:rsidR="005B4CF6" w:rsidRPr="007428E7">
              <w:rPr>
                <w:shd w:val="clear" w:color="auto" w:fill="FFFFFF"/>
              </w:rPr>
              <w:t>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444AD8" w14:textId="77777777" w:rsidR="005B4CF6" w:rsidRPr="007428E7" w:rsidRDefault="005B4CF6" w:rsidP="00550CC5">
            <w:pPr>
              <w:pStyle w:val="NormalWeb"/>
              <w:spacing w:before="0" w:beforeAutospacing="0" w:after="0" w:afterAutospacing="0" w:line="360" w:lineRule="auto"/>
            </w:pPr>
            <w:r w:rsidRPr="007428E7">
              <w:t>Šo sociālo tīklu izmanto kā vietu, kurā var izpausties informācijas publicēšanā, Tehnikuma tēla popularizēšana un aktivitāšu publicitātē</w:t>
            </w:r>
          </w:p>
        </w:tc>
      </w:tr>
      <w:tr w:rsidR="005B4CF6" w:rsidRPr="007428E7" w14:paraId="17C85E43" w14:textId="77777777" w:rsidTr="00550CC5">
        <w:trPr>
          <w:trHeight w:val="8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D4545F" w14:textId="77777777" w:rsidR="005B4CF6" w:rsidRPr="007428E7" w:rsidRDefault="00ED3DEC" w:rsidP="00550CC5">
            <w:pPr>
              <w:pStyle w:val="NormalWeb"/>
              <w:spacing w:before="240" w:beforeAutospacing="0" w:after="240" w:afterAutospacing="0"/>
            </w:pPr>
            <w:hyperlink r:id="rId63" w:history="1">
              <w:r w:rsidR="005B4CF6" w:rsidRPr="007428E7">
                <w:rPr>
                  <w:rStyle w:val="Hyperlink"/>
                  <w:shd w:val="clear" w:color="auto" w:fill="FFFFFF"/>
                </w:rPr>
                <w:t>https://www.jelgavastehnikums.lv/macibu-materiali-mma</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B563F4" w14:textId="77777777" w:rsidR="005B4CF6" w:rsidRPr="007428E7" w:rsidRDefault="005B4CF6" w:rsidP="00550CC5">
            <w:pPr>
              <w:pStyle w:val="NormalWeb"/>
              <w:spacing w:before="0" w:beforeAutospacing="0" w:after="0" w:afterAutospacing="0" w:line="360" w:lineRule="auto"/>
            </w:pPr>
            <w:r w:rsidRPr="007428E7">
              <w:t>Mācību vide ir palīgs skolotājam atbalstoša un motivējoša mācību procesa nodrošināšanai</w:t>
            </w:r>
          </w:p>
        </w:tc>
      </w:tr>
      <w:tr w:rsidR="005B4CF6" w:rsidRPr="007428E7" w14:paraId="263FBECB"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D4F9EB" w14:textId="77777777" w:rsidR="005B4CF6" w:rsidRPr="007428E7" w:rsidRDefault="00ED3DEC" w:rsidP="00550CC5">
            <w:pPr>
              <w:pStyle w:val="NormalWeb"/>
              <w:spacing w:before="240" w:beforeAutospacing="0" w:after="240" w:afterAutospacing="0"/>
            </w:pPr>
            <w:hyperlink r:id="rId64" w:history="1">
              <w:r w:rsidR="005B4CF6" w:rsidRPr="007428E7">
                <w:rPr>
                  <w:rStyle w:val="Hyperlink"/>
                  <w:shd w:val="clear" w:color="auto" w:fill="FFFFFF"/>
                </w:rPr>
                <w:t>www.mykoob.lv</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849473" w14:textId="77777777" w:rsidR="005B4CF6" w:rsidRPr="007428E7" w:rsidRDefault="005B4CF6" w:rsidP="00550CC5">
            <w:pPr>
              <w:pStyle w:val="NormalWeb"/>
              <w:spacing w:before="0" w:beforeAutospacing="0" w:after="0" w:afterAutospacing="0" w:line="360" w:lineRule="auto"/>
            </w:pPr>
            <w:r w:rsidRPr="007428E7">
              <w:t>Mykoob mācību sociālais tīkls ir būtisks atbalsts skolām, tas uzlabo un modernizē mācību procesu. Sistēma nodrošina informācijas pieejamību un analīzi, kas ir būtisks ieguvums izglītības sektoram kopumā. Pamatmērķi ir palielināt vecāku informētību par skolā notiekošajiem procesiem, strukturizēt bērnu skolas gaitas, atvieglot pedagogiem atskaišu sagatavošanu un automatizēt skolas ikdienas darbus</w:t>
            </w:r>
          </w:p>
        </w:tc>
      </w:tr>
      <w:tr w:rsidR="005B4CF6" w:rsidRPr="007428E7" w14:paraId="1FF1C32C"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87425E" w14:textId="77777777" w:rsidR="005B4CF6" w:rsidRPr="007428E7" w:rsidRDefault="00ED3DEC" w:rsidP="00550CC5">
            <w:pPr>
              <w:pStyle w:val="NormalWeb"/>
              <w:spacing w:before="240" w:beforeAutospacing="0" w:after="240" w:afterAutospacing="0"/>
            </w:pPr>
            <w:hyperlink r:id="rId65" w:history="1">
              <w:r w:rsidR="005B4CF6" w:rsidRPr="007428E7">
                <w:rPr>
                  <w:rStyle w:val="Hyperlink"/>
                  <w:shd w:val="clear" w:color="auto" w:fill="FFFFFF"/>
                </w:rPr>
                <w:t>www.uzdevumi.lv</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09FB12" w14:textId="77777777" w:rsidR="005B4CF6" w:rsidRPr="007428E7" w:rsidRDefault="005B4CF6" w:rsidP="00550CC5">
            <w:pPr>
              <w:pStyle w:val="NormalWeb"/>
              <w:spacing w:before="0" w:beforeAutospacing="0" w:after="0" w:afterAutospacing="0" w:line="360" w:lineRule="auto"/>
            </w:pPr>
            <w:r w:rsidRPr="007428E7">
              <w:rPr>
                <w:iCs/>
              </w:rPr>
              <w:t>Sabiedrotais skolotājam</w:t>
            </w:r>
            <w:r w:rsidRPr="007428E7">
              <w:t xml:space="preserve"> - vienkāršo un modernizē skolotāju dar</w:t>
            </w:r>
            <w:r w:rsidRPr="007428E7">
              <w:softHyphen/>
              <w:t>bu un uzlabo izglītojamo sekmes. Palīgs uzdevumu risinājuma gaitas skai</w:t>
            </w:r>
            <w:r w:rsidRPr="007428E7">
              <w:softHyphen/>
              <w:t>drošanai klasē</w:t>
            </w:r>
          </w:p>
        </w:tc>
      </w:tr>
      <w:tr w:rsidR="005B4CF6" w:rsidRPr="007428E7" w14:paraId="243D4196"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D93C77" w14:textId="77777777" w:rsidR="005B4CF6" w:rsidRPr="007428E7" w:rsidRDefault="00ED3DEC" w:rsidP="00550CC5">
            <w:pPr>
              <w:pStyle w:val="NormalWeb"/>
              <w:spacing w:before="240" w:beforeAutospacing="0" w:after="240" w:afterAutospacing="0"/>
            </w:pPr>
            <w:hyperlink r:id="rId66" w:history="1">
              <w:r w:rsidR="005B4CF6" w:rsidRPr="007428E7">
                <w:rPr>
                  <w:rStyle w:val="Hyperlink"/>
                  <w:shd w:val="clear" w:color="auto" w:fill="FFFFFF"/>
                </w:rPr>
                <w:t>www.eduspace.lv</w:t>
              </w:r>
            </w:hyperlink>
            <w:r w:rsidR="005B4CF6" w:rsidRPr="007428E7">
              <w:rPr>
                <w:shd w:val="clear" w:color="auto" w:fill="FFFFFF"/>
              </w:rPr>
              <w:t>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F14DA9" w14:textId="77777777" w:rsidR="005B4CF6" w:rsidRPr="007428E7" w:rsidRDefault="005B4CF6" w:rsidP="00550CC5">
            <w:pPr>
              <w:pStyle w:val="NormalWeb"/>
              <w:spacing w:before="0" w:beforeAutospacing="0" w:after="0" w:afterAutospacing="0" w:line="360" w:lineRule="auto"/>
            </w:pPr>
            <w:r w:rsidRPr="007428E7">
              <w:t>Mācību portāls, kurā materiāli mācībām ir pieejami ikvienam reģistrētam lietotājam bez maksas, e-mācību vide</w:t>
            </w:r>
          </w:p>
        </w:tc>
      </w:tr>
      <w:tr w:rsidR="005B4CF6" w:rsidRPr="007428E7" w14:paraId="588034C8"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09CE43" w14:textId="77777777" w:rsidR="005B4CF6" w:rsidRPr="007428E7" w:rsidRDefault="00ED3DEC" w:rsidP="00550CC5">
            <w:pPr>
              <w:pStyle w:val="NormalWeb"/>
              <w:spacing w:before="240" w:beforeAutospacing="0" w:after="240" w:afterAutospacing="0"/>
            </w:pPr>
            <w:hyperlink r:id="rId67" w:history="1">
              <w:r w:rsidR="005B4CF6" w:rsidRPr="007428E7">
                <w:rPr>
                  <w:rStyle w:val="Hyperlink"/>
                  <w:shd w:val="clear" w:color="auto" w:fill="FFFFFF"/>
                </w:rPr>
                <w:t>www.letonika.lv</w:t>
              </w:r>
            </w:hyperlink>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3AD813" w14:textId="77777777" w:rsidR="005B4CF6" w:rsidRPr="007428E7" w:rsidRDefault="005B4CF6" w:rsidP="00550CC5">
            <w:pPr>
              <w:pStyle w:val="NormalWeb"/>
              <w:spacing w:before="0" w:beforeAutospacing="0" w:after="0" w:afterAutospacing="0" w:line="360" w:lineRule="auto"/>
            </w:pPr>
            <w:r w:rsidRPr="007428E7">
              <w:t xml:space="preserve">Nodrošina piekļuvi enciklopēdijām, vārdnīcām, pilnteksta literatūrai, attēliem, audio un video </w:t>
            </w:r>
            <w:r w:rsidRPr="007428E7">
              <w:lastRenderedPageBreak/>
              <w:t>ierakstiem, valodas uzziņām un citiem informācijas resursiem, kas apvienoti portālā letonika.lv</w:t>
            </w:r>
          </w:p>
        </w:tc>
      </w:tr>
      <w:tr w:rsidR="005B4CF6" w:rsidRPr="007428E7" w14:paraId="0E9E7C7C"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75BB5E" w14:textId="77777777" w:rsidR="005B4CF6" w:rsidRPr="007428E7" w:rsidRDefault="00ED3DEC" w:rsidP="00550CC5">
            <w:pPr>
              <w:pStyle w:val="NormalWeb"/>
              <w:spacing w:before="240" w:beforeAutospacing="0" w:after="240" w:afterAutospacing="0"/>
            </w:pPr>
            <w:hyperlink r:id="rId68" w:history="1">
              <w:r w:rsidR="005B4CF6" w:rsidRPr="007428E7">
                <w:rPr>
                  <w:rStyle w:val="Hyperlink"/>
                  <w:shd w:val="clear" w:color="auto" w:fill="FFFFFF"/>
                </w:rPr>
                <w:t>https://drive.google.com/drive/</w:t>
              </w:r>
            </w:hyperlink>
            <w:r w:rsidR="005B4CF6" w:rsidRPr="007428E7">
              <w:rPr>
                <w:shd w:val="clear" w:color="auto" w:fill="FFFFFF"/>
              </w:rPr>
              <w:t>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A1CF67" w14:textId="77777777" w:rsidR="005B4CF6" w:rsidRPr="007428E7" w:rsidRDefault="005B4CF6" w:rsidP="00550CC5">
            <w:pPr>
              <w:pStyle w:val="NormalWeb"/>
              <w:spacing w:before="0" w:beforeAutospacing="0" w:after="0" w:afterAutospacing="0" w:line="360" w:lineRule="auto"/>
            </w:pPr>
            <w:r w:rsidRPr="007428E7">
              <w:t>Google diska iespējas (darbības ar mapēm</w:t>
            </w:r>
            <w:r w:rsidRPr="007428E7">
              <w:rPr>
                <w:i/>
                <w:iCs/>
              </w:rPr>
              <w:t xml:space="preserve"> – </w:t>
            </w:r>
            <w:r w:rsidRPr="007428E7">
              <w:t>lokālās  mapes mākonī, u.tml.,  dažādu dokumentu veidošana, izplatīšana, darbs ar dokumenta versijām, serviss pats parūpējas</w:t>
            </w:r>
            <w:r w:rsidRPr="007428E7">
              <w:rPr>
                <w:i/>
                <w:iCs/>
              </w:rPr>
              <w:t xml:space="preserve"> </w:t>
            </w:r>
            <w:r w:rsidRPr="007428E7">
              <w:t>par regulāru automātisku datu saglabāšanu, aptaujas un testi ar tālāku iegūtās informācijas apstrādi izklājlapās u.c.)</w:t>
            </w:r>
          </w:p>
        </w:tc>
      </w:tr>
      <w:tr w:rsidR="005B4CF6" w:rsidRPr="007428E7" w14:paraId="7CA4297E"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1A6142" w14:textId="77777777" w:rsidR="005B4CF6" w:rsidRPr="007428E7" w:rsidRDefault="00ED3DEC" w:rsidP="00550CC5">
            <w:pPr>
              <w:pStyle w:val="NormalWeb"/>
              <w:spacing w:before="240" w:beforeAutospacing="0" w:after="240" w:afterAutospacing="0"/>
            </w:pPr>
            <w:hyperlink r:id="rId69" w:history="1">
              <w:r w:rsidR="005B4CF6" w:rsidRPr="007428E7">
                <w:rPr>
                  <w:rStyle w:val="Hyperlink"/>
                  <w:shd w:val="clear" w:color="auto" w:fill="FFFFFF"/>
                </w:rPr>
                <w:t>www.tiktok.com</w:t>
              </w:r>
            </w:hyperlink>
            <w:r w:rsidR="005B4CF6" w:rsidRPr="007428E7">
              <w:rPr>
                <w:shd w:val="clear" w:color="auto" w:fill="FFFFFF"/>
              </w:rPr>
              <w:t>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12145E" w14:textId="77777777" w:rsidR="005B4CF6" w:rsidRPr="007428E7" w:rsidRDefault="005B4CF6" w:rsidP="00550CC5">
            <w:pPr>
              <w:pStyle w:val="NormalWeb"/>
              <w:spacing w:before="0" w:beforeAutospacing="0" w:after="0" w:afterAutospacing="0" w:line="360" w:lineRule="auto"/>
            </w:pPr>
            <w:r w:rsidRPr="007428E7">
              <w:rPr>
                <w:shd w:val="clear" w:color="auto" w:fill="FFFFFF"/>
              </w:rPr>
              <w:t>Uzrunā jauniešu auditoriju. "TikTok" ir video koplietošanas lietotne, kas lietotājiem ļauj izveidot un dalīties ar līdz pat 60 sekunžu gariem videoklipiem</w:t>
            </w:r>
          </w:p>
        </w:tc>
      </w:tr>
      <w:tr w:rsidR="005B4CF6" w:rsidRPr="007428E7" w14:paraId="6604975E"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D8D4B0" w14:textId="77777777" w:rsidR="005B4CF6" w:rsidRPr="007428E7" w:rsidRDefault="005B4CF6" w:rsidP="00550CC5">
            <w:pPr>
              <w:pStyle w:val="NormalWeb"/>
              <w:spacing w:before="240" w:beforeAutospacing="0" w:after="240" w:afterAutospacing="0"/>
            </w:pPr>
            <w:r w:rsidRPr="007428E7">
              <w:rPr>
                <w:shd w:val="clear" w:color="auto" w:fill="FFFFFF"/>
              </w:rPr>
              <w:t>Digitālie rīki formatīvajā vērtēšanā</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643EF9" w14:textId="77777777" w:rsidR="005B4CF6" w:rsidRPr="007428E7" w:rsidRDefault="005B4CF6" w:rsidP="00550CC5">
            <w:pPr>
              <w:pStyle w:val="NormalWeb"/>
              <w:spacing w:before="0" w:beforeAutospacing="0" w:after="0" w:afterAutospacing="0" w:line="360" w:lineRule="auto"/>
            </w:pPr>
            <w:r w:rsidRPr="007428E7">
              <w:t>Google veidlapās iespējams izveidot elektronisku aptauju. Google veidlapas paredzētas atgriezeniskās saites veidošanai ar auditoriju</w:t>
            </w:r>
          </w:p>
          <w:p w14:paraId="75D0CAE5" w14:textId="77777777" w:rsidR="005B4CF6" w:rsidRPr="007428E7" w:rsidRDefault="005B4CF6" w:rsidP="00550CC5">
            <w:pPr>
              <w:pStyle w:val="NormalWeb"/>
              <w:spacing w:before="0" w:beforeAutospacing="0" w:after="0" w:afterAutospacing="0" w:line="360" w:lineRule="auto"/>
            </w:pPr>
          </w:p>
        </w:tc>
      </w:tr>
      <w:tr w:rsidR="005B4CF6" w:rsidRPr="007428E7" w14:paraId="3573E2A1" w14:textId="77777777" w:rsidTr="00550CC5">
        <w:trPr>
          <w:trHeight w:val="7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2FEBCE" w14:textId="77777777" w:rsidR="005B4CF6" w:rsidRPr="007428E7" w:rsidRDefault="005B4CF6" w:rsidP="00550CC5">
            <w:pPr>
              <w:rPr>
                <w:rFonts w:ascii="Times New Roman" w:hAnsi="Times New Roman"/>
                <w:sz w:val="24"/>
              </w:rPr>
            </w:pPr>
            <w:r w:rsidRPr="007428E7">
              <w:rPr>
                <w:rFonts w:ascii="Times New Roman" w:hAnsi="Times New Roman"/>
                <w:sz w:val="24"/>
              </w:rPr>
              <w:t>Tiešā komunikācija</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624F1" w14:textId="77777777" w:rsidR="005B4CF6" w:rsidRPr="007428E7" w:rsidRDefault="005B4CF6" w:rsidP="00550CC5">
            <w:pPr>
              <w:pStyle w:val="NormalWeb"/>
              <w:spacing w:before="0" w:beforeAutospacing="0" w:after="0" w:afterAutospacing="0" w:line="360" w:lineRule="auto"/>
            </w:pPr>
            <w:r w:rsidRPr="007428E7">
              <w:t>Semināri, konferences, sanāksmes</w:t>
            </w:r>
          </w:p>
        </w:tc>
      </w:tr>
      <w:tr w:rsidR="005B4CF6" w:rsidRPr="007428E7" w14:paraId="1B992640"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CA135B" w14:textId="77777777" w:rsidR="005B4CF6" w:rsidRPr="007428E7" w:rsidRDefault="005B4CF6" w:rsidP="00550CC5">
            <w:pPr>
              <w:rPr>
                <w:rFonts w:ascii="Times New Roman" w:hAnsi="Times New Roman"/>
                <w:sz w:val="24"/>
              </w:rPr>
            </w:pPr>
            <w:r w:rsidRPr="007428E7">
              <w:rPr>
                <w:rFonts w:ascii="Times New Roman" w:hAnsi="Times New Roman"/>
                <w:sz w:val="24"/>
              </w:rPr>
              <w:t>Vides reklāma</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554DDF" w14:textId="77777777" w:rsidR="005B4CF6" w:rsidRPr="007428E7" w:rsidRDefault="005B4CF6" w:rsidP="00550CC5">
            <w:pPr>
              <w:pStyle w:val="NormalWeb"/>
              <w:spacing w:before="0" w:beforeAutospacing="0" w:after="0" w:afterAutospacing="0" w:line="360" w:lineRule="auto"/>
            </w:pPr>
            <w:r w:rsidRPr="007428E7">
              <w:t>Drukātie materiāli – bukleti, brošūras, plakāti</w:t>
            </w:r>
          </w:p>
        </w:tc>
      </w:tr>
      <w:tr w:rsidR="005B4CF6" w:rsidRPr="007428E7" w14:paraId="3C4510FD" w14:textId="77777777" w:rsidTr="00550CC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5D2E9A" w14:textId="77777777" w:rsidR="005B4CF6" w:rsidRPr="007428E7" w:rsidRDefault="005B4CF6" w:rsidP="00550CC5">
            <w:pPr>
              <w:rPr>
                <w:rFonts w:ascii="Times New Roman" w:hAnsi="Times New Roman"/>
                <w:sz w:val="24"/>
              </w:rPr>
            </w:pPr>
            <w:r w:rsidRPr="007428E7">
              <w:rPr>
                <w:rFonts w:ascii="Times New Roman" w:hAnsi="Times New Roman"/>
                <w:sz w:val="24"/>
              </w:rPr>
              <w:t xml:space="preserve">Plašsaziņas līdzekļi </w:t>
            </w:r>
          </w:p>
        </w:tc>
        <w:tc>
          <w:tcPr>
            <w:tcW w:w="56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1C37A" w14:textId="77777777" w:rsidR="005B4CF6" w:rsidRPr="007428E7" w:rsidRDefault="005B4CF6" w:rsidP="00550CC5">
            <w:pPr>
              <w:pStyle w:val="NormalWeb"/>
              <w:spacing w:before="0" w:beforeAutospacing="0" w:after="0" w:afterAutospacing="0" w:line="360" w:lineRule="auto"/>
            </w:pPr>
            <w:r w:rsidRPr="007428E7">
              <w:t>Nacionālie, reģionālie laikraksti, ziņu aģentūras, TV, radio, periodiskie izdevumi.</w:t>
            </w:r>
          </w:p>
        </w:tc>
      </w:tr>
    </w:tbl>
    <w:p w14:paraId="77751251" w14:textId="77777777" w:rsidR="005B4CF6" w:rsidRPr="007428E7" w:rsidRDefault="005B4CF6" w:rsidP="005B4CF6">
      <w:pPr>
        <w:spacing w:after="240"/>
        <w:rPr>
          <w:rFonts w:ascii="Times New Roman" w:hAnsi="Times New Roman"/>
          <w:sz w:val="24"/>
          <w:szCs w:val="24"/>
        </w:rPr>
      </w:pPr>
    </w:p>
    <w:p w14:paraId="614C99EC" w14:textId="77777777" w:rsidR="005B4CF6" w:rsidRPr="00991882" w:rsidRDefault="005B4CF6" w:rsidP="005B4CF6">
      <w:pPr>
        <w:pStyle w:val="NormalWeb"/>
        <w:spacing w:before="240" w:beforeAutospacing="0" w:after="240" w:afterAutospacing="0"/>
      </w:pPr>
      <w:r w:rsidRPr="00991882">
        <w:rPr>
          <w:u w:val="single"/>
        </w:rPr>
        <w:t>Saziņas formas, platformas vai kanāli darbam starp skolotāju un izglītojamo, ko izmantojam saziņā: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7237"/>
      </w:tblGrid>
      <w:tr w:rsidR="005B4CF6" w:rsidRPr="007428E7" w14:paraId="372C9418" w14:textId="77777777" w:rsidTr="00550CC5">
        <w:tc>
          <w:tcPr>
            <w:tcW w:w="2391" w:type="dxa"/>
            <w:shd w:val="clear" w:color="auto" w:fill="auto"/>
            <w:vAlign w:val="center"/>
          </w:tcPr>
          <w:p w14:paraId="3D00F40A" w14:textId="77777777" w:rsidR="005B4CF6" w:rsidRPr="007428E7" w:rsidRDefault="005B4CF6" w:rsidP="00550CC5">
            <w:pPr>
              <w:pStyle w:val="NormalWeb"/>
              <w:spacing w:before="200" w:beforeAutospacing="0" w:after="0" w:afterAutospacing="0"/>
              <w:rPr>
                <w:sz w:val="36"/>
              </w:rPr>
            </w:pPr>
            <w:r w:rsidRPr="007428E7">
              <w:rPr>
                <w:bCs/>
              </w:rPr>
              <w:t xml:space="preserve">Mykoob.lv </w:t>
            </w:r>
          </w:p>
        </w:tc>
        <w:tc>
          <w:tcPr>
            <w:tcW w:w="7237" w:type="dxa"/>
            <w:shd w:val="clear" w:color="auto" w:fill="auto"/>
            <w:vAlign w:val="center"/>
          </w:tcPr>
          <w:p w14:paraId="689F026A" w14:textId="77777777" w:rsidR="005B4CF6" w:rsidRPr="007428E7" w:rsidRDefault="005B4CF6" w:rsidP="00550CC5">
            <w:pPr>
              <w:pStyle w:val="NormalWeb"/>
              <w:spacing w:before="200" w:beforeAutospacing="0" w:after="0" w:afterAutospacing="0" w:line="360" w:lineRule="auto"/>
              <w:rPr>
                <w:sz w:val="36"/>
              </w:rPr>
            </w:pPr>
            <w:r w:rsidRPr="007428E7">
              <w:t>Uzlabo un modernizē mācību procesu. Dod iespēja nosūtīt tūlītēju, aktuālu informāciju. Nodrošina veidu, kā izglītojamie, vecāki un skolotāji var droši komunicēt savā starpā</w:t>
            </w:r>
          </w:p>
        </w:tc>
      </w:tr>
      <w:tr w:rsidR="005B4CF6" w:rsidRPr="007428E7" w14:paraId="7B3473D5" w14:textId="77777777" w:rsidTr="00550CC5">
        <w:tc>
          <w:tcPr>
            <w:tcW w:w="2391" w:type="dxa"/>
            <w:shd w:val="clear" w:color="auto" w:fill="auto"/>
            <w:vAlign w:val="center"/>
          </w:tcPr>
          <w:p w14:paraId="443A32A9" w14:textId="77777777" w:rsidR="005B4CF6" w:rsidRPr="007428E7" w:rsidRDefault="005B4CF6" w:rsidP="00550CC5">
            <w:pPr>
              <w:pStyle w:val="NormalWeb"/>
              <w:spacing w:before="200" w:beforeAutospacing="0" w:after="0" w:afterAutospacing="0"/>
              <w:rPr>
                <w:sz w:val="36"/>
              </w:rPr>
            </w:pPr>
            <w:r w:rsidRPr="007428E7">
              <w:rPr>
                <w:bCs/>
              </w:rPr>
              <w:t>WhatsApp</w:t>
            </w:r>
          </w:p>
        </w:tc>
        <w:tc>
          <w:tcPr>
            <w:tcW w:w="7237" w:type="dxa"/>
            <w:shd w:val="clear" w:color="auto" w:fill="auto"/>
            <w:vAlign w:val="center"/>
          </w:tcPr>
          <w:p w14:paraId="07B6645A" w14:textId="77777777" w:rsidR="005B4CF6" w:rsidRPr="007428E7" w:rsidRDefault="005B4CF6" w:rsidP="00550CC5">
            <w:pPr>
              <w:pStyle w:val="NormalWeb"/>
              <w:spacing w:before="200" w:beforeAutospacing="0" w:after="0" w:afterAutospacing="0" w:line="360" w:lineRule="auto"/>
              <w:rPr>
                <w:sz w:val="36"/>
              </w:rPr>
            </w:pPr>
            <w:r w:rsidRPr="007428E7">
              <w:t>Saziņas kanāls, informācijas apmaiņa starp skolotāju un izglītojamo, grupu veidošana</w:t>
            </w:r>
          </w:p>
        </w:tc>
      </w:tr>
      <w:tr w:rsidR="005B4CF6" w:rsidRPr="007428E7" w14:paraId="76BDE441" w14:textId="77777777" w:rsidTr="00550CC5">
        <w:tc>
          <w:tcPr>
            <w:tcW w:w="2391" w:type="dxa"/>
            <w:shd w:val="clear" w:color="auto" w:fill="auto"/>
            <w:vAlign w:val="center"/>
          </w:tcPr>
          <w:p w14:paraId="264CB9DA" w14:textId="77777777" w:rsidR="005B4CF6" w:rsidRPr="007428E7" w:rsidRDefault="005B4CF6" w:rsidP="00550CC5">
            <w:pPr>
              <w:pStyle w:val="NormalWeb"/>
              <w:spacing w:before="200" w:beforeAutospacing="0" w:after="0" w:afterAutospacing="0"/>
              <w:rPr>
                <w:sz w:val="36"/>
              </w:rPr>
            </w:pPr>
            <w:r w:rsidRPr="007428E7">
              <w:rPr>
                <w:bCs/>
              </w:rPr>
              <w:t>Telefona zvans</w:t>
            </w:r>
          </w:p>
        </w:tc>
        <w:tc>
          <w:tcPr>
            <w:tcW w:w="7237" w:type="dxa"/>
            <w:shd w:val="clear" w:color="auto" w:fill="auto"/>
            <w:vAlign w:val="center"/>
          </w:tcPr>
          <w:p w14:paraId="6882A341" w14:textId="77777777" w:rsidR="005B4CF6" w:rsidRPr="007428E7" w:rsidRDefault="005B4CF6" w:rsidP="00550CC5">
            <w:pPr>
              <w:pStyle w:val="NormalWeb"/>
              <w:spacing w:before="200" w:beforeAutospacing="0" w:after="0" w:afterAutospacing="0" w:line="360" w:lineRule="auto"/>
              <w:rPr>
                <w:sz w:val="36"/>
              </w:rPr>
            </w:pPr>
            <w:r w:rsidRPr="007428E7">
              <w:t>Saziņas kanāls starp skolotāju, izglītojamo un izglītojamā vecākiem, citiem darbiniekiem</w:t>
            </w:r>
          </w:p>
        </w:tc>
      </w:tr>
      <w:tr w:rsidR="005B4CF6" w:rsidRPr="007428E7" w14:paraId="4A8AEED1" w14:textId="77777777" w:rsidTr="00550CC5">
        <w:tc>
          <w:tcPr>
            <w:tcW w:w="2391" w:type="dxa"/>
            <w:shd w:val="clear" w:color="auto" w:fill="auto"/>
            <w:vAlign w:val="center"/>
          </w:tcPr>
          <w:p w14:paraId="6DEA842D" w14:textId="77777777" w:rsidR="005B4CF6" w:rsidRPr="007428E7" w:rsidRDefault="005B4CF6" w:rsidP="00550CC5">
            <w:pPr>
              <w:pStyle w:val="NormalWeb"/>
              <w:spacing w:before="200" w:beforeAutospacing="0" w:after="0" w:afterAutospacing="0"/>
              <w:rPr>
                <w:sz w:val="36"/>
              </w:rPr>
            </w:pPr>
            <w:r w:rsidRPr="007428E7">
              <w:rPr>
                <w:bCs/>
              </w:rPr>
              <w:lastRenderedPageBreak/>
              <w:t>E-pasts</w:t>
            </w:r>
          </w:p>
        </w:tc>
        <w:tc>
          <w:tcPr>
            <w:tcW w:w="7237" w:type="dxa"/>
            <w:shd w:val="clear" w:color="auto" w:fill="auto"/>
            <w:vAlign w:val="center"/>
          </w:tcPr>
          <w:p w14:paraId="58DDA835" w14:textId="77777777" w:rsidR="005B4CF6" w:rsidRPr="007428E7" w:rsidRDefault="005B4CF6" w:rsidP="00550CC5">
            <w:pPr>
              <w:pStyle w:val="NormalWeb"/>
              <w:spacing w:before="200" w:beforeAutospacing="0" w:after="0" w:afterAutospacing="0" w:line="360" w:lineRule="auto"/>
              <w:rPr>
                <w:sz w:val="36"/>
              </w:rPr>
            </w:pPr>
            <w:r w:rsidRPr="007428E7">
              <w:t>Saziņas kanāls informācijas nodošanai, saziņai</w:t>
            </w:r>
          </w:p>
        </w:tc>
      </w:tr>
      <w:tr w:rsidR="005B4CF6" w:rsidRPr="007428E7" w14:paraId="20E20618" w14:textId="77777777" w:rsidTr="00550CC5">
        <w:tc>
          <w:tcPr>
            <w:tcW w:w="2391" w:type="dxa"/>
            <w:shd w:val="clear" w:color="auto" w:fill="auto"/>
            <w:vAlign w:val="center"/>
          </w:tcPr>
          <w:p w14:paraId="4EF8A18A" w14:textId="77777777" w:rsidR="005B4CF6" w:rsidRPr="007428E7" w:rsidRDefault="005B4CF6" w:rsidP="00550CC5">
            <w:pPr>
              <w:pStyle w:val="NormalWeb"/>
              <w:spacing w:before="200" w:beforeAutospacing="0" w:after="0" w:afterAutospacing="0"/>
              <w:rPr>
                <w:sz w:val="36"/>
              </w:rPr>
            </w:pPr>
            <w:r w:rsidRPr="007428E7">
              <w:rPr>
                <w:bCs/>
              </w:rPr>
              <w:t>Īsziņas</w:t>
            </w:r>
          </w:p>
        </w:tc>
        <w:tc>
          <w:tcPr>
            <w:tcW w:w="7237" w:type="dxa"/>
            <w:shd w:val="clear" w:color="auto" w:fill="auto"/>
            <w:vAlign w:val="center"/>
          </w:tcPr>
          <w:p w14:paraId="335A0E44" w14:textId="77777777" w:rsidR="005B4CF6" w:rsidRPr="007428E7" w:rsidRDefault="005B4CF6" w:rsidP="00550CC5">
            <w:pPr>
              <w:pStyle w:val="NormalWeb"/>
              <w:spacing w:before="200" w:beforeAutospacing="0" w:after="0" w:afterAutospacing="0" w:line="360" w:lineRule="auto"/>
              <w:rPr>
                <w:sz w:val="36"/>
              </w:rPr>
            </w:pPr>
            <w:r w:rsidRPr="007428E7">
              <w:t>Saziņas kanāls, informācijas nodošanai, saziņai</w:t>
            </w:r>
          </w:p>
        </w:tc>
      </w:tr>
      <w:tr w:rsidR="005B4CF6" w:rsidRPr="007428E7" w14:paraId="6E5ADEBC" w14:textId="77777777" w:rsidTr="00550CC5">
        <w:tc>
          <w:tcPr>
            <w:tcW w:w="2391" w:type="dxa"/>
            <w:shd w:val="clear" w:color="auto" w:fill="auto"/>
            <w:vAlign w:val="center"/>
          </w:tcPr>
          <w:p w14:paraId="1A1093D3" w14:textId="77777777" w:rsidR="005B4CF6" w:rsidRPr="007428E7" w:rsidRDefault="005B4CF6" w:rsidP="00550CC5">
            <w:pPr>
              <w:pStyle w:val="NormalWeb"/>
              <w:spacing w:before="200" w:beforeAutospacing="0" w:after="0" w:afterAutospacing="0"/>
              <w:rPr>
                <w:sz w:val="36"/>
              </w:rPr>
            </w:pPr>
            <w:r w:rsidRPr="007428E7">
              <w:rPr>
                <w:bCs/>
              </w:rPr>
              <w:t>Zoom/ Discord/MS Teams</w:t>
            </w:r>
          </w:p>
        </w:tc>
        <w:tc>
          <w:tcPr>
            <w:tcW w:w="7237" w:type="dxa"/>
            <w:shd w:val="clear" w:color="auto" w:fill="auto"/>
            <w:vAlign w:val="center"/>
          </w:tcPr>
          <w:p w14:paraId="0903B59C" w14:textId="77777777" w:rsidR="005B4CF6" w:rsidRPr="007428E7" w:rsidRDefault="005B4CF6" w:rsidP="00550CC5">
            <w:pPr>
              <w:pStyle w:val="NormalWeb"/>
              <w:spacing w:before="200" w:beforeAutospacing="0" w:after="0" w:afterAutospacing="0" w:line="360" w:lineRule="auto"/>
              <w:rPr>
                <w:sz w:val="36"/>
              </w:rPr>
            </w:pPr>
            <w:r w:rsidRPr="007428E7">
              <w:t>Tiešsaistes rīki attālināta mācību procesa nodrošināšanai, darba organizēšanai</w:t>
            </w:r>
          </w:p>
        </w:tc>
      </w:tr>
    </w:tbl>
    <w:p w14:paraId="7311E7DD" w14:textId="431C1E48" w:rsidR="005B4CF6" w:rsidRPr="00DC18DB" w:rsidRDefault="005B4CF6" w:rsidP="002C775A">
      <w:pPr>
        <w:pStyle w:val="Heading2"/>
      </w:pPr>
      <w:r w:rsidRPr="00DC18DB">
        <w:t xml:space="preserve"> </w:t>
      </w:r>
      <w:bookmarkStart w:id="56" w:name="_Toc95834078"/>
      <w:r w:rsidRPr="00DC18DB">
        <w:t>Iekšējā komunikācija</w:t>
      </w:r>
      <w:bookmarkEnd w:id="56"/>
    </w:p>
    <w:p w14:paraId="38F71FE2" w14:textId="77777777" w:rsidR="005B4CF6" w:rsidRPr="007428E7" w:rsidRDefault="005B4CF6" w:rsidP="002C775A">
      <w:pPr>
        <w:pStyle w:val="NormalWeb"/>
        <w:spacing w:before="240" w:beforeAutospacing="0" w:after="0" w:afterAutospacing="0" w:line="360" w:lineRule="auto"/>
        <w:ind w:firstLine="720"/>
        <w:jc w:val="both"/>
      </w:pPr>
      <w:r w:rsidRPr="007428E7">
        <w:t xml:space="preserve">Iekšējā komunikācija un tās veidošana Tehnikuma stratēģiskajā plānošanā mūsdienās ir kļuvusi par svarīgu ikdienas sastāvdaļu. Iekšējās komunikācijas mērķis ir atvieglot un optimizēt Tehnikuma pamatdarbības procesus. Jo strukturētāka un efektīvāka iekšējā komunikācija, jo lielāki panākumi vērojami ārējās komunikācijas veidošanā un dialogā ar mērķauditoriju. </w:t>
      </w:r>
    </w:p>
    <w:p w14:paraId="7B8F055A" w14:textId="77777777" w:rsidR="005B4CF6" w:rsidRPr="002C775A" w:rsidRDefault="005B4CF6" w:rsidP="005B4CF6">
      <w:pPr>
        <w:shd w:val="clear" w:color="auto" w:fill="FFFFFF"/>
        <w:spacing w:before="100" w:beforeAutospacing="1" w:after="100" w:afterAutospacing="1" w:line="240" w:lineRule="auto"/>
        <w:rPr>
          <w:rFonts w:ascii="Times New Roman" w:eastAsia="Times New Roman" w:hAnsi="Times New Roman"/>
          <w:sz w:val="24"/>
          <w:szCs w:val="24"/>
          <w:u w:val="single"/>
          <w:lang w:eastAsia="lv-LV"/>
        </w:rPr>
      </w:pPr>
      <w:r w:rsidRPr="002C775A">
        <w:rPr>
          <w:rFonts w:ascii="Times New Roman" w:eastAsia="Times New Roman" w:hAnsi="Times New Roman"/>
          <w:sz w:val="24"/>
          <w:szCs w:val="24"/>
          <w:u w:val="single"/>
          <w:lang w:eastAsia="lv-LV"/>
        </w:rPr>
        <w:t>Tehnikums iekšējo komunikāciju izmanto izvirzīto mērķu sasniegšanai:</w:t>
      </w:r>
    </w:p>
    <w:p w14:paraId="38CD4F3F"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jaunu darbinieku piesaistei un iesaistīšanai;</w:t>
      </w:r>
    </w:p>
    <w:p w14:paraId="3765FFF9"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personāla attīstībai un profesionālajai pilnveidei;</w:t>
      </w:r>
    </w:p>
    <w:p w14:paraId="5F19D65C"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efektīvas sadarbības veicināšanai starp kolēģiem, novēršot darbību atkārtošanos;</w:t>
      </w:r>
    </w:p>
    <w:p w14:paraId="7D417EA1"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ātrai un atvērtai informācijas, vadības lēmumu un ziņojumu izplatīšanai;</w:t>
      </w:r>
    </w:p>
    <w:p w14:paraId="54A3E651"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inovāciju un jaunu ideju attīstībai;</w:t>
      </w:r>
    </w:p>
    <w:p w14:paraId="2EC786C5"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lēmumu pieņemšanai;</w:t>
      </w:r>
    </w:p>
    <w:p w14:paraId="378A0923"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lojalitātes veicināšanai un konfliktsituāciju prevencijai;</w:t>
      </w:r>
    </w:p>
    <w:p w14:paraId="458D47D3" w14:textId="77777777" w:rsidR="005B4CF6" w:rsidRPr="002C775A" w:rsidRDefault="005B4CF6" w:rsidP="00402C38">
      <w:pPr>
        <w:pStyle w:val="ListParagraph"/>
        <w:numPr>
          <w:ilvl w:val="0"/>
          <w:numId w:val="35"/>
        </w:numPr>
        <w:shd w:val="clear" w:color="auto" w:fill="FFFFFF"/>
        <w:spacing w:before="100" w:beforeAutospacing="1" w:after="100" w:afterAutospacing="1" w:line="360" w:lineRule="auto"/>
        <w:ind w:left="1077" w:hanging="357"/>
        <w:rPr>
          <w:rFonts w:ascii="Times New Roman" w:eastAsia="Times New Roman" w:hAnsi="Times New Roman"/>
          <w:sz w:val="24"/>
          <w:szCs w:val="24"/>
          <w:lang w:eastAsia="lv-LV"/>
        </w:rPr>
      </w:pPr>
      <w:r w:rsidRPr="002C775A">
        <w:rPr>
          <w:rFonts w:ascii="Times New Roman" w:eastAsia="Times New Roman" w:hAnsi="Times New Roman"/>
          <w:sz w:val="24"/>
          <w:szCs w:val="24"/>
          <w:lang w:eastAsia="lv-LV"/>
        </w:rPr>
        <w:t>mārketinga un ārējo sabiedrisko attiecību aktivitāšu atbalstam;</w:t>
      </w:r>
    </w:p>
    <w:p w14:paraId="580947C3" w14:textId="77777777" w:rsidR="005B4CF6" w:rsidRPr="007428E7" w:rsidRDefault="005B4CF6" w:rsidP="00402C38">
      <w:pPr>
        <w:pStyle w:val="ListParagraph"/>
        <w:numPr>
          <w:ilvl w:val="0"/>
          <w:numId w:val="35"/>
        </w:numPr>
        <w:shd w:val="clear" w:color="auto" w:fill="FFFFFF"/>
        <w:spacing w:before="100" w:beforeAutospacing="1" w:after="100" w:afterAutospacing="1" w:line="360" w:lineRule="auto"/>
        <w:ind w:left="1077" w:hanging="357"/>
      </w:pPr>
      <w:r w:rsidRPr="002C775A">
        <w:rPr>
          <w:rFonts w:ascii="Times New Roman" w:eastAsia="Times New Roman" w:hAnsi="Times New Roman"/>
          <w:sz w:val="24"/>
          <w:szCs w:val="24"/>
          <w:lang w:eastAsia="lv-LV"/>
        </w:rPr>
        <w:t>krīzes situācijās kā operatīvu un patiesu informācijas nesēju un atbalstu.</w:t>
      </w:r>
    </w:p>
    <w:p w14:paraId="7712E312" w14:textId="77777777" w:rsidR="005B4CF6" w:rsidRPr="007428E7" w:rsidRDefault="005B4CF6" w:rsidP="005B4CF6">
      <w:pPr>
        <w:shd w:val="clear" w:color="auto" w:fill="FFFFFF"/>
        <w:spacing w:before="200" w:after="0" w:line="240" w:lineRule="auto"/>
        <w:ind w:left="720"/>
      </w:pPr>
    </w:p>
    <w:p w14:paraId="2A9E2493" w14:textId="77777777" w:rsidR="005B4CF6" w:rsidRPr="007428E7" w:rsidRDefault="005B4CF6" w:rsidP="005B4CF6">
      <w:pPr>
        <w:spacing w:after="0" w:line="24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br w:type="page"/>
      </w:r>
    </w:p>
    <w:p w14:paraId="0FEDD8C6" w14:textId="77777777" w:rsidR="005B4CF6" w:rsidRPr="007428E7" w:rsidRDefault="005B4CF6" w:rsidP="005B4CF6">
      <w:pPr>
        <w:shd w:val="clear" w:color="auto" w:fill="FFFFFF"/>
        <w:spacing w:before="200" w:after="0" w:line="240" w:lineRule="auto"/>
        <w:ind w:left="720"/>
        <w:rPr>
          <w:rFonts w:ascii="Times New Roman" w:eastAsia="Times New Roman" w:hAnsi="Times New Roman"/>
          <w:sz w:val="24"/>
          <w:szCs w:val="24"/>
          <w:lang w:eastAsia="lv-LV"/>
        </w:rPr>
        <w:sectPr w:rsidR="005B4CF6" w:rsidRPr="007428E7" w:rsidSect="009541F4">
          <w:pgSz w:w="11906" w:h="16838"/>
          <w:pgMar w:top="851" w:right="1134" w:bottom="851" w:left="1134" w:header="709" w:footer="709" w:gutter="0"/>
          <w:cols w:space="708"/>
          <w:titlePg/>
          <w:docGrid w:linePitch="360"/>
        </w:sectPr>
      </w:pPr>
    </w:p>
    <w:p w14:paraId="0667CD87" w14:textId="77777777" w:rsidR="005B4CF6" w:rsidRPr="00043F9A" w:rsidRDefault="005B4CF6" w:rsidP="00043F9A">
      <w:pPr>
        <w:shd w:val="clear" w:color="auto" w:fill="FFFFFF"/>
        <w:spacing w:before="200" w:after="0" w:line="240" w:lineRule="auto"/>
        <w:ind w:left="720" w:hanging="720"/>
        <w:rPr>
          <w:rFonts w:ascii="Times New Roman" w:eastAsia="Times New Roman" w:hAnsi="Times New Roman"/>
          <w:sz w:val="24"/>
          <w:szCs w:val="24"/>
          <w:u w:val="single"/>
          <w:lang w:eastAsia="lv-LV"/>
        </w:rPr>
      </w:pPr>
      <w:r w:rsidRPr="00043F9A">
        <w:rPr>
          <w:rFonts w:ascii="Times New Roman" w:eastAsia="Times New Roman" w:hAnsi="Times New Roman"/>
          <w:sz w:val="24"/>
          <w:szCs w:val="24"/>
          <w:u w:val="single"/>
          <w:lang w:eastAsia="lv-LV"/>
        </w:rPr>
        <w:lastRenderedPageBreak/>
        <w:t>Iekšējās komunikācijas instrumenti un metodes Tehnikumā:</w:t>
      </w:r>
    </w:p>
    <w:p w14:paraId="57447A66" w14:textId="77777777" w:rsidR="005B4CF6" w:rsidRPr="007428E7" w:rsidRDefault="005B4CF6" w:rsidP="005B4CF6">
      <w:pPr>
        <w:pStyle w:val="NormalWeb"/>
        <w:spacing w:before="200" w:beforeAutospacing="0" w:after="0" w:afterAutospacing="0"/>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397"/>
        <w:gridCol w:w="2829"/>
        <w:gridCol w:w="4662"/>
      </w:tblGrid>
      <w:tr w:rsidR="005B4CF6" w:rsidRPr="00C50B49" w14:paraId="356FAB5C" w14:textId="77777777" w:rsidTr="00C50B49">
        <w:tc>
          <w:tcPr>
            <w:tcW w:w="577" w:type="dxa"/>
            <w:shd w:val="clear" w:color="auto" w:fill="auto"/>
            <w:vAlign w:val="center"/>
          </w:tcPr>
          <w:p w14:paraId="79188A65" w14:textId="77777777" w:rsidR="005B4CF6" w:rsidRPr="00C50B49" w:rsidRDefault="005B4CF6" w:rsidP="00EE2239">
            <w:pPr>
              <w:spacing w:after="0" w:line="240" w:lineRule="auto"/>
              <w:jc w:val="center"/>
              <w:rPr>
                <w:rFonts w:ascii="Times New Roman" w:eastAsia="Times New Roman" w:hAnsi="Times New Roman"/>
                <w:b/>
                <w:bCs/>
                <w:sz w:val="24"/>
                <w:szCs w:val="24"/>
                <w:lang w:eastAsia="lv-LV"/>
              </w:rPr>
            </w:pPr>
            <w:r w:rsidRPr="00C50B49">
              <w:rPr>
                <w:rFonts w:ascii="Times New Roman" w:eastAsia="Times New Roman" w:hAnsi="Times New Roman"/>
                <w:b/>
                <w:bCs/>
                <w:sz w:val="24"/>
                <w:szCs w:val="24"/>
                <w:lang w:eastAsia="lv-LV"/>
              </w:rPr>
              <w:t>Nr.</w:t>
            </w:r>
          </w:p>
          <w:p w14:paraId="3D8241BF" w14:textId="77777777" w:rsidR="005B4CF6" w:rsidRPr="00C50B49" w:rsidRDefault="005B4CF6" w:rsidP="00EE2239">
            <w:pPr>
              <w:spacing w:after="0" w:line="240" w:lineRule="auto"/>
              <w:jc w:val="center"/>
              <w:rPr>
                <w:rFonts w:ascii="Times New Roman" w:eastAsia="Times New Roman" w:hAnsi="Times New Roman"/>
                <w:b/>
                <w:bCs/>
                <w:sz w:val="24"/>
                <w:szCs w:val="24"/>
                <w:lang w:eastAsia="lv-LV"/>
              </w:rPr>
            </w:pPr>
            <w:r w:rsidRPr="00C50B49">
              <w:rPr>
                <w:rFonts w:ascii="Times New Roman" w:eastAsia="Times New Roman" w:hAnsi="Times New Roman"/>
                <w:b/>
                <w:bCs/>
                <w:sz w:val="24"/>
                <w:szCs w:val="24"/>
                <w:lang w:eastAsia="lv-LV"/>
              </w:rPr>
              <w:t>p.k.</w:t>
            </w:r>
          </w:p>
        </w:tc>
        <w:tc>
          <w:tcPr>
            <w:tcW w:w="2401" w:type="dxa"/>
            <w:shd w:val="clear" w:color="auto" w:fill="auto"/>
            <w:vAlign w:val="center"/>
          </w:tcPr>
          <w:p w14:paraId="49211C5F" w14:textId="77777777" w:rsidR="005B4CF6" w:rsidRPr="00C50B49" w:rsidRDefault="005B4CF6" w:rsidP="00EE2239">
            <w:pPr>
              <w:spacing w:after="0" w:line="240" w:lineRule="auto"/>
              <w:jc w:val="center"/>
              <w:rPr>
                <w:rFonts w:ascii="Times New Roman" w:eastAsia="Times New Roman" w:hAnsi="Times New Roman"/>
                <w:b/>
                <w:bCs/>
                <w:sz w:val="24"/>
                <w:szCs w:val="24"/>
                <w:lang w:eastAsia="lv-LV"/>
              </w:rPr>
            </w:pPr>
            <w:r w:rsidRPr="00C50B49">
              <w:rPr>
                <w:rFonts w:ascii="Times New Roman" w:eastAsia="Times New Roman" w:hAnsi="Times New Roman"/>
                <w:b/>
                <w:bCs/>
                <w:sz w:val="24"/>
                <w:szCs w:val="24"/>
                <w:lang w:eastAsia="lv-LV"/>
              </w:rPr>
              <w:t>Komunikācijas instrumenti un metodes</w:t>
            </w:r>
          </w:p>
        </w:tc>
        <w:tc>
          <w:tcPr>
            <w:tcW w:w="2835" w:type="dxa"/>
            <w:shd w:val="clear" w:color="auto" w:fill="auto"/>
            <w:vAlign w:val="center"/>
          </w:tcPr>
          <w:p w14:paraId="164A3624" w14:textId="77777777" w:rsidR="005B4CF6" w:rsidRPr="00C50B49" w:rsidRDefault="005B4CF6" w:rsidP="00EE2239">
            <w:pPr>
              <w:spacing w:after="0" w:line="240" w:lineRule="auto"/>
              <w:jc w:val="center"/>
              <w:rPr>
                <w:rFonts w:ascii="Times New Roman" w:eastAsia="Times New Roman" w:hAnsi="Times New Roman"/>
                <w:b/>
                <w:bCs/>
                <w:sz w:val="24"/>
                <w:szCs w:val="24"/>
                <w:lang w:eastAsia="lv-LV"/>
              </w:rPr>
            </w:pPr>
            <w:r w:rsidRPr="00C50B49">
              <w:rPr>
                <w:rFonts w:ascii="Times New Roman" w:eastAsia="Times New Roman" w:hAnsi="Times New Roman"/>
                <w:b/>
                <w:bCs/>
                <w:sz w:val="24"/>
                <w:szCs w:val="24"/>
                <w:lang w:eastAsia="lv-LV"/>
              </w:rPr>
              <w:t>Mērķa grupa</w:t>
            </w:r>
          </w:p>
        </w:tc>
        <w:tc>
          <w:tcPr>
            <w:tcW w:w="4678" w:type="dxa"/>
            <w:shd w:val="clear" w:color="auto" w:fill="auto"/>
            <w:vAlign w:val="center"/>
          </w:tcPr>
          <w:p w14:paraId="380BBD73" w14:textId="77777777" w:rsidR="005B4CF6" w:rsidRPr="00C50B49" w:rsidRDefault="005B4CF6" w:rsidP="00EE2239">
            <w:pPr>
              <w:spacing w:after="0" w:line="240" w:lineRule="auto"/>
              <w:jc w:val="center"/>
              <w:rPr>
                <w:rFonts w:ascii="Times New Roman" w:eastAsia="Times New Roman" w:hAnsi="Times New Roman"/>
                <w:b/>
                <w:bCs/>
                <w:sz w:val="24"/>
                <w:szCs w:val="24"/>
                <w:lang w:eastAsia="lv-LV"/>
              </w:rPr>
            </w:pPr>
            <w:r w:rsidRPr="00C50B49">
              <w:rPr>
                <w:rFonts w:ascii="Times New Roman" w:eastAsia="Times New Roman" w:hAnsi="Times New Roman"/>
                <w:b/>
                <w:bCs/>
                <w:sz w:val="24"/>
                <w:szCs w:val="24"/>
                <w:lang w:eastAsia="lv-LV"/>
              </w:rPr>
              <w:t>Piezīmes</w:t>
            </w:r>
          </w:p>
        </w:tc>
      </w:tr>
      <w:tr w:rsidR="005B4CF6" w:rsidRPr="007428E7" w14:paraId="64864A52" w14:textId="77777777" w:rsidTr="00EE2239">
        <w:tc>
          <w:tcPr>
            <w:tcW w:w="577" w:type="dxa"/>
            <w:shd w:val="clear" w:color="auto" w:fill="auto"/>
            <w:vAlign w:val="center"/>
          </w:tcPr>
          <w:p w14:paraId="180DC64F"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637D8F07"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Pedagoģiskās padomes sēdes</w:t>
            </w:r>
          </w:p>
        </w:tc>
        <w:tc>
          <w:tcPr>
            <w:tcW w:w="2835" w:type="dxa"/>
            <w:shd w:val="clear" w:color="auto" w:fill="auto"/>
            <w:vAlign w:val="center"/>
          </w:tcPr>
          <w:p w14:paraId="62E4E093"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 atbalsta personāls, dienesta viesnīcas vadītāja</w:t>
            </w:r>
          </w:p>
        </w:tc>
        <w:tc>
          <w:tcPr>
            <w:tcW w:w="4678" w:type="dxa"/>
            <w:shd w:val="clear" w:color="auto" w:fill="auto"/>
            <w:vAlign w:val="center"/>
          </w:tcPr>
          <w:p w14:paraId="018849DD"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Aktuālās informācijas aprite, darba uzdevumu izpilde un analīze, plānošana, attīstība, izvērtēšana, sadarbība, plānotie un esošie pasākumi u.c.</w:t>
            </w:r>
          </w:p>
        </w:tc>
      </w:tr>
      <w:tr w:rsidR="005B4CF6" w:rsidRPr="007428E7" w14:paraId="174AE7F6" w14:textId="77777777" w:rsidTr="00EE2239">
        <w:tc>
          <w:tcPr>
            <w:tcW w:w="577" w:type="dxa"/>
            <w:shd w:val="clear" w:color="auto" w:fill="auto"/>
            <w:vAlign w:val="center"/>
          </w:tcPr>
          <w:p w14:paraId="0EDE1DFC"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7A310497"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Konvents</w:t>
            </w:r>
          </w:p>
        </w:tc>
        <w:tc>
          <w:tcPr>
            <w:tcW w:w="2835" w:type="dxa"/>
            <w:shd w:val="clear" w:color="auto" w:fill="auto"/>
            <w:vAlign w:val="center"/>
          </w:tcPr>
          <w:p w14:paraId="458A0FF6"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Konventa locekļi, administrācija</w:t>
            </w:r>
          </w:p>
        </w:tc>
        <w:tc>
          <w:tcPr>
            <w:tcW w:w="4678" w:type="dxa"/>
            <w:shd w:val="clear" w:color="auto" w:fill="auto"/>
            <w:vAlign w:val="center"/>
          </w:tcPr>
          <w:p w14:paraId="5C933AFD"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Tehnikuma attīstības plānošana, sadarbības izvērtēšana un refleksija.</w:t>
            </w:r>
          </w:p>
        </w:tc>
      </w:tr>
      <w:tr w:rsidR="005B4CF6" w:rsidRPr="007428E7" w14:paraId="242E5A06" w14:textId="77777777" w:rsidTr="00EE2239">
        <w:tc>
          <w:tcPr>
            <w:tcW w:w="577" w:type="dxa"/>
            <w:shd w:val="clear" w:color="auto" w:fill="auto"/>
            <w:vAlign w:val="center"/>
          </w:tcPr>
          <w:p w14:paraId="2FB178FF"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467BA40E"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Iknedēļas informatīvās sanāksmes (pirmdienās)</w:t>
            </w:r>
          </w:p>
        </w:tc>
        <w:tc>
          <w:tcPr>
            <w:tcW w:w="2835" w:type="dxa"/>
            <w:shd w:val="clear" w:color="auto" w:fill="auto"/>
            <w:vAlign w:val="center"/>
          </w:tcPr>
          <w:p w14:paraId="105189A0"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 atbalsta personāls, dienesta viesnīcas vadītāja</w:t>
            </w:r>
          </w:p>
        </w:tc>
        <w:tc>
          <w:tcPr>
            <w:tcW w:w="4678" w:type="dxa"/>
            <w:shd w:val="clear" w:color="auto" w:fill="auto"/>
            <w:vAlign w:val="center"/>
          </w:tcPr>
          <w:p w14:paraId="23197F1E"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Aktuālās informācijas aprite, darba uzdevumu izpilde, plānotie un esošie pasākumi, dienesta viesnīcas darbs u.c.</w:t>
            </w:r>
          </w:p>
        </w:tc>
      </w:tr>
      <w:tr w:rsidR="005B4CF6" w:rsidRPr="007428E7" w14:paraId="52F7B314" w14:textId="77777777" w:rsidTr="00EE2239">
        <w:tc>
          <w:tcPr>
            <w:tcW w:w="577" w:type="dxa"/>
            <w:shd w:val="clear" w:color="auto" w:fill="auto"/>
            <w:vAlign w:val="center"/>
          </w:tcPr>
          <w:p w14:paraId="21404D88"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3AEB1A78"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Administrācijas sēdes</w:t>
            </w:r>
          </w:p>
        </w:tc>
        <w:tc>
          <w:tcPr>
            <w:tcW w:w="2835" w:type="dxa"/>
            <w:shd w:val="clear" w:color="auto" w:fill="auto"/>
            <w:vAlign w:val="center"/>
          </w:tcPr>
          <w:p w14:paraId="6863530B"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w:t>
            </w:r>
          </w:p>
        </w:tc>
        <w:tc>
          <w:tcPr>
            <w:tcW w:w="4678" w:type="dxa"/>
            <w:shd w:val="clear" w:color="auto" w:fill="auto"/>
            <w:vAlign w:val="center"/>
          </w:tcPr>
          <w:p w14:paraId="4575CAF3"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Aktuālās informācijas aprite, darba uzdevumu izpilde, plānošana, attīstība, izvērtēšana, sadarbība, plānotie un esošie pasākumi u.c.</w:t>
            </w:r>
          </w:p>
        </w:tc>
      </w:tr>
      <w:tr w:rsidR="005B4CF6" w:rsidRPr="007428E7" w14:paraId="7E1DFD97" w14:textId="77777777" w:rsidTr="00EE2239">
        <w:tc>
          <w:tcPr>
            <w:tcW w:w="577" w:type="dxa"/>
            <w:shd w:val="clear" w:color="auto" w:fill="auto"/>
            <w:vAlign w:val="center"/>
          </w:tcPr>
          <w:p w14:paraId="039DE833"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5BE1AF83"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Administratīvās sēdes </w:t>
            </w:r>
          </w:p>
        </w:tc>
        <w:tc>
          <w:tcPr>
            <w:tcW w:w="2835" w:type="dxa"/>
            <w:shd w:val="clear" w:color="auto" w:fill="auto"/>
            <w:vAlign w:val="center"/>
          </w:tcPr>
          <w:p w14:paraId="7C171D43"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 atbalsta personāls, izglītojamie, vecāki</w:t>
            </w:r>
          </w:p>
        </w:tc>
        <w:tc>
          <w:tcPr>
            <w:tcW w:w="4678" w:type="dxa"/>
            <w:shd w:val="clear" w:color="auto" w:fill="auto"/>
            <w:vAlign w:val="center"/>
          </w:tcPr>
          <w:p w14:paraId="1DCA8A07"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Problēmsituāciju analīze un atbalsts, informācijas apmaiņa. </w:t>
            </w:r>
          </w:p>
        </w:tc>
      </w:tr>
      <w:tr w:rsidR="005B4CF6" w:rsidRPr="007428E7" w14:paraId="0F00AD9D" w14:textId="77777777" w:rsidTr="00EE2239">
        <w:tc>
          <w:tcPr>
            <w:tcW w:w="577" w:type="dxa"/>
            <w:shd w:val="clear" w:color="auto" w:fill="auto"/>
            <w:vAlign w:val="center"/>
          </w:tcPr>
          <w:p w14:paraId="5F967BE5"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2B1BEBB7"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Metodisko komisiju sanāksmes </w:t>
            </w:r>
          </w:p>
        </w:tc>
        <w:tc>
          <w:tcPr>
            <w:tcW w:w="2835" w:type="dxa"/>
            <w:shd w:val="clear" w:color="auto" w:fill="auto"/>
            <w:vAlign w:val="center"/>
          </w:tcPr>
          <w:p w14:paraId="692E980E"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w:t>
            </w:r>
          </w:p>
        </w:tc>
        <w:tc>
          <w:tcPr>
            <w:tcW w:w="4678" w:type="dxa"/>
            <w:shd w:val="clear" w:color="auto" w:fill="auto"/>
            <w:vAlign w:val="center"/>
          </w:tcPr>
          <w:p w14:paraId="3B8C435A"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Aktuālās informācijas aprite, metodiskā darba uzdevumu plānošana un izpilde, novērtēšana, sadarbība, rezultāti, plānotie pasākumi, labās prakses piemēri u.c.</w:t>
            </w:r>
          </w:p>
        </w:tc>
      </w:tr>
      <w:tr w:rsidR="005B4CF6" w:rsidRPr="007428E7" w14:paraId="6227CF6C" w14:textId="77777777" w:rsidTr="00EE2239">
        <w:trPr>
          <w:trHeight w:val="764"/>
        </w:trPr>
        <w:tc>
          <w:tcPr>
            <w:tcW w:w="577" w:type="dxa"/>
            <w:shd w:val="clear" w:color="auto" w:fill="auto"/>
            <w:vAlign w:val="center"/>
          </w:tcPr>
          <w:p w14:paraId="28111250"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31F85C55"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Elektroniskie saziņas līdzekļi – elektroniskais žurnāls Mykoob, e-pasts, tālrunis,</w:t>
            </w:r>
            <w:r w:rsidRPr="007428E7">
              <w:rPr>
                <w:rFonts w:ascii="Times New Roman" w:eastAsia="Times New Roman" w:hAnsi="Times New Roman"/>
                <w:sz w:val="24"/>
                <w:szCs w:val="24"/>
                <w:lang w:eastAsia="lv-LV"/>
              </w:rPr>
              <w:fldChar w:fldCharType="begin"/>
            </w:r>
            <w:r w:rsidRPr="007428E7">
              <w:rPr>
                <w:rFonts w:ascii="Times New Roman" w:eastAsia="Times New Roman" w:hAnsi="Times New Roman"/>
                <w:sz w:val="24"/>
                <w:szCs w:val="24"/>
                <w:lang w:eastAsia="lv-LV"/>
              </w:rPr>
              <w:instrText xml:space="preserve"> HYPERLINK "https://www.whatsapp.com/" </w:instrText>
            </w:r>
            <w:r w:rsidRPr="007428E7">
              <w:rPr>
                <w:rFonts w:ascii="Times New Roman" w:eastAsia="Times New Roman" w:hAnsi="Times New Roman"/>
                <w:sz w:val="24"/>
                <w:szCs w:val="24"/>
                <w:lang w:eastAsia="lv-LV"/>
              </w:rPr>
              <w:fldChar w:fldCharType="separate"/>
            </w:r>
            <w:r w:rsidRPr="007428E7">
              <w:rPr>
                <w:rFonts w:ascii="Times New Roman" w:eastAsia="Times New Roman" w:hAnsi="Times New Roman"/>
                <w:sz w:val="24"/>
                <w:szCs w:val="24"/>
                <w:lang w:eastAsia="lv-LV"/>
              </w:rPr>
              <w:t xml:space="preserve"> WhatsApp</w:t>
            </w:r>
          </w:p>
          <w:p w14:paraId="1FFAF77B"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fldChar w:fldCharType="end"/>
            </w:r>
          </w:p>
        </w:tc>
        <w:tc>
          <w:tcPr>
            <w:tcW w:w="2835" w:type="dxa"/>
            <w:shd w:val="clear" w:color="auto" w:fill="auto"/>
            <w:vAlign w:val="center"/>
          </w:tcPr>
          <w:p w14:paraId="79F4F1E9"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Administrācija, pedagogi, atbalsta personāls </w:t>
            </w:r>
          </w:p>
        </w:tc>
        <w:tc>
          <w:tcPr>
            <w:tcW w:w="4678" w:type="dxa"/>
            <w:shd w:val="clear" w:color="auto" w:fill="auto"/>
            <w:vAlign w:val="center"/>
          </w:tcPr>
          <w:p w14:paraId="44F17BBE"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E-pasts tiek izmantots informācijas nodošanai, pārsūtīšanai, viedokļu apmaiņai, jautājumiem un atbildēm, darbu uzdevumu nodošanai un atskaišu saņemšanai u.tml.</w:t>
            </w:r>
          </w:p>
          <w:p w14:paraId="7F250ADA"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Tālrunis tiek izmantots steidzamu jautājumu risināšanai, informatīvu īsziņu izsūtīšanai, vietnē WhatsApp izveidotās grupās.</w:t>
            </w:r>
          </w:p>
          <w:p w14:paraId="4B1E3D70"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 xml:space="preserve">Elektroniskais žurnāls (Mykoob) - saziņa, informācijas apmaiņa, mācību procesa nodrošināšana un uzskaite. </w:t>
            </w:r>
          </w:p>
        </w:tc>
      </w:tr>
      <w:tr w:rsidR="005B4CF6" w:rsidRPr="007428E7" w14:paraId="47321C1F" w14:textId="77777777" w:rsidTr="00EE2239">
        <w:tc>
          <w:tcPr>
            <w:tcW w:w="577" w:type="dxa"/>
            <w:shd w:val="clear" w:color="auto" w:fill="auto"/>
            <w:vAlign w:val="center"/>
          </w:tcPr>
          <w:p w14:paraId="2C4D44FE" w14:textId="77777777" w:rsidR="005B4CF6" w:rsidRPr="007428E7" w:rsidRDefault="005B4CF6" w:rsidP="00402C38">
            <w:pPr>
              <w:numPr>
                <w:ilvl w:val="0"/>
                <w:numId w:val="23"/>
              </w:numPr>
              <w:spacing w:after="240" w:line="240" w:lineRule="auto"/>
              <w:jc w:val="center"/>
              <w:rPr>
                <w:rFonts w:ascii="Times New Roman" w:eastAsia="Times New Roman" w:hAnsi="Times New Roman"/>
                <w:sz w:val="24"/>
                <w:szCs w:val="24"/>
                <w:lang w:eastAsia="lv-LV"/>
              </w:rPr>
            </w:pPr>
          </w:p>
        </w:tc>
        <w:tc>
          <w:tcPr>
            <w:tcW w:w="2401" w:type="dxa"/>
            <w:shd w:val="clear" w:color="auto" w:fill="auto"/>
            <w:vAlign w:val="center"/>
          </w:tcPr>
          <w:p w14:paraId="2B5C8730"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Tiešsaistes platformas -  Zoom/ Discord/MS Teams</w:t>
            </w:r>
          </w:p>
        </w:tc>
        <w:tc>
          <w:tcPr>
            <w:tcW w:w="2835" w:type="dxa"/>
            <w:shd w:val="clear" w:color="auto" w:fill="auto"/>
            <w:vAlign w:val="center"/>
          </w:tcPr>
          <w:p w14:paraId="17BAF7C9"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 atbalsta personāls, dienesta viesnīcas vadītāja, izglītojamie</w:t>
            </w:r>
          </w:p>
        </w:tc>
        <w:tc>
          <w:tcPr>
            <w:tcW w:w="4678" w:type="dxa"/>
            <w:shd w:val="clear" w:color="auto" w:fill="auto"/>
            <w:vAlign w:val="center"/>
          </w:tcPr>
          <w:p w14:paraId="7AC08819"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Attālinātā darba un mācību procesa organizēšana, sadarbības un informācijas apmaiņas nodrošināšana.</w:t>
            </w:r>
          </w:p>
        </w:tc>
      </w:tr>
      <w:tr w:rsidR="005B4CF6" w:rsidRPr="007428E7" w14:paraId="41FEAD44" w14:textId="77777777" w:rsidTr="00EE2239">
        <w:tc>
          <w:tcPr>
            <w:tcW w:w="577" w:type="dxa"/>
            <w:shd w:val="clear" w:color="auto" w:fill="auto"/>
            <w:vAlign w:val="center"/>
          </w:tcPr>
          <w:p w14:paraId="686DA09C" w14:textId="77777777" w:rsidR="005B4CF6" w:rsidRPr="007428E7" w:rsidRDefault="005B4CF6" w:rsidP="00402C38">
            <w:pPr>
              <w:numPr>
                <w:ilvl w:val="0"/>
                <w:numId w:val="23"/>
              </w:numPr>
              <w:spacing w:after="240" w:line="240" w:lineRule="auto"/>
              <w:jc w:val="center"/>
              <w:rPr>
                <w:rFonts w:ascii="Times New Roman" w:hAnsi="Times New Roman"/>
                <w:sz w:val="20"/>
                <w:szCs w:val="16"/>
              </w:rPr>
            </w:pPr>
          </w:p>
        </w:tc>
        <w:tc>
          <w:tcPr>
            <w:tcW w:w="2401" w:type="dxa"/>
            <w:shd w:val="clear" w:color="auto" w:fill="auto"/>
            <w:vAlign w:val="center"/>
          </w:tcPr>
          <w:p w14:paraId="50B76839" w14:textId="77777777" w:rsidR="005B4CF6" w:rsidRPr="007428E7" w:rsidRDefault="005B4CF6" w:rsidP="00EE2239">
            <w:pPr>
              <w:spacing w:after="0" w:line="360" w:lineRule="auto"/>
              <w:rPr>
                <w:rFonts w:ascii="Times New Roman" w:hAnsi="Times New Roman"/>
                <w:sz w:val="20"/>
                <w:szCs w:val="16"/>
              </w:rPr>
            </w:pPr>
            <w:r w:rsidRPr="007428E7">
              <w:rPr>
                <w:rFonts w:ascii="Times New Roman" w:eastAsia="Times New Roman" w:hAnsi="Times New Roman"/>
                <w:sz w:val="24"/>
                <w:szCs w:val="24"/>
                <w:lang w:eastAsia="lv-LV"/>
              </w:rPr>
              <w:t>Audzēkņu dome</w:t>
            </w:r>
          </w:p>
        </w:tc>
        <w:tc>
          <w:tcPr>
            <w:tcW w:w="2835" w:type="dxa"/>
            <w:shd w:val="clear" w:color="auto" w:fill="auto"/>
            <w:vAlign w:val="center"/>
          </w:tcPr>
          <w:p w14:paraId="27262D99" w14:textId="77777777" w:rsidR="005B4CF6" w:rsidRPr="007428E7" w:rsidRDefault="005B4CF6" w:rsidP="00EE2239">
            <w:pPr>
              <w:spacing w:after="0" w:line="360" w:lineRule="auto"/>
              <w:rPr>
                <w:rFonts w:ascii="Times New Roman" w:hAnsi="Times New Roman"/>
                <w:sz w:val="20"/>
                <w:szCs w:val="16"/>
              </w:rPr>
            </w:pPr>
            <w:r w:rsidRPr="007428E7">
              <w:rPr>
                <w:rFonts w:ascii="Times New Roman" w:eastAsia="Times New Roman" w:hAnsi="Times New Roman"/>
                <w:sz w:val="24"/>
                <w:szCs w:val="24"/>
                <w:lang w:eastAsia="lv-LV"/>
              </w:rPr>
              <w:t>Administrācija, pedagogi, atbalsta personāls,</w:t>
            </w:r>
            <w:r w:rsidRPr="007428E7">
              <w:rPr>
                <w:rFonts w:ascii="Times New Roman" w:hAnsi="Times New Roman"/>
                <w:sz w:val="20"/>
                <w:szCs w:val="16"/>
              </w:rPr>
              <w:t xml:space="preserve"> </w:t>
            </w:r>
            <w:r w:rsidRPr="007428E7">
              <w:rPr>
                <w:rFonts w:ascii="Times New Roman" w:eastAsia="Times New Roman" w:hAnsi="Times New Roman"/>
                <w:sz w:val="24"/>
                <w:szCs w:val="24"/>
                <w:lang w:eastAsia="lv-LV"/>
              </w:rPr>
              <w:t>izglītojamie</w:t>
            </w:r>
          </w:p>
        </w:tc>
        <w:tc>
          <w:tcPr>
            <w:tcW w:w="4678" w:type="dxa"/>
            <w:shd w:val="clear" w:color="auto" w:fill="auto"/>
            <w:vAlign w:val="center"/>
          </w:tcPr>
          <w:p w14:paraId="7EB006B8" w14:textId="77777777" w:rsidR="005B4CF6" w:rsidRPr="007428E7" w:rsidRDefault="005B4CF6" w:rsidP="00EE2239">
            <w:pPr>
              <w:spacing w:after="0" w:line="360" w:lineRule="auto"/>
              <w:rPr>
                <w:rFonts w:ascii="Times New Roman" w:hAnsi="Times New Roman"/>
                <w:sz w:val="20"/>
                <w:szCs w:val="16"/>
              </w:rPr>
            </w:pPr>
            <w:r w:rsidRPr="007428E7">
              <w:rPr>
                <w:rFonts w:ascii="Times New Roman" w:eastAsia="Times New Roman" w:hAnsi="Times New Roman"/>
                <w:sz w:val="24"/>
                <w:szCs w:val="24"/>
                <w:lang w:eastAsia="lv-LV"/>
              </w:rPr>
              <w:t>Pasākumu plānošana un organizēšana, aktuālās informācijas aprite, darba uzdevumu izpilde, izvērtēšana, sadarbība, pārstāvniecība Jelgavas pilsētas skolēnu domē.</w:t>
            </w:r>
          </w:p>
        </w:tc>
      </w:tr>
      <w:tr w:rsidR="005B4CF6" w:rsidRPr="007428E7" w14:paraId="2B4D552F" w14:textId="77777777" w:rsidTr="00EE2239">
        <w:tc>
          <w:tcPr>
            <w:tcW w:w="577" w:type="dxa"/>
            <w:shd w:val="clear" w:color="auto" w:fill="auto"/>
            <w:vAlign w:val="center"/>
          </w:tcPr>
          <w:p w14:paraId="6249DD3F" w14:textId="77777777" w:rsidR="005B4CF6" w:rsidRPr="007428E7" w:rsidRDefault="005B4CF6" w:rsidP="00402C38">
            <w:pPr>
              <w:numPr>
                <w:ilvl w:val="0"/>
                <w:numId w:val="23"/>
              </w:numPr>
              <w:spacing w:after="240" w:line="240" w:lineRule="auto"/>
              <w:jc w:val="center"/>
              <w:rPr>
                <w:rFonts w:ascii="Times New Roman" w:hAnsi="Times New Roman"/>
                <w:sz w:val="20"/>
                <w:szCs w:val="16"/>
              </w:rPr>
            </w:pPr>
          </w:p>
        </w:tc>
        <w:tc>
          <w:tcPr>
            <w:tcW w:w="2401" w:type="dxa"/>
            <w:shd w:val="clear" w:color="auto" w:fill="auto"/>
            <w:vAlign w:val="center"/>
          </w:tcPr>
          <w:p w14:paraId="46B9A808"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Vecāku sapulces</w:t>
            </w:r>
          </w:p>
        </w:tc>
        <w:tc>
          <w:tcPr>
            <w:tcW w:w="2835" w:type="dxa"/>
            <w:shd w:val="clear" w:color="auto" w:fill="auto"/>
            <w:vAlign w:val="center"/>
          </w:tcPr>
          <w:p w14:paraId="5B701532"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Administrācija, pedagogi, dienesta viesnīcas vadītāja, atbalsta personāls, vecāki</w:t>
            </w:r>
          </w:p>
        </w:tc>
        <w:tc>
          <w:tcPr>
            <w:tcW w:w="4678" w:type="dxa"/>
            <w:shd w:val="clear" w:color="auto" w:fill="auto"/>
            <w:vAlign w:val="center"/>
          </w:tcPr>
          <w:p w14:paraId="75E9F448" w14:textId="77777777" w:rsidR="005B4CF6" w:rsidRPr="007428E7" w:rsidRDefault="005B4CF6" w:rsidP="00EE2239">
            <w:pPr>
              <w:spacing w:after="0" w:line="360" w:lineRule="auto"/>
              <w:rPr>
                <w:rFonts w:ascii="Times New Roman" w:eastAsia="Times New Roman" w:hAnsi="Times New Roman"/>
                <w:sz w:val="24"/>
                <w:szCs w:val="24"/>
                <w:lang w:eastAsia="lv-LV"/>
              </w:rPr>
            </w:pPr>
            <w:r w:rsidRPr="007428E7">
              <w:rPr>
                <w:rFonts w:ascii="Times New Roman" w:eastAsia="Times New Roman" w:hAnsi="Times New Roman"/>
                <w:sz w:val="24"/>
                <w:szCs w:val="24"/>
                <w:lang w:eastAsia="lv-LV"/>
              </w:rPr>
              <w:t>Aktuālās informācijas aprite, izglītošana, plānošana, attīstība, sadarbība, plānotie un esošie pasākumi u.c.</w:t>
            </w:r>
          </w:p>
        </w:tc>
      </w:tr>
    </w:tbl>
    <w:p w14:paraId="50C9BC9F" w14:textId="77777777" w:rsidR="005B4CF6" w:rsidRPr="002C775A" w:rsidRDefault="005B4CF6" w:rsidP="005B4CF6">
      <w:pPr>
        <w:spacing w:after="240" w:line="240" w:lineRule="auto"/>
        <w:ind w:left="992"/>
        <w:rPr>
          <w:rFonts w:ascii="Times New Roman" w:hAnsi="Times New Roman"/>
          <w:sz w:val="16"/>
          <w:szCs w:val="16"/>
          <w:u w:val="single"/>
        </w:rPr>
      </w:pPr>
    </w:p>
    <w:p w14:paraId="0BA41008" w14:textId="77777777" w:rsidR="005B4CF6" w:rsidRPr="002C775A" w:rsidRDefault="005B4CF6" w:rsidP="00CB6925">
      <w:pPr>
        <w:shd w:val="clear" w:color="auto" w:fill="FFFFFF"/>
        <w:spacing w:before="200" w:after="0" w:line="240" w:lineRule="auto"/>
        <w:ind w:left="720" w:hanging="720"/>
        <w:rPr>
          <w:rFonts w:ascii="Times New Roman" w:eastAsia="Times New Roman" w:hAnsi="Times New Roman"/>
          <w:sz w:val="24"/>
          <w:szCs w:val="24"/>
          <w:u w:val="single"/>
          <w:lang w:eastAsia="lv-LV"/>
        </w:rPr>
      </w:pPr>
      <w:r w:rsidRPr="002C775A">
        <w:rPr>
          <w:rFonts w:ascii="Times New Roman" w:eastAsia="Times New Roman" w:hAnsi="Times New Roman"/>
          <w:sz w:val="24"/>
          <w:szCs w:val="24"/>
          <w:u w:val="single"/>
          <w:lang w:eastAsia="lv-LV"/>
        </w:rPr>
        <w:t>Iekšējās komunikācijas attīstības virzieni:</w:t>
      </w:r>
    </w:p>
    <w:p w14:paraId="3007B6FC" w14:textId="77777777" w:rsidR="005B4CF6" w:rsidRPr="007428E7" w:rsidRDefault="005B4CF6" w:rsidP="005B4CF6">
      <w:pPr>
        <w:rPr>
          <w:lang w:val="en-US"/>
        </w:rPr>
      </w:pPr>
    </w:p>
    <w:p w14:paraId="33039E3D" w14:textId="77777777" w:rsidR="005B4CF6" w:rsidRPr="002C775A" w:rsidRDefault="005B4CF6" w:rsidP="00402C38">
      <w:pPr>
        <w:pStyle w:val="ListParagraph"/>
        <w:numPr>
          <w:ilvl w:val="0"/>
          <w:numId w:val="36"/>
        </w:numPr>
        <w:spacing w:line="360" w:lineRule="auto"/>
        <w:ind w:left="1434" w:right="1133" w:hanging="357"/>
        <w:jc w:val="both"/>
        <w:rPr>
          <w:rFonts w:ascii="Times New Roman" w:hAnsi="Times New Roman"/>
          <w:sz w:val="24"/>
          <w:szCs w:val="24"/>
        </w:rPr>
      </w:pPr>
      <w:r w:rsidRPr="002C775A">
        <w:rPr>
          <w:rFonts w:ascii="Times New Roman" w:hAnsi="Times New Roman"/>
          <w:sz w:val="24"/>
          <w:szCs w:val="24"/>
        </w:rPr>
        <w:t>tiešsaistes rīki – uzlabojam informācijas aprites produktivitāti - skolas pamatdarbības digitālie rīki (informācijas pieejamība);</w:t>
      </w:r>
    </w:p>
    <w:p w14:paraId="2CDA68F2" w14:textId="77777777" w:rsidR="005B4CF6" w:rsidRPr="002C775A" w:rsidRDefault="005B4CF6" w:rsidP="00402C38">
      <w:pPr>
        <w:pStyle w:val="ListParagraph"/>
        <w:numPr>
          <w:ilvl w:val="0"/>
          <w:numId w:val="36"/>
        </w:numPr>
        <w:spacing w:line="360" w:lineRule="auto"/>
        <w:ind w:left="1434" w:right="1133" w:hanging="357"/>
        <w:jc w:val="both"/>
        <w:rPr>
          <w:rFonts w:ascii="Times New Roman" w:hAnsi="Times New Roman"/>
          <w:sz w:val="24"/>
          <w:szCs w:val="24"/>
        </w:rPr>
      </w:pPr>
      <w:r w:rsidRPr="002C775A">
        <w:rPr>
          <w:rFonts w:ascii="Times New Roman" w:hAnsi="Times New Roman"/>
          <w:sz w:val="24"/>
          <w:szCs w:val="24"/>
        </w:rPr>
        <w:t>digitālās platformas – jaunāko digitālo platformu iedzīvināšana Tehnikuma iekšējās komunikācijas nodrošināšanā;</w:t>
      </w:r>
    </w:p>
    <w:p w14:paraId="51F8DD23" w14:textId="77777777" w:rsidR="005B4CF6" w:rsidRPr="002C775A" w:rsidRDefault="005B4CF6" w:rsidP="00402C38">
      <w:pPr>
        <w:pStyle w:val="ListParagraph"/>
        <w:numPr>
          <w:ilvl w:val="0"/>
          <w:numId w:val="36"/>
        </w:numPr>
        <w:spacing w:line="360" w:lineRule="auto"/>
        <w:ind w:left="1434" w:right="1133" w:hanging="357"/>
        <w:jc w:val="both"/>
        <w:rPr>
          <w:rFonts w:ascii="Times New Roman" w:hAnsi="Times New Roman"/>
          <w:sz w:val="24"/>
          <w:szCs w:val="24"/>
        </w:rPr>
      </w:pPr>
      <w:r w:rsidRPr="002C775A">
        <w:rPr>
          <w:rFonts w:ascii="Times New Roman" w:hAnsi="Times New Roman"/>
          <w:sz w:val="24"/>
          <w:szCs w:val="24"/>
        </w:rPr>
        <w:t>iekšējās elektroniskās dokumentācijas aprites sistēmas pilnveidošana;</w:t>
      </w:r>
    </w:p>
    <w:p w14:paraId="53485DA8" w14:textId="77777777" w:rsidR="005B4CF6" w:rsidRPr="002C775A" w:rsidRDefault="005B4CF6" w:rsidP="00402C38">
      <w:pPr>
        <w:pStyle w:val="ListParagraph"/>
        <w:numPr>
          <w:ilvl w:val="0"/>
          <w:numId w:val="36"/>
        </w:numPr>
        <w:spacing w:line="360" w:lineRule="auto"/>
        <w:ind w:left="1434" w:right="1133" w:hanging="357"/>
        <w:jc w:val="both"/>
        <w:rPr>
          <w:rFonts w:ascii="Times New Roman" w:hAnsi="Times New Roman"/>
          <w:sz w:val="24"/>
          <w:szCs w:val="24"/>
        </w:rPr>
      </w:pPr>
      <w:r w:rsidRPr="002C775A">
        <w:rPr>
          <w:rFonts w:ascii="Times New Roman" w:hAnsi="Times New Roman"/>
          <w:sz w:val="24"/>
          <w:szCs w:val="24"/>
        </w:rPr>
        <w:t>darbinieku iesaiste lēmumu pieņemšanā, veicot aptaujas un iesniedzot priekšlikumus;</w:t>
      </w:r>
    </w:p>
    <w:p w14:paraId="1A3DDCFC" w14:textId="6D395325" w:rsidR="005B4CF6" w:rsidRDefault="005B4CF6" w:rsidP="00402C38">
      <w:pPr>
        <w:pStyle w:val="ListParagraph"/>
        <w:numPr>
          <w:ilvl w:val="0"/>
          <w:numId w:val="36"/>
        </w:numPr>
        <w:spacing w:line="360" w:lineRule="auto"/>
        <w:ind w:left="1434" w:right="1133" w:hanging="357"/>
        <w:jc w:val="both"/>
        <w:rPr>
          <w:rFonts w:ascii="Times New Roman" w:hAnsi="Times New Roman"/>
          <w:sz w:val="24"/>
          <w:szCs w:val="24"/>
        </w:rPr>
      </w:pPr>
      <w:r w:rsidRPr="002C775A">
        <w:rPr>
          <w:rFonts w:ascii="Times New Roman" w:hAnsi="Times New Roman"/>
          <w:sz w:val="24"/>
          <w:szCs w:val="24"/>
        </w:rPr>
        <w:t>Tehnikuma televīzija un radio  – Tehnikuma aktuālas informācijas aprite.</w:t>
      </w:r>
    </w:p>
    <w:p w14:paraId="4B379499" w14:textId="77777777" w:rsidR="00AA4DC7" w:rsidRPr="002C775A" w:rsidRDefault="00AA4DC7" w:rsidP="00AA4DC7">
      <w:pPr>
        <w:pStyle w:val="ListParagraph"/>
        <w:spacing w:line="360" w:lineRule="auto"/>
        <w:ind w:left="1434"/>
        <w:rPr>
          <w:rFonts w:ascii="Times New Roman" w:hAnsi="Times New Roman"/>
          <w:sz w:val="24"/>
          <w:szCs w:val="24"/>
        </w:rPr>
      </w:pPr>
    </w:p>
    <w:p w14:paraId="2BBBC3B3" w14:textId="197C17D1" w:rsidR="00C606D5" w:rsidRPr="007428E7" w:rsidRDefault="00AA4DC7" w:rsidP="00AA4DC7">
      <w:pPr>
        <w:pStyle w:val="ListParagraph"/>
        <w:shd w:val="clear" w:color="auto" w:fill="FFFFFF"/>
        <w:spacing w:after="0" w:line="240" w:lineRule="auto"/>
        <w:ind w:left="578"/>
        <w:jc w:val="center"/>
        <w:rPr>
          <w:b/>
          <w:bCs/>
          <w:sz w:val="32"/>
        </w:rPr>
      </w:pPr>
      <w:r>
        <w:rPr>
          <w:b/>
          <w:bCs/>
          <w:noProof/>
          <w:sz w:val="32"/>
          <w:lang w:eastAsia="lv-LV"/>
        </w:rPr>
        <w:drawing>
          <wp:inline distT="0" distB="0" distL="0" distR="0" wp14:anchorId="39EAB00F" wp14:editId="5D566503">
            <wp:extent cx="4320000" cy="3110710"/>
            <wp:effectExtent l="0" t="0" r="4445" b="0"/>
            <wp:docPr id="603" name="Attēls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2585"/>
                    <a:stretch/>
                  </pic:blipFill>
                  <pic:spPr bwMode="auto">
                    <a:xfrm>
                      <a:off x="0" y="0"/>
                      <a:ext cx="4320000" cy="3110710"/>
                    </a:xfrm>
                    <a:prstGeom prst="rect">
                      <a:avLst/>
                    </a:prstGeom>
                    <a:noFill/>
                    <a:ln>
                      <a:noFill/>
                    </a:ln>
                    <a:extLst>
                      <a:ext uri="{53640926-AAD7-44D8-BBD7-CCE9431645EC}">
                        <a14:shadowObscured xmlns:a14="http://schemas.microsoft.com/office/drawing/2010/main"/>
                      </a:ext>
                    </a:extLst>
                  </pic:spPr>
                </pic:pic>
              </a:graphicData>
            </a:graphic>
          </wp:inline>
        </w:drawing>
      </w:r>
    </w:p>
    <w:p w14:paraId="11049CAB" w14:textId="77777777" w:rsidR="002F2726" w:rsidRDefault="002F2726" w:rsidP="002F2726">
      <w:pPr>
        <w:tabs>
          <w:tab w:val="left" w:pos="1850"/>
        </w:tabs>
        <w:spacing w:after="0" w:line="240" w:lineRule="auto"/>
        <w:jc w:val="center"/>
        <w:rPr>
          <w:rFonts w:ascii="Times New Roman" w:hAnsi="Times New Roman"/>
          <w:color w:val="767171" w:themeColor="background2" w:themeShade="80"/>
        </w:rPr>
      </w:pPr>
    </w:p>
    <w:p w14:paraId="58865896" w14:textId="77777777" w:rsidR="004527D8" w:rsidRDefault="004527D8" w:rsidP="0005741C">
      <w:pPr>
        <w:tabs>
          <w:tab w:val="left" w:pos="1227"/>
        </w:tabs>
        <w:jc w:val="right"/>
        <w:rPr>
          <w:rFonts w:ascii="Times New Roman" w:hAnsi="Times New Roman"/>
        </w:rPr>
      </w:pPr>
    </w:p>
    <w:p w14:paraId="6030A574" w14:textId="494B59FA" w:rsidR="00B96453" w:rsidRDefault="00B96453" w:rsidP="00B96453">
      <w:pPr>
        <w:pStyle w:val="Heading1"/>
      </w:pPr>
      <w:bookmarkStart w:id="57" w:name="_Toc95834079"/>
      <w:r>
        <w:lastRenderedPageBreak/>
        <w:t>Pielikumi</w:t>
      </w:r>
      <w:bookmarkEnd w:id="57"/>
    </w:p>
    <w:p w14:paraId="08C0F02A" w14:textId="0B7D479A" w:rsidR="0005741C" w:rsidRPr="00CE435B" w:rsidRDefault="0005741C" w:rsidP="0005741C">
      <w:pPr>
        <w:tabs>
          <w:tab w:val="left" w:pos="1227"/>
        </w:tabs>
        <w:jc w:val="right"/>
        <w:rPr>
          <w:rFonts w:ascii="Times New Roman" w:hAnsi="Times New Roman"/>
        </w:rPr>
      </w:pPr>
      <w:r w:rsidRPr="00CE435B">
        <w:rPr>
          <w:rFonts w:ascii="Times New Roman" w:hAnsi="Times New Roman"/>
        </w:rPr>
        <w:t>Pielikums Nr.1.</w:t>
      </w:r>
    </w:p>
    <w:p w14:paraId="09EB51B3" w14:textId="4A99B005" w:rsidR="0005741C" w:rsidRDefault="0005741C" w:rsidP="00B96453">
      <w:pPr>
        <w:pStyle w:val="Heading2"/>
        <w:numPr>
          <w:ilvl w:val="0"/>
          <w:numId w:val="0"/>
        </w:numPr>
        <w:ind w:left="792"/>
        <w:jc w:val="center"/>
      </w:pPr>
      <w:bookmarkStart w:id="58" w:name="_Toc95834080"/>
      <w:r w:rsidRPr="00A62DE9">
        <w:t>Nekustamā īpašuma objekti</w:t>
      </w:r>
      <w:bookmarkEnd w:id="58"/>
    </w:p>
    <w:p w14:paraId="0502993F" w14:textId="77777777" w:rsidR="00B96453" w:rsidRPr="00B96453" w:rsidRDefault="00B96453" w:rsidP="00B964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27"/>
        <w:gridCol w:w="1756"/>
        <w:gridCol w:w="1870"/>
        <w:gridCol w:w="1288"/>
        <w:gridCol w:w="1412"/>
      </w:tblGrid>
      <w:tr w:rsidR="0005741C" w:rsidRPr="00A62DE9" w14:paraId="5CEA4809" w14:textId="77777777" w:rsidTr="00BD55FE">
        <w:tc>
          <w:tcPr>
            <w:tcW w:w="1475" w:type="dxa"/>
            <w:shd w:val="clear" w:color="auto" w:fill="auto"/>
            <w:vAlign w:val="center"/>
          </w:tcPr>
          <w:p w14:paraId="4C467138" w14:textId="77777777" w:rsidR="0005741C" w:rsidRPr="00A62DE9" w:rsidRDefault="0005741C" w:rsidP="00BD55FE">
            <w:pPr>
              <w:spacing w:after="0" w:line="240" w:lineRule="auto"/>
              <w:jc w:val="center"/>
              <w:rPr>
                <w:rFonts w:ascii="Times New Roman" w:hAnsi="Times New Roman"/>
                <w:b/>
                <w:bCs/>
                <w:color w:val="000000"/>
                <w:lang w:eastAsia="lv-LV"/>
              </w:rPr>
            </w:pPr>
            <w:r w:rsidRPr="00A62DE9">
              <w:rPr>
                <w:rFonts w:ascii="Times New Roman" w:hAnsi="Times New Roman"/>
                <w:b/>
                <w:bCs/>
                <w:color w:val="000000"/>
              </w:rPr>
              <w:t>Profesionālās izglītības iestādes nosaukums</w:t>
            </w:r>
          </w:p>
        </w:tc>
        <w:tc>
          <w:tcPr>
            <w:tcW w:w="1827" w:type="dxa"/>
            <w:shd w:val="clear" w:color="auto" w:fill="auto"/>
            <w:vAlign w:val="center"/>
          </w:tcPr>
          <w:p w14:paraId="45725FDD" w14:textId="77777777" w:rsidR="0005741C" w:rsidRPr="00A62DE9" w:rsidRDefault="0005741C" w:rsidP="00BD55FE">
            <w:pPr>
              <w:jc w:val="center"/>
              <w:rPr>
                <w:rFonts w:ascii="Times New Roman" w:hAnsi="Times New Roman"/>
                <w:b/>
                <w:bCs/>
                <w:color w:val="000000"/>
              </w:rPr>
            </w:pPr>
            <w:r w:rsidRPr="00A62DE9">
              <w:rPr>
                <w:rFonts w:ascii="Times New Roman" w:hAnsi="Times New Roman"/>
                <w:b/>
                <w:bCs/>
                <w:color w:val="000000"/>
              </w:rPr>
              <w:t>Nekustāmā īpašuma objekta adrese</w:t>
            </w:r>
          </w:p>
        </w:tc>
        <w:tc>
          <w:tcPr>
            <w:tcW w:w="1756" w:type="dxa"/>
            <w:shd w:val="clear" w:color="auto" w:fill="auto"/>
            <w:vAlign w:val="center"/>
          </w:tcPr>
          <w:p w14:paraId="3628E37C" w14:textId="5E04D3BF" w:rsidR="0005741C" w:rsidRPr="00A62DE9" w:rsidRDefault="0005741C" w:rsidP="00BD55FE">
            <w:pPr>
              <w:jc w:val="center"/>
              <w:rPr>
                <w:rFonts w:ascii="Times New Roman" w:hAnsi="Times New Roman"/>
                <w:b/>
                <w:bCs/>
                <w:color w:val="000000"/>
              </w:rPr>
            </w:pPr>
            <w:r w:rsidRPr="00A62DE9">
              <w:rPr>
                <w:rFonts w:ascii="Times New Roman" w:hAnsi="Times New Roman"/>
                <w:b/>
                <w:bCs/>
                <w:color w:val="000000"/>
              </w:rPr>
              <w:t>Būves kadastra apzīmējums</w:t>
            </w:r>
          </w:p>
        </w:tc>
        <w:tc>
          <w:tcPr>
            <w:tcW w:w="1870" w:type="dxa"/>
            <w:shd w:val="clear" w:color="auto" w:fill="auto"/>
            <w:vAlign w:val="center"/>
          </w:tcPr>
          <w:p w14:paraId="59ABCAE9" w14:textId="77777777" w:rsidR="0005741C" w:rsidRPr="00A62DE9" w:rsidRDefault="0005741C" w:rsidP="00BD55FE">
            <w:pPr>
              <w:jc w:val="center"/>
              <w:rPr>
                <w:rFonts w:ascii="Times New Roman" w:hAnsi="Times New Roman"/>
                <w:b/>
                <w:bCs/>
                <w:color w:val="000000"/>
              </w:rPr>
            </w:pPr>
            <w:r w:rsidRPr="00A62DE9">
              <w:rPr>
                <w:rFonts w:ascii="Times New Roman" w:hAnsi="Times New Roman"/>
                <w:b/>
                <w:bCs/>
                <w:color w:val="000000"/>
              </w:rPr>
              <w:t>Nekustāmā īpašuma objekta izmantošanas veids</w:t>
            </w:r>
          </w:p>
        </w:tc>
        <w:tc>
          <w:tcPr>
            <w:tcW w:w="1288" w:type="dxa"/>
            <w:vAlign w:val="center"/>
          </w:tcPr>
          <w:p w14:paraId="75FEAE4D" w14:textId="13E23612" w:rsidR="0005741C" w:rsidRPr="00A62DE9" w:rsidRDefault="0005741C" w:rsidP="00BD55FE">
            <w:pPr>
              <w:jc w:val="center"/>
              <w:rPr>
                <w:rFonts w:ascii="Times New Roman" w:hAnsi="Times New Roman"/>
                <w:b/>
                <w:bCs/>
                <w:color w:val="000000"/>
              </w:rPr>
            </w:pPr>
            <w:r w:rsidRPr="00A62DE9">
              <w:rPr>
                <w:rFonts w:ascii="Times New Roman" w:hAnsi="Times New Roman"/>
                <w:b/>
                <w:bCs/>
                <w:color w:val="000000"/>
              </w:rPr>
              <w:t>Būves kopējā platība</w:t>
            </w:r>
            <w:r w:rsidR="00A545E0" w:rsidRPr="00A62DE9">
              <w:rPr>
                <w:rFonts w:ascii="Times New Roman" w:hAnsi="Times New Roman"/>
                <w:b/>
                <w:bCs/>
                <w:color w:val="000000"/>
              </w:rPr>
              <w:t xml:space="preserve"> (m</w:t>
            </w:r>
            <w:r w:rsidR="00A545E0" w:rsidRPr="00A62DE9">
              <w:rPr>
                <w:rFonts w:ascii="Times New Roman" w:hAnsi="Times New Roman"/>
                <w:b/>
                <w:bCs/>
                <w:color w:val="000000"/>
                <w:vertAlign w:val="superscript"/>
              </w:rPr>
              <w:t>2</w:t>
            </w:r>
            <w:r w:rsidR="00A545E0" w:rsidRPr="00A62DE9">
              <w:rPr>
                <w:rFonts w:ascii="Times New Roman" w:hAnsi="Times New Roman"/>
                <w:b/>
                <w:bCs/>
                <w:color w:val="000000"/>
              </w:rPr>
              <w:t>)</w:t>
            </w:r>
          </w:p>
        </w:tc>
        <w:tc>
          <w:tcPr>
            <w:tcW w:w="1412" w:type="dxa"/>
            <w:shd w:val="clear" w:color="auto" w:fill="auto"/>
            <w:vAlign w:val="center"/>
          </w:tcPr>
          <w:p w14:paraId="2E9435B2" w14:textId="6499A93E" w:rsidR="0005741C" w:rsidRPr="00A62DE9" w:rsidRDefault="0005741C" w:rsidP="00BD55FE">
            <w:pPr>
              <w:jc w:val="center"/>
              <w:rPr>
                <w:rFonts w:ascii="Times New Roman" w:hAnsi="Times New Roman"/>
                <w:b/>
                <w:bCs/>
                <w:color w:val="000000"/>
              </w:rPr>
            </w:pPr>
            <w:r w:rsidRPr="00A62DE9">
              <w:rPr>
                <w:rFonts w:ascii="Times New Roman" w:hAnsi="Times New Roman"/>
                <w:b/>
                <w:bCs/>
                <w:color w:val="000000"/>
              </w:rPr>
              <w:t>Īpašuma tiesības</w:t>
            </w:r>
          </w:p>
        </w:tc>
      </w:tr>
      <w:tr w:rsidR="0005741C" w:rsidRPr="00A62DE9" w14:paraId="5ADB3F24" w14:textId="77777777" w:rsidTr="00BD55FE">
        <w:tc>
          <w:tcPr>
            <w:tcW w:w="1475" w:type="dxa"/>
            <w:vMerge w:val="restart"/>
            <w:shd w:val="clear" w:color="auto" w:fill="auto"/>
            <w:vAlign w:val="center"/>
          </w:tcPr>
          <w:p w14:paraId="5625B3CF" w14:textId="77777777" w:rsidR="0005741C" w:rsidRPr="00A62DE9" w:rsidRDefault="0005741C" w:rsidP="00BD55FE">
            <w:pPr>
              <w:spacing w:after="0"/>
              <w:jc w:val="center"/>
              <w:rPr>
                <w:rFonts w:ascii="Times New Roman" w:hAnsi="Times New Roman"/>
              </w:rPr>
            </w:pPr>
            <w:r w:rsidRPr="00A62DE9">
              <w:rPr>
                <w:rFonts w:ascii="Times New Roman" w:hAnsi="Times New Roman"/>
              </w:rPr>
              <w:t>Jelgavas Tehnikums</w:t>
            </w:r>
          </w:p>
        </w:tc>
        <w:tc>
          <w:tcPr>
            <w:tcW w:w="1827" w:type="dxa"/>
            <w:vMerge w:val="restart"/>
            <w:shd w:val="clear" w:color="auto" w:fill="auto"/>
            <w:vAlign w:val="center"/>
          </w:tcPr>
          <w:p w14:paraId="7075D171" w14:textId="77777777" w:rsidR="0005741C" w:rsidRPr="00A62DE9" w:rsidRDefault="0005741C" w:rsidP="00BD55FE">
            <w:pPr>
              <w:spacing w:after="0"/>
              <w:jc w:val="center"/>
              <w:rPr>
                <w:rFonts w:ascii="Times New Roman" w:hAnsi="Times New Roman"/>
              </w:rPr>
            </w:pPr>
            <w:r w:rsidRPr="00A62DE9">
              <w:rPr>
                <w:rFonts w:ascii="Times New Roman" w:hAnsi="Times New Roman"/>
              </w:rPr>
              <w:t>Pulkveža Oskara Kalpaka iela 37, Jelgava</w:t>
            </w:r>
          </w:p>
        </w:tc>
        <w:tc>
          <w:tcPr>
            <w:tcW w:w="1756" w:type="dxa"/>
            <w:shd w:val="clear" w:color="auto" w:fill="auto"/>
            <w:vAlign w:val="center"/>
          </w:tcPr>
          <w:p w14:paraId="7603F1CF" w14:textId="6CFB86FE" w:rsidR="0005741C" w:rsidRPr="00A62DE9" w:rsidRDefault="0005741C" w:rsidP="00BD55FE">
            <w:pPr>
              <w:jc w:val="center"/>
              <w:rPr>
                <w:rFonts w:ascii="Times New Roman" w:hAnsi="Times New Roman"/>
                <w:color w:val="000000"/>
              </w:rPr>
            </w:pPr>
            <w:r w:rsidRPr="00A62DE9">
              <w:rPr>
                <w:rFonts w:ascii="Times New Roman" w:hAnsi="Times New Roman"/>
                <w:color w:val="000000"/>
              </w:rPr>
              <w:t>09000010079009</w:t>
            </w:r>
          </w:p>
        </w:tc>
        <w:tc>
          <w:tcPr>
            <w:tcW w:w="1870" w:type="dxa"/>
            <w:shd w:val="clear" w:color="auto" w:fill="auto"/>
            <w:vAlign w:val="center"/>
          </w:tcPr>
          <w:p w14:paraId="106088AA" w14:textId="77777777" w:rsidR="0005741C" w:rsidRPr="00A62DE9" w:rsidRDefault="0005741C" w:rsidP="00BD55FE">
            <w:pPr>
              <w:jc w:val="center"/>
              <w:rPr>
                <w:rFonts w:ascii="Times New Roman" w:hAnsi="Times New Roman"/>
              </w:rPr>
            </w:pPr>
            <w:r w:rsidRPr="00A62DE9">
              <w:rPr>
                <w:rFonts w:ascii="Times New Roman" w:hAnsi="Times New Roman"/>
              </w:rPr>
              <w:t>Dienesta viesnīca</w:t>
            </w:r>
          </w:p>
        </w:tc>
        <w:tc>
          <w:tcPr>
            <w:tcW w:w="1288" w:type="dxa"/>
            <w:vAlign w:val="center"/>
          </w:tcPr>
          <w:p w14:paraId="1114FC12" w14:textId="6B592E0F" w:rsidR="0005741C" w:rsidRPr="00A62DE9" w:rsidRDefault="00A545E0" w:rsidP="00BD55FE">
            <w:pPr>
              <w:spacing w:before="240"/>
              <w:jc w:val="center"/>
              <w:rPr>
                <w:rFonts w:ascii="Times New Roman" w:hAnsi="Times New Roman"/>
                <w:color w:val="000000"/>
              </w:rPr>
            </w:pPr>
            <w:r w:rsidRPr="00A62DE9">
              <w:rPr>
                <w:rFonts w:ascii="Times New Roman" w:hAnsi="Times New Roman"/>
                <w:color w:val="000000"/>
              </w:rPr>
              <w:t>4862,9</w:t>
            </w:r>
          </w:p>
        </w:tc>
        <w:tc>
          <w:tcPr>
            <w:tcW w:w="1412" w:type="dxa"/>
            <w:shd w:val="clear" w:color="auto" w:fill="auto"/>
            <w:vAlign w:val="center"/>
          </w:tcPr>
          <w:p w14:paraId="62679BFA" w14:textId="4671A6B3" w:rsidR="0005741C" w:rsidRPr="00A62DE9" w:rsidRDefault="0005741C" w:rsidP="00BD55FE">
            <w:pPr>
              <w:jc w:val="center"/>
              <w:rPr>
                <w:rFonts w:ascii="Times New Roman" w:hAnsi="Times New Roman"/>
                <w:color w:val="000000"/>
              </w:rPr>
            </w:pPr>
            <w:r w:rsidRPr="00A62DE9">
              <w:rPr>
                <w:rFonts w:ascii="Times New Roman" w:hAnsi="Times New Roman"/>
                <w:color w:val="000000"/>
              </w:rPr>
              <w:t>Izglītības un zinātnes ministrija</w:t>
            </w:r>
          </w:p>
        </w:tc>
      </w:tr>
      <w:tr w:rsidR="0005741C" w:rsidRPr="00A62DE9" w14:paraId="6419BFD4" w14:textId="77777777" w:rsidTr="00BD55FE">
        <w:tc>
          <w:tcPr>
            <w:tcW w:w="1475" w:type="dxa"/>
            <w:vMerge/>
            <w:shd w:val="clear" w:color="auto" w:fill="auto"/>
            <w:vAlign w:val="center"/>
          </w:tcPr>
          <w:p w14:paraId="28123806"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827" w:type="dxa"/>
            <w:vMerge/>
            <w:shd w:val="clear" w:color="auto" w:fill="auto"/>
            <w:vAlign w:val="center"/>
          </w:tcPr>
          <w:p w14:paraId="5DFBFFE4"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756" w:type="dxa"/>
            <w:shd w:val="clear" w:color="auto" w:fill="auto"/>
            <w:vAlign w:val="center"/>
          </w:tcPr>
          <w:p w14:paraId="6D9F08F6" w14:textId="1D3280F2" w:rsidR="0005741C" w:rsidRPr="00A62DE9" w:rsidRDefault="0005741C" w:rsidP="00BD55FE">
            <w:pPr>
              <w:jc w:val="center"/>
              <w:rPr>
                <w:rFonts w:ascii="Times New Roman" w:hAnsi="Times New Roman"/>
                <w:color w:val="000000"/>
              </w:rPr>
            </w:pPr>
            <w:r w:rsidRPr="00A62DE9">
              <w:rPr>
                <w:rFonts w:ascii="Times New Roman" w:hAnsi="Times New Roman"/>
                <w:color w:val="000000"/>
              </w:rPr>
              <w:t>09000010079010</w:t>
            </w:r>
          </w:p>
        </w:tc>
        <w:tc>
          <w:tcPr>
            <w:tcW w:w="1870" w:type="dxa"/>
            <w:shd w:val="clear" w:color="auto" w:fill="auto"/>
            <w:vAlign w:val="center"/>
          </w:tcPr>
          <w:p w14:paraId="0927B5C4" w14:textId="77777777" w:rsidR="0005741C" w:rsidRPr="00A62DE9" w:rsidRDefault="0005741C" w:rsidP="00BD55FE">
            <w:pPr>
              <w:jc w:val="center"/>
              <w:rPr>
                <w:rFonts w:ascii="Times New Roman" w:hAnsi="Times New Roman"/>
              </w:rPr>
            </w:pPr>
            <w:r w:rsidRPr="00A62DE9">
              <w:rPr>
                <w:rFonts w:ascii="Times New Roman" w:hAnsi="Times New Roman"/>
              </w:rPr>
              <w:t>Skolas ēka</w:t>
            </w:r>
          </w:p>
        </w:tc>
        <w:tc>
          <w:tcPr>
            <w:tcW w:w="1288" w:type="dxa"/>
            <w:vAlign w:val="center"/>
          </w:tcPr>
          <w:p w14:paraId="228C096E" w14:textId="01BEF7B2" w:rsidR="0005741C" w:rsidRPr="00A62DE9" w:rsidRDefault="00A545E0" w:rsidP="00BD55FE">
            <w:pPr>
              <w:spacing w:before="240"/>
              <w:jc w:val="center"/>
              <w:rPr>
                <w:rFonts w:ascii="Times New Roman" w:hAnsi="Times New Roman"/>
                <w:color w:val="000000"/>
              </w:rPr>
            </w:pPr>
            <w:r w:rsidRPr="00A62DE9">
              <w:rPr>
                <w:rFonts w:ascii="Times New Roman" w:hAnsi="Times New Roman"/>
                <w:color w:val="000000"/>
              </w:rPr>
              <w:t>7230</w:t>
            </w:r>
          </w:p>
        </w:tc>
        <w:tc>
          <w:tcPr>
            <w:tcW w:w="1412" w:type="dxa"/>
            <w:shd w:val="clear" w:color="auto" w:fill="auto"/>
            <w:vAlign w:val="center"/>
          </w:tcPr>
          <w:p w14:paraId="5374CA89" w14:textId="6D16E640" w:rsidR="0005741C" w:rsidRPr="00A62DE9" w:rsidRDefault="0005741C" w:rsidP="00BD55FE">
            <w:pPr>
              <w:jc w:val="center"/>
              <w:rPr>
                <w:rFonts w:ascii="Times New Roman" w:hAnsi="Times New Roman"/>
                <w:color w:val="000000"/>
              </w:rPr>
            </w:pPr>
            <w:r w:rsidRPr="00A62DE9">
              <w:rPr>
                <w:rFonts w:ascii="Times New Roman" w:hAnsi="Times New Roman"/>
                <w:color w:val="000000"/>
              </w:rPr>
              <w:t>Izglītības un zinātnes ministrija</w:t>
            </w:r>
          </w:p>
        </w:tc>
      </w:tr>
      <w:tr w:rsidR="0005741C" w:rsidRPr="00A62DE9" w14:paraId="35DE0C2A" w14:textId="77777777" w:rsidTr="00BD55FE">
        <w:tc>
          <w:tcPr>
            <w:tcW w:w="1475" w:type="dxa"/>
            <w:vMerge/>
            <w:shd w:val="clear" w:color="auto" w:fill="auto"/>
            <w:vAlign w:val="center"/>
          </w:tcPr>
          <w:p w14:paraId="4AE11543"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827" w:type="dxa"/>
            <w:vMerge/>
            <w:shd w:val="clear" w:color="auto" w:fill="auto"/>
            <w:vAlign w:val="center"/>
          </w:tcPr>
          <w:p w14:paraId="37F97EBC"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756" w:type="dxa"/>
            <w:shd w:val="clear" w:color="auto" w:fill="auto"/>
            <w:vAlign w:val="center"/>
          </w:tcPr>
          <w:p w14:paraId="1DA7414E" w14:textId="77777777" w:rsidR="0005741C" w:rsidRPr="00A62DE9" w:rsidRDefault="0005741C" w:rsidP="00BD55FE">
            <w:pPr>
              <w:jc w:val="center"/>
              <w:rPr>
                <w:rFonts w:ascii="Times New Roman" w:hAnsi="Times New Roman"/>
                <w:color w:val="000000"/>
              </w:rPr>
            </w:pPr>
            <w:r w:rsidRPr="00A62DE9">
              <w:rPr>
                <w:rFonts w:ascii="Times New Roman" w:hAnsi="Times New Roman"/>
                <w:color w:val="000000"/>
              </w:rPr>
              <w:t>09000010079014</w:t>
            </w:r>
          </w:p>
          <w:p w14:paraId="2F5FD423" w14:textId="0F36E562" w:rsidR="0005741C" w:rsidRPr="00A62DE9" w:rsidRDefault="0005741C" w:rsidP="00BD55FE">
            <w:pPr>
              <w:jc w:val="center"/>
              <w:rPr>
                <w:rFonts w:ascii="Times New Roman" w:hAnsi="Times New Roman"/>
                <w:color w:val="000000"/>
              </w:rPr>
            </w:pPr>
            <w:r w:rsidRPr="00A62DE9">
              <w:rPr>
                <w:rFonts w:ascii="Times New Roman" w:hAnsi="Times New Roman"/>
                <w:color w:val="000000"/>
              </w:rPr>
              <w:t>09000010418001</w:t>
            </w:r>
          </w:p>
        </w:tc>
        <w:tc>
          <w:tcPr>
            <w:tcW w:w="1870" w:type="dxa"/>
            <w:shd w:val="clear" w:color="auto" w:fill="auto"/>
            <w:vAlign w:val="center"/>
          </w:tcPr>
          <w:p w14:paraId="0A5A1165" w14:textId="22EABC14" w:rsidR="0005741C" w:rsidRPr="00A62DE9" w:rsidRDefault="0005741C" w:rsidP="00BD55FE">
            <w:pPr>
              <w:jc w:val="center"/>
              <w:rPr>
                <w:rFonts w:ascii="Times New Roman" w:hAnsi="Times New Roman"/>
              </w:rPr>
            </w:pPr>
            <w:r w:rsidRPr="00A62DE9">
              <w:rPr>
                <w:rFonts w:ascii="Times New Roman" w:hAnsi="Times New Roman"/>
              </w:rPr>
              <w:t>Būvdarbu un autoapmācības ēka</w:t>
            </w:r>
          </w:p>
        </w:tc>
        <w:tc>
          <w:tcPr>
            <w:tcW w:w="1288" w:type="dxa"/>
            <w:vAlign w:val="center"/>
          </w:tcPr>
          <w:p w14:paraId="40CC686F" w14:textId="77777777" w:rsidR="0005741C" w:rsidRPr="00A62DE9" w:rsidRDefault="00A545E0" w:rsidP="00BD55FE">
            <w:pPr>
              <w:jc w:val="center"/>
              <w:rPr>
                <w:rFonts w:ascii="Times New Roman" w:hAnsi="Times New Roman"/>
                <w:color w:val="000000"/>
              </w:rPr>
            </w:pPr>
            <w:r w:rsidRPr="00A62DE9">
              <w:rPr>
                <w:rFonts w:ascii="Times New Roman" w:hAnsi="Times New Roman"/>
                <w:color w:val="000000"/>
              </w:rPr>
              <w:t>1063,5</w:t>
            </w:r>
          </w:p>
          <w:p w14:paraId="0834C5B8" w14:textId="16CE8BC3" w:rsidR="00A545E0" w:rsidRPr="00A62DE9" w:rsidRDefault="00A545E0" w:rsidP="00BD55FE">
            <w:pPr>
              <w:jc w:val="center"/>
              <w:rPr>
                <w:rFonts w:ascii="Times New Roman" w:hAnsi="Times New Roman"/>
                <w:color w:val="000000"/>
              </w:rPr>
            </w:pPr>
            <w:r w:rsidRPr="00A62DE9">
              <w:rPr>
                <w:rFonts w:ascii="Times New Roman" w:hAnsi="Times New Roman"/>
                <w:color w:val="000000"/>
              </w:rPr>
              <w:t>1080,5</w:t>
            </w:r>
          </w:p>
        </w:tc>
        <w:tc>
          <w:tcPr>
            <w:tcW w:w="1412" w:type="dxa"/>
            <w:shd w:val="clear" w:color="auto" w:fill="auto"/>
            <w:vAlign w:val="center"/>
          </w:tcPr>
          <w:p w14:paraId="3C59F887" w14:textId="71529541" w:rsidR="0005741C" w:rsidRPr="00A62DE9" w:rsidRDefault="0005741C" w:rsidP="00BD55FE">
            <w:pPr>
              <w:jc w:val="center"/>
              <w:rPr>
                <w:rFonts w:ascii="Times New Roman" w:hAnsi="Times New Roman"/>
                <w:color w:val="000000"/>
              </w:rPr>
            </w:pPr>
            <w:r w:rsidRPr="00A62DE9">
              <w:rPr>
                <w:rFonts w:ascii="Times New Roman" w:hAnsi="Times New Roman"/>
                <w:color w:val="000000"/>
              </w:rPr>
              <w:t>Izglītības un zinātnes ministrija</w:t>
            </w:r>
          </w:p>
        </w:tc>
      </w:tr>
      <w:tr w:rsidR="0005741C" w:rsidRPr="00A62DE9" w14:paraId="0532C558" w14:textId="77777777" w:rsidTr="00BD55FE">
        <w:tc>
          <w:tcPr>
            <w:tcW w:w="1475" w:type="dxa"/>
            <w:vMerge/>
            <w:shd w:val="clear" w:color="auto" w:fill="auto"/>
            <w:vAlign w:val="center"/>
          </w:tcPr>
          <w:p w14:paraId="674815C6"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827" w:type="dxa"/>
            <w:vMerge/>
            <w:shd w:val="clear" w:color="auto" w:fill="auto"/>
            <w:vAlign w:val="center"/>
          </w:tcPr>
          <w:p w14:paraId="537831B5" w14:textId="77777777" w:rsidR="0005741C" w:rsidRPr="00A62DE9" w:rsidRDefault="0005741C" w:rsidP="00BD55FE">
            <w:pPr>
              <w:pStyle w:val="NormalWeb"/>
              <w:spacing w:before="240" w:beforeAutospacing="0" w:after="0" w:afterAutospacing="0"/>
              <w:jc w:val="center"/>
              <w:rPr>
                <w:b/>
                <w:bCs/>
                <w:color w:val="000000"/>
                <w:sz w:val="22"/>
                <w:szCs w:val="22"/>
              </w:rPr>
            </w:pPr>
          </w:p>
        </w:tc>
        <w:tc>
          <w:tcPr>
            <w:tcW w:w="1756" w:type="dxa"/>
            <w:shd w:val="clear" w:color="auto" w:fill="auto"/>
            <w:vAlign w:val="center"/>
          </w:tcPr>
          <w:p w14:paraId="67B4A30D" w14:textId="3777697A" w:rsidR="0005741C" w:rsidRPr="00A62DE9" w:rsidRDefault="0005741C" w:rsidP="00BD55FE">
            <w:pPr>
              <w:jc w:val="center"/>
              <w:rPr>
                <w:rFonts w:ascii="Times New Roman" w:hAnsi="Times New Roman"/>
                <w:color w:val="000000"/>
              </w:rPr>
            </w:pPr>
            <w:r w:rsidRPr="00A62DE9">
              <w:rPr>
                <w:rFonts w:ascii="Times New Roman" w:hAnsi="Times New Roman"/>
                <w:color w:val="000000"/>
              </w:rPr>
              <w:t>09000010418003</w:t>
            </w:r>
          </w:p>
        </w:tc>
        <w:tc>
          <w:tcPr>
            <w:tcW w:w="1870" w:type="dxa"/>
            <w:shd w:val="clear" w:color="auto" w:fill="auto"/>
            <w:vAlign w:val="center"/>
          </w:tcPr>
          <w:p w14:paraId="17E00C68" w14:textId="1E4D9D3F" w:rsidR="0005741C" w:rsidRPr="00A62DE9" w:rsidRDefault="0005741C" w:rsidP="00BD55FE">
            <w:pPr>
              <w:jc w:val="center"/>
              <w:rPr>
                <w:rFonts w:ascii="Times New Roman" w:hAnsi="Times New Roman"/>
                <w:color w:val="000000"/>
              </w:rPr>
            </w:pPr>
            <w:r w:rsidRPr="00A62DE9">
              <w:rPr>
                <w:rFonts w:ascii="Times New Roman" w:hAnsi="Times New Roman"/>
                <w:color w:val="000000"/>
              </w:rPr>
              <w:t>Sporta halle</w:t>
            </w:r>
          </w:p>
        </w:tc>
        <w:tc>
          <w:tcPr>
            <w:tcW w:w="1288" w:type="dxa"/>
            <w:vAlign w:val="center"/>
          </w:tcPr>
          <w:p w14:paraId="54A23A99" w14:textId="5F55C6FE" w:rsidR="0005741C" w:rsidRPr="00A62DE9" w:rsidRDefault="00A545E0" w:rsidP="00BD55FE">
            <w:pPr>
              <w:spacing w:before="240"/>
              <w:jc w:val="center"/>
              <w:rPr>
                <w:rFonts w:ascii="Times New Roman" w:hAnsi="Times New Roman"/>
                <w:color w:val="000000"/>
              </w:rPr>
            </w:pPr>
            <w:r w:rsidRPr="00A62DE9">
              <w:rPr>
                <w:rFonts w:ascii="Times New Roman" w:hAnsi="Times New Roman"/>
                <w:color w:val="000000"/>
              </w:rPr>
              <w:t>957,6</w:t>
            </w:r>
          </w:p>
        </w:tc>
        <w:tc>
          <w:tcPr>
            <w:tcW w:w="1412" w:type="dxa"/>
            <w:shd w:val="clear" w:color="auto" w:fill="auto"/>
            <w:vAlign w:val="center"/>
          </w:tcPr>
          <w:p w14:paraId="0948ADBA" w14:textId="6B91D4EB" w:rsidR="0005741C" w:rsidRPr="00A62DE9" w:rsidRDefault="0005741C" w:rsidP="00BD55FE">
            <w:pPr>
              <w:jc w:val="center"/>
              <w:rPr>
                <w:rFonts w:ascii="Times New Roman" w:hAnsi="Times New Roman"/>
                <w:color w:val="000000"/>
              </w:rPr>
            </w:pPr>
            <w:r w:rsidRPr="00A62DE9">
              <w:rPr>
                <w:rFonts w:ascii="Times New Roman" w:hAnsi="Times New Roman"/>
                <w:color w:val="000000"/>
              </w:rPr>
              <w:t>Izglītības un zinātnes ministrija</w:t>
            </w:r>
          </w:p>
        </w:tc>
      </w:tr>
    </w:tbl>
    <w:p w14:paraId="3520F43C" w14:textId="77777777" w:rsidR="0005741C" w:rsidRPr="00A62DE9" w:rsidRDefault="0005741C" w:rsidP="00F3539A">
      <w:pPr>
        <w:tabs>
          <w:tab w:val="left" w:pos="1227"/>
        </w:tabs>
        <w:rPr>
          <w:rFonts w:ascii="Times New Roman" w:hAnsi="Times New Roman"/>
        </w:rPr>
      </w:pPr>
    </w:p>
    <w:p w14:paraId="0E615B69" w14:textId="194B9F8B" w:rsidR="009633BF" w:rsidRPr="00A62DE9" w:rsidRDefault="009633BF" w:rsidP="00BD55FE">
      <w:pPr>
        <w:tabs>
          <w:tab w:val="left" w:pos="1227"/>
        </w:tabs>
        <w:spacing w:line="360" w:lineRule="auto"/>
        <w:ind w:firstLine="720"/>
        <w:jc w:val="both"/>
        <w:rPr>
          <w:rFonts w:ascii="Times New Roman" w:hAnsi="Times New Roman"/>
          <w:sz w:val="24"/>
          <w:szCs w:val="24"/>
        </w:rPr>
      </w:pPr>
      <w:r w:rsidRPr="00A62DE9">
        <w:rPr>
          <w:rFonts w:ascii="Times New Roman" w:hAnsi="Times New Roman"/>
          <w:sz w:val="24"/>
          <w:szCs w:val="24"/>
        </w:rPr>
        <w:t xml:space="preserve">Nekustamā īpašuma objekti atrodas uz Jelgavas Romas katoļu draudzes </w:t>
      </w:r>
      <w:r w:rsidR="00A62DE9">
        <w:rPr>
          <w:rFonts w:ascii="Times New Roman" w:hAnsi="Times New Roman"/>
          <w:sz w:val="24"/>
          <w:szCs w:val="24"/>
        </w:rPr>
        <w:t xml:space="preserve">īpašumā esošā </w:t>
      </w:r>
      <w:r w:rsidRPr="00A62DE9">
        <w:rPr>
          <w:rFonts w:ascii="Times New Roman" w:hAnsi="Times New Roman"/>
          <w:sz w:val="24"/>
          <w:szCs w:val="24"/>
        </w:rPr>
        <w:t>zemes gabala. Tehnikumam ir nostiprinātas apbūves tiesības uz zemes gabalu platībā 0,6925 ha ( līdz 2116.</w:t>
      </w:r>
      <w:r w:rsidR="0007674B" w:rsidRPr="00A62DE9">
        <w:rPr>
          <w:rFonts w:ascii="Times New Roman" w:hAnsi="Times New Roman"/>
          <w:sz w:val="24"/>
          <w:szCs w:val="24"/>
        </w:rPr>
        <w:t xml:space="preserve"> </w:t>
      </w:r>
      <w:r w:rsidRPr="00A62DE9">
        <w:rPr>
          <w:rFonts w:ascii="Times New Roman" w:hAnsi="Times New Roman"/>
          <w:sz w:val="24"/>
          <w:szCs w:val="24"/>
        </w:rPr>
        <w:t>gada 31.</w:t>
      </w:r>
      <w:r w:rsidR="0007674B" w:rsidRPr="00A62DE9">
        <w:rPr>
          <w:rFonts w:ascii="Times New Roman" w:hAnsi="Times New Roman"/>
          <w:sz w:val="24"/>
          <w:szCs w:val="24"/>
        </w:rPr>
        <w:t xml:space="preserve"> </w:t>
      </w:r>
      <w:r w:rsidRPr="00A62DE9">
        <w:rPr>
          <w:rFonts w:ascii="Times New Roman" w:hAnsi="Times New Roman"/>
          <w:sz w:val="24"/>
          <w:szCs w:val="24"/>
        </w:rPr>
        <w:t xml:space="preserve">augustam.)  Nomas līgums par pārējo zemes platību ir līdz 2042.gadam. </w:t>
      </w:r>
    </w:p>
    <w:p w14:paraId="47FC807E" w14:textId="06C0C47D" w:rsidR="009633BF" w:rsidRPr="00BD55FE" w:rsidRDefault="009633BF" w:rsidP="00BD55FE">
      <w:pPr>
        <w:tabs>
          <w:tab w:val="left" w:pos="1227"/>
        </w:tabs>
        <w:spacing w:line="360" w:lineRule="auto"/>
        <w:ind w:firstLine="720"/>
        <w:jc w:val="both"/>
        <w:rPr>
          <w:rFonts w:ascii="Times New Roman" w:hAnsi="Times New Roman"/>
          <w:sz w:val="24"/>
          <w:szCs w:val="24"/>
        </w:rPr>
      </w:pPr>
      <w:r w:rsidRPr="00A62DE9">
        <w:rPr>
          <w:rFonts w:ascii="Times New Roman" w:hAnsi="Times New Roman"/>
          <w:sz w:val="24"/>
          <w:szCs w:val="24"/>
        </w:rPr>
        <w:t xml:space="preserve">Jelgavas </w:t>
      </w:r>
      <w:r w:rsidR="0007674B" w:rsidRPr="00A62DE9">
        <w:rPr>
          <w:rFonts w:ascii="Times New Roman" w:hAnsi="Times New Roman"/>
          <w:sz w:val="24"/>
          <w:szCs w:val="24"/>
        </w:rPr>
        <w:t>T</w:t>
      </w:r>
      <w:r w:rsidRPr="00A62DE9">
        <w:rPr>
          <w:rFonts w:ascii="Times New Roman" w:hAnsi="Times New Roman"/>
          <w:sz w:val="24"/>
          <w:szCs w:val="24"/>
        </w:rPr>
        <w:t>ehnikums ir iniciējis pārrunas ar Romas katoļu draudzes vadību par iespēju zemi izpirkt IZM īpašumā. Pagaidām atbilde ir bijusi noraidoša, pamatojot, ka Romas katoļu draudze ir uzticams sadarbības partneris, ko tā ir pierādījusi ilgstoš</w:t>
      </w:r>
      <w:r w:rsidR="0007674B" w:rsidRPr="00A62DE9">
        <w:rPr>
          <w:rFonts w:ascii="Times New Roman" w:hAnsi="Times New Roman"/>
          <w:sz w:val="24"/>
          <w:szCs w:val="24"/>
        </w:rPr>
        <w:t>ā</w:t>
      </w:r>
      <w:r w:rsidRPr="00A62DE9">
        <w:rPr>
          <w:rFonts w:ascii="Times New Roman" w:hAnsi="Times New Roman"/>
          <w:sz w:val="24"/>
          <w:szCs w:val="24"/>
        </w:rPr>
        <w:t xml:space="preserve"> sadarbībā</w:t>
      </w:r>
      <w:r w:rsidR="0007674B" w:rsidRPr="00A62DE9">
        <w:rPr>
          <w:rFonts w:ascii="Times New Roman" w:hAnsi="Times New Roman"/>
          <w:sz w:val="24"/>
          <w:szCs w:val="24"/>
        </w:rPr>
        <w:t>,</w:t>
      </w:r>
      <w:r w:rsidRPr="00A62DE9">
        <w:rPr>
          <w:rFonts w:ascii="Times New Roman" w:hAnsi="Times New Roman"/>
          <w:sz w:val="24"/>
          <w:szCs w:val="24"/>
        </w:rPr>
        <w:t xml:space="preserve"> un tai nav mērķa pārdot minēto īpašumu. Zemes īpašnieks atbalsta </w:t>
      </w:r>
      <w:r w:rsidR="0007674B" w:rsidRPr="00A62DE9">
        <w:rPr>
          <w:rFonts w:ascii="Times New Roman" w:hAnsi="Times New Roman"/>
          <w:sz w:val="24"/>
          <w:szCs w:val="24"/>
        </w:rPr>
        <w:t>T</w:t>
      </w:r>
      <w:r w:rsidRPr="00A62DE9">
        <w:rPr>
          <w:rFonts w:ascii="Times New Roman" w:hAnsi="Times New Roman"/>
          <w:sz w:val="24"/>
          <w:szCs w:val="24"/>
        </w:rPr>
        <w:t>ehnikuma ieceres paplašināt mācību vajadzībām nepieciešamo telpu izbūvi un ir gatavs nostiprināt apbūves tiesības uz nepieciešamo zemes platību ar termiņu 99</w:t>
      </w:r>
      <w:r w:rsidR="0007674B" w:rsidRPr="00A62DE9">
        <w:rPr>
          <w:rFonts w:ascii="Times New Roman" w:hAnsi="Times New Roman"/>
          <w:sz w:val="24"/>
          <w:szCs w:val="24"/>
        </w:rPr>
        <w:t xml:space="preserve"> </w:t>
      </w:r>
      <w:r w:rsidRPr="00A62DE9">
        <w:rPr>
          <w:rFonts w:ascii="Times New Roman" w:hAnsi="Times New Roman"/>
          <w:sz w:val="24"/>
          <w:szCs w:val="24"/>
        </w:rPr>
        <w:t>gadi.</w:t>
      </w:r>
    </w:p>
    <w:p w14:paraId="6CEEEAE0" w14:textId="1F1F49DD" w:rsidR="000047CB" w:rsidRDefault="000047CB" w:rsidP="009633BF">
      <w:pPr>
        <w:tabs>
          <w:tab w:val="left" w:pos="1227"/>
        </w:tabs>
        <w:rPr>
          <w:rFonts w:ascii="Times New Roman" w:hAnsi="Times New Roman"/>
        </w:rPr>
      </w:pPr>
    </w:p>
    <w:p w14:paraId="127FCC8C" w14:textId="77777777" w:rsidR="008E65FB" w:rsidRDefault="008E65FB" w:rsidP="009633BF">
      <w:pPr>
        <w:tabs>
          <w:tab w:val="left" w:pos="1227"/>
        </w:tabs>
        <w:rPr>
          <w:rFonts w:ascii="Times New Roman" w:hAnsi="Times New Roman"/>
        </w:rPr>
      </w:pPr>
    </w:p>
    <w:p w14:paraId="4BD6C7DD" w14:textId="77777777" w:rsidR="008E65FB" w:rsidRDefault="008E65FB" w:rsidP="009633BF">
      <w:pPr>
        <w:tabs>
          <w:tab w:val="left" w:pos="1227"/>
        </w:tabs>
        <w:rPr>
          <w:rFonts w:ascii="Times New Roman" w:hAnsi="Times New Roman"/>
        </w:rPr>
      </w:pPr>
    </w:p>
    <w:p w14:paraId="09BE3B2F" w14:textId="77777777" w:rsidR="008E65FB" w:rsidRDefault="008E65FB" w:rsidP="009633BF">
      <w:pPr>
        <w:tabs>
          <w:tab w:val="left" w:pos="1227"/>
        </w:tabs>
        <w:rPr>
          <w:rFonts w:ascii="Times New Roman" w:hAnsi="Times New Roman"/>
        </w:rPr>
      </w:pPr>
    </w:p>
    <w:p w14:paraId="61F14201" w14:textId="77777777" w:rsidR="008E65FB" w:rsidRDefault="008E65FB" w:rsidP="009633BF">
      <w:pPr>
        <w:tabs>
          <w:tab w:val="left" w:pos="1227"/>
        </w:tabs>
        <w:rPr>
          <w:rFonts w:ascii="Times New Roman" w:hAnsi="Times New Roman"/>
        </w:rPr>
      </w:pPr>
    </w:p>
    <w:p w14:paraId="5711CEDC" w14:textId="77777777" w:rsidR="008E65FB" w:rsidRDefault="008E65FB" w:rsidP="009633BF">
      <w:pPr>
        <w:tabs>
          <w:tab w:val="left" w:pos="1227"/>
        </w:tabs>
        <w:rPr>
          <w:rFonts w:ascii="Times New Roman" w:hAnsi="Times New Roman"/>
        </w:rPr>
      </w:pPr>
    </w:p>
    <w:p w14:paraId="3C0ED992" w14:textId="77777777" w:rsidR="002F2726" w:rsidRDefault="002F2726" w:rsidP="002F2726">
      <w:pPr>
        <w:tabs>
          <w:tab w:val="left" w:pos="1850"/>
        </w:tabs>
        <w:spacing w:after="0" w:line="240" w:lineRule="auto"/>
        <w:jc w:val="center"/>
        <w:rPr>
          <w:rFonts w:ascii="Times New Roman" w:hAnsi="Times New Roman"/>
          <w:color w:val="767171" w:themeColor="background2" w:themeShade="80"/>
        </w:rPr>
      </w:pPr>
    </w:p>
    <w:p w14:paraId="6139A549" w14:textId="40B95BE6" w:rsidR="006E7ADD" w:rsidRDefault="006E7ADD">
      <w:pPr>
        <w:rPr>
          <w:rFonts w:ascii="Times New Roman" w:hAnsi="Times New Roman"/>
        </w:rPr>
      </w:pPr>
      <w:r>
        <w:rPr>
          <w:rFonts w:ascii="Times New Roman" w:hAnsi="Times New Roman"/>
        </w:rPr>
        <w:br w:type="page"/>
      </w:r>
    </w:p>
    <w:p w14:paraId="7B86D9C7" w14:textId="77777777" w:rsidR="008E65FB" w:rsidRDefault="008E65FB" w:rsidP="009633BF">
      <w:pPr>
        <w:tabs>
          <w:tab w:val="left" w:pos="1227"/>
        </w:tabs>
        <w:rPr>
          <w:rFonts w:ascii="Times New Roman" w:hAnsi="Times New Roman"/>
        </w:rPr>
      </w:pPr>
    </w:p>
    <w:p w14:paraId="7A09F6CB" w14:textId="1FAB7F3C" w:rsidR="008E65FB" w:rsidRPr="002E277F" w:rsidRDefault="008E65FB" w:rsidP="008E65FB">
      <w:pPr>
        <w:tabs>
          <w:tab w:val="left" w:pos="1227"/>
        </w:tabs>
        <w:jc w:val="right"/>
        <w:rPr>
          <w:rFonts w:ascii="Times New Roman" w:hAnsi="Times New Roman"/>
        </w:rPr>
      </w:pPr>
      <w:r w:rsidRPr="002E277F">
        <w:rPr>
          <w:rFonts w:ascii="Times New Roman" w:hAnsi="Times New Roman"/>
        </w:rPr>
        <w:t>Pielikums Nr.2.</w:t>
      </w:r>
    </w:p>
    <w:p w14:paraId="471587A0" w14:textId="0F09FFE0" w:rsidR="008E65FB" w:rsidRPr="002934EC" w:rsidRDefault="008E65FB" w:rsidP="00B96453">
      <w:pPr>
        <w:pStyle w:val="Heading2"/>
        <w:numPr>
          <w:ilvl w:val="0"/>
          <w:numId w:val="0"/>
        </w:numPr>
        <w:ind w:left="284"/>
        <w:jc w:val="center"/>
      </w:pPr>
      <w:bookmarkStart w:id="59" w:name="_Toc95834081"/>
      <w:r w:rsidRPr="00890B5F">
        <w:t xml:space="preserve">APTAUJA: MĀCĪBU UN </w:t>
      </w:r>
      <w:bookmarkStart w:id="60" w:name="_Hlk95822771"/>
      <w:r w:rsidRPr="00890B5F">
        <w:t>ĀRPUSSTUNDU PROCESU</w:t>
      </w:r>
      <w:r w:rsidR="006E7ADD">
        <w:br/>
      </w:r>
      <w:r w:rsidRPr="00890B5F">
        <w:t xml:space="preserve"> ORGANIZĒŠANA UN ĪSTENOŠANA JELGAVAS TEHNIKUMĀ</w:t>
      </w:r>
      <w:bookmarkEnd w:id="59"/>
    </w:p>
    <w:bookmarkEnd w:id="60"/>
    <w:p w14:paraId="6878459A" w14:textId="77777777" w:rsidR="00B96453" w:rsidRDefault="00B96453" w:rsidP="008E65FB">
      <w:pPr>
        <w:spacing w:line="240" w:lineRule="auto"/>
        <w:rPr>
          <w:rFonts w:ascii="Times New Roman" w:hAnsi="Times New Roman" w:cs="Times New Roman"/>
          <w:i/>
          <w:sz w:val="20"/>
          <w:szCs w:val="20"/>
        </w:rPr>
      </w:pPr>
    </w:p>
    <w:p w14:paraId="2000DBD2" w14:textId="6E3E560E" w:rsidR="008E65FB" w:rsidRPr="00890B5F" w:rsidRDefault="008E65FB" w:rsidP="008E65FB">
      <w:pPr>
        <w:spacing w:line="240" w:lineRule="auto"/>
        <w:rPr>
          <w:rFonts w:ascii="Times New Roman" w:hAnsi="Times New Roman" w:cs="Times New Roman"/>
          <w:bCs/>
          <w:i/>
          <w:iCs/>
          <w:sz w:val="20"/>
          <w:szCs w:val="20"/>
        </w:rPr>
      </w:pPr>
      <w:r w:rsidRPr="00890B5F">
        <w:rPr>
          <w:rFonts w:ascii="Times New Roman" w:hAnsi="Times New Roman" w:cs="Times New Roman"/>
          <w:i/>
          <w:sz w:val="20"/>
          <w:szCs w:val="20"/>
        </w:rPr>
        <w:t xml:space="preserve">Lai noskaidrotu, kas Jūs apmierina vai neapmierina šajā skolā, lūgums atbildēt uz anketas jautājumiem. </w:t>
      </w:r>
      <w:r w:rsidRPr="00890B5F">
        <w:rPr>
          <w:rFonts w:ascii="Times New Roman" w:hAnsi="Times New Roman" w:cs="Times New Roman"/>
          <w:bCs/>
          <w:i/>
          <w:iCs/>
          <w:sz w:val="20"/>
          <w:szCs w:val="20"/>
        </w:rPr>
        <w:t>Anketa izstrādāta ar mērķi noskaidrot, kāds ir Jūsu viedoklis par mācību un ārpusstundu procesu Jelgavas Tehnikumā.</w:t>
      </w:r>
    </w:p>
    <w:p w14:paraId="5BFDC0D5" w14:textId="77777777" w:rsidR="008E65FB" w:rsidRPr="00890B5F" w:rsidRDefault="008E65FB" w:rsidP="008E65FB">
      <w:pPr>
        <w:spacing w:line="240" w:lineRule="auto"/>
        <w:rPr>
          <w:rFonts w:ascii="Times New Roman" w:hAnsi="Times New Roman" w:cs="Times New Roman"/>
          <w:i/>
          <w:sz w:val="20"/>
          <w:szCs w:val="20"/>
        </w:rPr>
      </w:pPr>
      <w:r w:rsidRPr="00890B5F">
        <w:rPr>
          <w:rFonts w:ascii="Times New Roman" w:hAnsi="Times New Roman" w:cs="Times New Roman"/>
          <w:bCs/>
          <w:i/>
          <w:iCs/>
          <w:sz w:val="20"/>
          <w:szCs w:val="20"/>
        </w:rPr>
        <w:t xml:space="preserve"> </w:t>
      </w:r>
      <w:r w:rsidRPr="00890B5F">
        <w:rPr>
          <w:rFonts w:ascii="Times New Roman" w:hAnsi="Times New Roman" w:cs="Times New Roman"/>
          <w:i/>
          <w:sz w:val="20"/>
          <w:szCs w:val="20"/>
        </w:rPr>
        <w:t>Lūdzu Jūs atbildēt uz jautājumiem, atzīmējot jūsu atbildes variantu. Ailes brīvajā vietā lūdzu ierakstīt savu viedokli. Jums nav jānorāda savs vārds, uzvārds. Šī anketa ir anonīma un tiks izmantota apkopotā veidā.</w:t>
      </w:r>
    </w:p>
    <w:p w14:paraId="30DB9867"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Kurā kursā mācies?</w:t>
      </w:r>
    </w:p>
    <w:p w14:paraId="737265E8"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bookmarkStart w:id="61" w:name="Check1"/>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bookmarkEnd w:id="61"/>
      <w:r>
        <w:rPr>
          <w:rFonts w:ascii="Times New Roman" w:hAnsi="Times New Roman" w:cs="Times New Roman"/>
          <w:sz w:val="24"/>
          <w:szCs w:val="24"/>
        </w:rPr>
        <w:t xml:space="preserve"> I </w:t>
      </w:r>
      <w:r w:rsidRPr="00890B5F">
        <w:rPr>
          <w:rFonts w:ascii="Times New Roman" w:hAnsi="Times New Roman" w:cs="Times New Roman"/>
          <w:sz w:val="24"/>
          <w:szCs w:val="24"/>
        </w:rPr>
        <w:t>kursā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w:t>
      </w:r>
      <w:r>
        <w:rPr>
          <w:rFonts w:ascii="Times New Roman" w:hAnsi="Times New Roman" w:cs="Times New Roman"/>
          <w:sz w:val="24"/>
          <w:szCs w:val="24"/>
        </w:rPr>
        <w:t>II</w:t>
      </w:r>
      <w:r w:rsidRPr="00890B5F">
        <w:rPr>
          <w:rFonts w:ascii="Times New Roman" w:hAnsi="Times New Roman" w:cs="Times New Roman"/>
          <w:sz w:val="24"/>
          <w:szCs w:val="24"/>
        </w:rPr>
        <w:t xml:space="preserve"> kursā</w:t>
      </w:r>
    </w:p>
    <w:p w14:paraId="06BC61DB"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Pr>
          <w:rFonts w:ascii="Times New Roman" w:hAnsi="Times New Roman" w:cs="Times New Roman"/>
          <w:sz w:val="24"/>
          <w:szCs w:val="24"/>
        </w:rPr>
        <w:t xml:space="preserve"> II</w:t>
      </w:r>
      <w:r w:rsidRPr="00890B5F">
        <w:rPr>
          <w:rFonts w:ascii="Times New Roman" w:hAnsi="Times New Roman" w:cs="Times New Roman"/>
          <w:sz w:val="24"/>
          <w:szCs w:val="24"/>
        </w:rPr>
        <w:t>kursā</w:t>
      </w:r>
    </w:p>
    <w:p w14:paraId="0402C9AE"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Kādu profesiju apgūsti?</w:t>
      </w:r>
    </w:p>
    <w:p w14:paraId="79FFD7BF"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Automehāniķis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Programmēšanas tehniķis</w:t>
      </w:r>
    </w:p>
    <w:p w14:paraId="6704BBC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Viesmīlības pakalpojumu speciālists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Apdares darbu tehniķis</w:t>
      </w:r>
    </w:p>
    <w:p w14:paraId="3BA5028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Klientu apkalpošanas speciālists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Inženierkomunikāciju tehniķis</w:t>
      </w:r>
    </w:p>
    <w:p w14:paraId="445F068E" w14:textId="77777777" w:rsidR="008E65FB"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Apdares darbu tehniķis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Mēbeļu galdnieks</w:t>
      </w:r>
    </w:p>
    <w:p w14:paraId="0C8B45B0" w14:textId="77777777" w:rsidR="008E65FB"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w:t>
      </w:r>
      <w:r>
        <w:rPr>
          <w:rFonts w:ascii="Times New Roman" w:hAnsi="Times New Roman" w:cs="Times New Roman"/>
          <w:sz w:val="24"/>
          <w:szCs w:val="24"/>
        </w:rPr>
        <w:t>Viesmīlis</w:t>
      </w:r>
    </w:p>
    <w:p w14:paraId="55FD2B15"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Pr>
          <w:rFonts w:ascii="Times New Roman" w:hAnsi="Times New Roman" w:cs="Times New Roman"/>
          <w:sz w:val="24"/>
          <w:szCs w:val="24"/>
        </w:rPr>
        <w:tab/>
        <w:t xml:space="preserve"> Mērniecības tehniķis</w:t>
      </w:r>
    </w:p>
    <w:p w14:paraId="6C6A9CAB"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Datorsistēmu tehniķis</w:t>
      </w:r>
    </w:p>
    <w:p w14:paraId="5109365E"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sidRPr="00890B5F">
        <w:rPr>
          <w:rFonts w:ascii="Times New Roman" w:hAnsi="Times New Roman"/>
          <w:b/>
          <w:sz w:val="24"/>
          <w:szCs w:val="24"/>
        </w:rPr>
        <w:t>Vai esi apmierināts ar profesijas izvēli?</w:t>
      </w:r>
    </w:p>
    <w:p w14:paraId="6977A3D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__________________________________________________________________</w:t>
      </w:r>
    </w:p>
    <w:p w14:paraId="2DD64ED2"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nē __________________________________________________________________</w:t>
      </w:r>
    </w:p>
    <w:p w14:paraId="119A9998"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sidRPr="00890B5F">
        <w:rPr>
          <w:rFonts w:ascii="Times New Roman" w:hAnsi="Times New Roman"/>
          <w:b/>
          <w:sz w:val="24"/>
          <w:szCs w:val="24"/>
        </w:rPr>
        <w:t>Vai esi apmierināts ar skolas izvēli?</w:t>
      </w:r>
    </w:p>
    <w:p w14:paraId="730324BF"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__________________________________________________________________</w:t>
      </w:r>
    </w:p>
    <w:p w14:paraId="5AA5ACFE" w14:textId="77777777" w:rsidR="008E65FB" w:rsidRPr="00FB4FB1" w:rsidRDefault="008E65FB" w:rsidP="008E65FB">
      <w:pPr>
        <w:rPr>
          <w:rFonts w:ascii="Times New Roman" w:hAnsi="Times New Roman" w:cs="Times New Roman"/>
          <w:sz w:val="24"/>
          <w:szCs w:val="24"/>
        </w:rPr>
      </w:pPr>
      <w:r w:rsidRPr="00890B5F">
        <w:rPr>
          <w:rFonts w:ascii="Times New Roman" w:hAnsi="Times New Roman" w:cs="Times New Roman"/>
          <w:sz w:val="24"/>
          <w:szCs w:val="24"/>
        </w:rPr>
        <w:t xml:space="preserve">       </w:t>
      </w: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nē __________________________________________________________________</w:t>
      </w:r>
    </w:p>
    <w:p w14:paraId="20EA84FC" w14:textId="77777777" w:rsidR="008E65FB" w:rsidRPr="00890B5F" w:rsidRDefault="008E65FB" w:rsidP="00CF629F">
      <w:pPr>
        <w:pStyle w:val="ListParagraph"/>
        <w:numPr>
          <w:ilvl w:val="0"/>
          <w:numId w:val="76"/>
        </w:numPr>
        <w:tabs>
          <w:tab w:val="left" w:pos="426"/>
        </w:tabs>
        <w:spacing w:after="0" w:line="360" w:lineRule="auto"/>
        <w:jc w:val="both"/>
        <w:rPr>
          <w:rFonts w:ascii="Times New Roman" w:hAnsi="Times New Roman"/>
          <w:b/>
          <w:i/>
          <w:sz w:val="24"/>
          <w:szCs w:val="24"/>
        </w:rPr>
      </w:pPr>
      <w:r w:rsidRPr="00890B5F">
        <w:rPr>
          <w:rFonts w:ascii="Times New Roman" w:hAnsi="Times New Roman"/>
          <w:b/>
          <w:i/>
          <w:sz w:val="24"/>
          <w:szCs w:val="24"/>
        </w:rPr>
        <w:t>Vai esi apmierināts ar mācību procesu Jelgavas Tehnikumā?</w:t>
      </w:r>
    </w:p>
    <w:p w14:paraId="5FFC82EC"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__________________________________________________________________</w:t>
      </w:r>
    </w:p>
    <w:p w14:paraId="75378D98" w14:textId="77777777" w:rsidR="008E65FB"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nē __________________________________________________________________</w:t>
      </w:r>
    </w:p>
    <w:p w14:paraId="6F3FF5B4" w14:textId="77777777" w:rsidR="008E65FB" w:rsidRPr="00890B5F" w:rsidRDefault="008E65FB" w:rsidP="00CF629F">
      <w:pPr>
        <w:pStyle w:val="ListParagraph"/>
        <w:numPr>
          <w:ilvl w:val="0"/>
          <w:numId w:val="76"/>
        </w:numPr>
        <w:tabs>
          <w:tab w:val="left" w:pos="426"/>
        </w:tabs>
        <w:spacing w:after="0" w:line="360" w:lineRule="auto"/>
        <w:jc w:val="both"/>
        <w:rPr>
          <w:rFonts w:ascii="Times New Roman" w:hAnsi="Times New Roman"/>
          <w:b/>
          <w:i/>
          <w:sz w:val="24"/>
          <w:szCs w:val="24"/>
        </w:rPr>
      </w:pPr>
      <w:r w:rsidRPr="00890B5F">
        <w:rPr>
          <w:rFonts w:ascii="Times New Roman" w:hAnsi="Times New Roman"/>
          <w:b/>
          <w:i/>
          <w:sz w:val="24"/>
          <w:szCs w:val="24"/>
        </w:rPr>
        <w:t>Tavi ieteikumi mācību procesa uzlabošanai Jelgavas Tehnikumā</w:t>
      </w:r>
    </w:p>
    <w:p w14:paraId="03C1F367"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42A37762"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sidRPr="00890B5F">
        <w:rPr>
          <w:rFonts w:ascii="Times New Roman" w:hAnsi="Times New Roman"/>
          <w:b/>
          <w:sz w:val="24"/>
          <w:szCs w:val="24"/>
        </w:rPr>
        <w:t>Kā tu vērtē vai skola pietiekami motivē skolēnus veiksmīgi apgūt izvēlēto profesiju?</w:t>
      </w:r>
    </w:p>
    <w:p w14:paraId="1427B096" w14:textId="77777777" w:rsidR="008E65FB" w:rsidRPr="00890B5F"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 xml:space="preserve"> jā __________________________________________________________________</w:t>
      </w:r>
    </w:p>
    <w:p w14:paraId="51AE36FE" w14:textId="0DA9FCE9" w:rsidR="008E65FB"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nē __________________________________________________________________</w:t>
      </w:r>
    </w:p>
    <w:p w14:paraId="4D582387" w14:textId="4FBDA8CD" w:rsidR="006E7ADD" w:rsidRDefault="006E7ADD" w:rsidP="008E65FB">
      <w:pPr>
        <w:pStyle w:val="ListParagraph"/>
        <w:rPr>
          <w:rFonts w:ascii="Times New Roman" w:hAnsi="Times New Roman"/>
          <w:sz w:val="24"/>
          <w:szCs w:val="24"/>
        </w:rPr>
      </w:pPr>
    </w:p>
    <w:p w14:paraId="23809993"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Pr>
          <w:rFonts w:ascii="Times New Roman" w:hAnsi="Times New Roman"/>
          <w:b/>
          <w:sz w:val="24"/>
          <w:szCs w:val="24"/>
        </w:rPr>
        <w:t xml:space="preserve">Kas tavuprāt būtu </w:t>
      </w:r>
      <w:r w:rsidRPr="00890B5F">
        <w:rPr>
          <w:rFonts w:ascii="Times New Roman" w:hAnsi="Times New Roman"/>
          <w:b/>
          <w:sz w:val="24"/>
          <w:szCs w:val="24"/>
        </w:rPr>
        <w:t>jāuzlabo mūsu skolā?</w:t>
      </w:r>
    </w:p>
    <w:p w14:paraId="17905414"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vairāk ārpusstundu pasākumu </w:t>
      </w:r>
      <w:r>
        <w:rPr>
          <w:rFonts w:ascii="Times New Roman" w:hAnsi="Times New Roman" w:cs="Times New Roman"/>
          <w:sz w:val="24"/>
          <w:szCs w:val="24"/>
        </w:rPr>
        <w:t>(iesaki vismaz 1) ___________________________________</w:t>
      </w:r>
    </w:p>
    <w:p w14:paraId="16F6352C"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iespējas tikties ar interesantiem , iedvesmojošiem cilvēkiem</w:t>
      </w:r>
      <w:r>
        <w:rPr>
          <w:rFonts w:ascii="Times New Roman" w:hAnsi="Times New Roman" w:cs="Times New Roman"/>
          <w:sz w:val="24"/>
          <w:szCs w:val="24"/>
        </w:rPr>
        <w:t xml:space="preserve"> ( uzraksti vismaz 1 šādu cilvēku no Latvijas)_________________________________________________________________</w:t>
      </w:r>
      <w:r w:rsidRPr="00890B5F">
        <w:rPr>
          <w:rFonts w:ascii="Times New Roman" w:hAnsi="Times New Roman" w:cs="Times New Roman"/>
          <w:sz w:val="24"/>
          <w:szCs w:val="24"/>
        </w:rPr>
        <w:t>_</w:t>
      </w:r>
    </w:p>
    <w:p w14:paraId="7E628B68"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skolas vides labiekārtošana</w:t>
      </w:r>
      <w:r>
        <w:rPr>
          <w:rFonts w:ascii="Times New Roman" w:hAnsi="Times New Roman" w:cs="Times New Roman"/>
          <w:sz w:val="24"/>
          <w:szCs w:val="24"/>
        </w:rPr>
        <w:t xml:space="preserve"> (kas tieši?)</w:t>
      </w:r>
      <w:r w:rsidRPr="00890B5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w:t>
      </w:r>
    </w:p>
    <w:p w14:paraId="258B1E5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vairāk interešu pulciņu </w:t>
      </w:r>
      <w:r>
        <w:rPr>
          <w:rFonts w:ascii="Times New Roman" w:hAnsi="Times New Roman" w:cs="Times New Roman"/>
          <w:sz w:val="24"/>
          <w:szCs w:val="24"/>
        </w:rPr>
        <w:t xml:space="preserve">(kādos pulciņos tu gribētu piedalīties) </w:t>
      </w:r>
      <w:r w:rsidRPr="00890B5F">
        <w:rPr>
          <w:rFonts w:ascii="Times New Roman" w:hAnsi="Times New Roman" w:cs="Times New Roman"/>
          <w:sz w:val="24"/>
          <w:szCs w:val="24"/>
        </w:rPr>
        <w:t>____________________________________________</w:t>
      </w:r>
    </w:p>
    <w:p w14:paraId="6518290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vēl _____________________________________________________________________</w:t>
      </w:r>
    </w:p>
    <w:p w14:paraId="6AEBC710" w14:textId="77777777" w:rsidR="008E65FB" w:rsidRPr="00BE4C68"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cits _____________________________________________________________________</w:t>
      </w:r>
    </w:p>
    <w:p w14:paraId="7240ADDD"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sidRPr="00890B5F">
        <w:rPr>
          <w:rFonts w:ascii="Times New Roman" w:hAnsi="Times New Roman"/>
          <w:b/>
          <w:sz w:val="24"/>
          <w:szCs w:val="24"/>
        </w:rPr>
        <w:t>Kuri no motivēšanas veidiem mācīties arvien labāk tavuprāt ir visefektīvākie? 1- visefektīvākais, 10- visneefektīvākais</w:t>
      </w:r>
    </w:p>
    <w:p w14:paraId="365AFDA2"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skolotāja uzslava</w:t>
      </w:r>
    </w:p>
    <w:p w14:paraId="5BC0FD8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skolotāja rājiens</w:t>
      </w:r>
    </w:p>
    <w:p w14:paraId="15CBF1E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stipendijas paaugstināšana par labiem mācību sasniegumiem</w:t>
      </w:r>
    </w:p>
    <w:p w14:paraId="4C0CD38F"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iespēja pilnveidot savas prasmes</w:t>
      </w:r>
    </w:p>
    <w:p w14:paraId="231CF336"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saprotošs, pretimnākošs skolotājs</w:t>
      </w:r>
    </w:p>
    <w:p w14:paraId="28AB256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moderna mācību vide</w:t>
      </w:r>
    </w:p>
    <w:p w14:paraId="48C79306"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prakses iespējas ārzemēs</w:t>
      </w:r>
    </w:p>
    <w:p w14:paraId="2B603183"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iespēja savas zināšanas parādīt piedaloties profesionālajos konkursos</w:t>
      </w:r>
    </w:p>
    <w:p w14:paraId="24582A62"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iespēja tikties ar interesantiem cilvēkiem, doties ekskursijās uz uzņēmumiem</w:t>
      </w:r>
    </w:p>
    <w:p w14:paraId="655EC97E"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stingrs, prasīgs skolotājs</w:t>
      </w:r>
    </w:p>
    <w:p w14:paraId="0064C317"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cits, kas?_________________________________________________</w:t>
      </w:r>
      <w:r w:rsidRPr="00890B5F">
        <w:rPr>
          <w:rFonts w:ascii="Times New Roman" w:hAnsi="Times New Roman" w:cs="Times New Roman"/>
          <w:sz w:val="24"/>
          <w:szCs w:val="24"/>
        </w:rPr>
        <w:softHyphen/>
      </w:r>
      <w:r w:rsidRPr="00890B5F">
        <w:rPr>
          <w:rFonts w:ascii="Times New Roman" w:hAnsi="Times New Roman" w:cs="Times New Roman"/>
          <w:sz w:val="24"/>
          <w:szCs w:val="24"/>
        </w:rPr>
        <w:softHyphen/>
      </w:r>
      <w:r w:rsidRPr="00890B5F">
        <w:rPr>
          <w:rFonts w:ascii="Times New Roman" w:hAnsi="Times New Roman" w:cs="Times New Roman"/>
          <w:sz w:val="24"/>
          <w:szCs w:val="24"/>
        </w:rPr>
        <w:softHyphen/>
        <w:t>______________</w:t>
      </w:r>
    </w:p>
    <w:p w14:paraId="349CF471" w14:textId="77777777" w:rsidR="008E65FB" w:rsidRPr="00890B5F" w:rsidRDefault="008E65FB" w:rsidP="00CF629F">
      <w:pPr>
        <w:pStyle w:val="ListParagraph"/>
        <w:numPr>
          <w:ilvl w:val="0"/>
          <w:numId w:val="76"/>
        </w:numPr>
        <w:spacing w:after="0" w:line="360" w:lineRule="auto"/>
        <w:jc w:val="both"/>
        <w:rPr>
          <w:rFonts w:ascii="Times New Roman" w:hAnsi="Times New Roman"/>
          <w:b/>
          <w:sz w:val="24"/>
          <w:szCs w:val="24"/>
        </w:rPr>
      </w:pPr>
      <w:r w:rsidRPr="00890B5F">
        <w:rPr>
          <w:rFonts w:ascii="Times New Roman" w:hAnsi="Times New Roman"/>
          <w:b/>
          <w:sz w:val="24"/>
          <w:szCs w:val="24"/>
        </w:rPr>
        <w:t>Kādas prasmes un īpašības tev būtu nepieciešams pilnveidot, lai beidzot tehnikumu/ vai augstskolu tu atrastu labu darbu?</w:t>
      </w:r>
    </w:p>
    <w:p w14:paraId="045A578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komunikācijas</w:t>
      </w:r>
    </w:p>
    <w:p w14:paraId="18DD0BBF"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uzņēmējprasmes</w:t>
      </w:r>
    </w:p>
    <w:p w14:paraId="73186438"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pacietība</w:t>
      </w:r>
    </w:p>
    <w:p w14:paraId="09C99D47"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gribas spēks</w:t>
      </w:r>
    </w:p>
    <w:p w14:paraId="16A353AF"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w:t>
      </w:r>
      <w:r>
        <w:rPr>
          <w:rFonts w:ascii="Times New Roman" w:hAnsi="Times New Roman" w:cs="Times New Roman"/>
          <w:sz w:val="24"/>
          <w:szCs w:val="24"/>
        </w:rPr>
        <w:t>laika menedž</w:t>
      </w:r>
      <w:r w:rsidRPr="00890B5F">
        <w:rPr>
          <w:rFonts w:ascii="Times New Roman" w:hAnsi="Times New Roman" w:cs="Times New Roman"/>
          <w:sz w:val="24"/>
          <w:szCs w:val="24"/>
        </w:rPr>
        <w:t>ments</w:t>
      </w:r>
    </w:p>
    <w:p w14:paraId="12CE1E78"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autovadīšanas prasmes</w:t>
      </w:r>
    </w:p>
    <w:p w14:paraId="0873966C"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sevis prezentēšanas prasmes</w:t>
      </w:r>
    </w:p>
    <w:p w14:paraId="555E62E2"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fiziskā izturība</w:t>
      </w:r>
    </w:p>
    <w:p w14:paraId="2104540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lastRenderedPageBreak/>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precizitāte</w:t>
      </w:r>
    </w:p>
    <w:p w14:paraId="3E18D89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datorprasmes</w:t>
      </w:r>
    </w:p>
    <w:p w14:paraId="5A3A650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valodu prasmes</w:t>
      </w:r>
    </w:p>
    <w:p w14:paraId="0D42E2F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citas________________________________________________________________</w:t>
      </w:r>
    </w:p>
    <w:p w14:paraId="5A0AB9C8" w14:textId="77777777" w:rsidR="008E65FB"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vēl _________________________________________________________________</w:t>
      </w:r>
    </w:p>
    <w:p w14:paraId="68861E7F" w14:textId="77777777" w:rsidR="008E65FB" w:rsidRDefault="008E65FB" w:rsidP="00CF629F">
      <w:pPr>
        <w:pStyle w:val="ListParagraph"/>
        <w:numPr>
          <w:ilvl w:val="0"/>
          <w:numId w:val="76"/>
        </w:numPr>
        <w:spacing w:after="0" w:line="360" w:lineRule="auto"/>
        <w:jc w:val="both"/>
        <w:rPr>
          <w:rFonts w:ascii="Times New Roman" w:hAnsi="Times New Roman"/>
          <w:b/>
          <w:sz w:val="24"/>
          <w:szCs w:val="24"/>
        </w:rPr>
      </w:pPr>
      <w:r w:rsidRPr="00072940">
        <w:rPr>
          <w:rFonts w:ascii="Times New Roman" w:hAnsi="Times New Roman"/>
          <w:b/>
          <w:sz w:val="24"/>
          <w:szCs w:val="24"/>
        </w:rPr>
        <w:t>Vai esi domājis par uzņēmējdarbības uzsākšanu pēc tehnikuma/ augstskolas beigšanas?</w:t>
      </w:r>
    </w:p>
    <w:p w14:paraId="7C4CDD1A" w14:textId="77777777" w:rsidR="008E65FB" w:rsidRPr="00890B5F"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 xml:space="preserve"> jā __________________________________________________________________</w:t>
      </w:r>
    </w:p>
    <w:p w14:paraId="2BCB2F06" w14:textId="77777777" w:rsidR="008E65FB"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nē __________________________________________________________________</w:t>
      </w:r>
    </w:p>
    <w:p w14:paraId="2CD7C755" w14:textId="77777777" w:rsidR="008E65FB" w:rsidRPr="00FB4FB1" w:rsidRDefault="008E65FB" w:rsidP="00CF629F">
      <w:pPr>
        <w:pStyle w:val="ListParagraph"/>
        <w:numPr>
          <w:ilvl w:val="0"/>
          <w:numId w:val="76"/>
        </w:numPr>
        <w:spacing w:after="0" w:line="360" w:lineRule="auto"/>
        <w:jc w:val="both"/>
        <w:rPr>
          <w:rFonts w:ascii="Times New Roman" w:hAnsi="Times New Roman"/>
          <w:b/>
          <w:sz w:val="24"/>
          <w:szCs w:val="24"/>
        </w:rPr>
      </w:pPr>
      <w:r w:rsidRPr="00FB4FB1">
        <w:rPr>
          <w:rFonts w:ascii="Times New Roman" w:hAnsi="Times New Roman"/>
          <w:b/>
          <w:sz w:val="24"/>
          <w:szCs w:val="24"/>
        </w:rPr>
        <w:t>Vai esi domājis par studijām augstskolā pēc tehnikuma beigšanas?</w:t>
      </w:r>
    </w:p>
    <w:p w14:paraId="6D06CCA9" w14:textId="77777777" w:rsidR="008E65FB" w:rsidRPr="00890B5F"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 xml:space="preserve"> jā __________________________________________________________________</w:t>
      </w:r>
    </w:p>
    <w:p w14:paraId="38E665DB" w14:textId="77777777" w:rsidR="008E65FB" w:rsidRDefault="008E65FB" w:rsidP="008E65FB">
      <w:pPr>
        <w:pStyle w:val="ListParagraph"/>
        <w:rPr>
          <w:rFonts w:ascii="Times New Roman" w:hAnsi="Times New Roman"/>
          <w:sz w:val="24"/>
          <w:szCs w:val="24"/>
        </w:rPr>
      </w:pPr>
      <w:r w:rsidRPr="00890B5F">
        <w:rPr>
          <w:rFonts w:ascii="Times New Roman" w:hAnsi="Times New Roman"/>
          <w:sz w:val="24"/>
          <w:szCs w:val="24"/>
        </w:rPr>
        <w:fldChar w:fldCharType="begin">
          <w:ffData>
            <w:name w:val="Check1"/>
            <w:enabled/>
            <w:calcOnExit w:val="0"/>
            <w:checkBox>
              <w:sizeAuto/>
              <w:default w:val="0"/>
            </w:checkBox>
          </w:ffData>
        </w:fldChar>
      </w:r>
      <w:r w:rsidRPr="00890B5F">
        <w:rPr>
          <w:rFonts w:ascii="Times New Roman" w:hAnsi="Times New Roman"/>
          <w:sz w:val="24"/>
          <w:szCs w:val="24"/>
        </w:rPr>
        <w:instrText xml:space="preserve"> FORMCHECKBOX </w:instrText>
      </w:r>
      <w:r w:rsidR="00ED3DEC">
        <w:rPr>
          <w:rFonts w:ascii="Times New Roman" w:hAnsi="Times New Roman"/>
          <w:sz w:val="24"/>
          <w:szCs w:val="24"/>
        </w:rPr>
      </w:r>
      <w:r w:rsidR="00ED3DEC">
        <w:rPr>
          <w:rFonts w:ascii="Times New Roman" w:hAnsi="Times New Roman"/>
          <w:sz w:val="24"/>
          <w:szCs w:val="24"/>
        </w:rPr>
        <w:fldChar w:fldCharType="separate"/>
      </w:r>
      <w:r w:rsidRPr="00890B5F">
        <w:rPr>
          <w:rFonts w:ascii="Times New Roman" w:hAnsi="Times New Roman"/>
          <w:sz w:val="24"/>
          <w:szCs w:val="24"/>
        </w:rPr>
        <w:fldChar w:fldCharType="end"/>
      </w:r>
      <w:r w:rsidRPr="00890B5F">
        <w:rPr>
          <w:rFonts w:ascii="Times New Roman" w:hAnsi="Times New Roman"/>
          <w:sz w:val="24"/>
          <w:szCs w:val="24"/>
        </w:rPr>
        <w:t>nē __________________________________________________________________</w:t>
      </w:r>
    </w:p>
    <w:p w14:paraId="79DE6323" w14:textId="77777777" w:rsidR="008E65FB" w:rsidRPr="00FB4FB1" w:rsidRDefault="008E65FB" w:rsidP="008E65FB">
      <w:pPr>
        <w:pStyle w:val="ListParagraph"/>
        <w:rPr>
          <w:rFonts w:ascii="Times New Roman" w:hAnsi="Times New Roman"/>
          <w:sz w:val="24"/>
          <w:szCs w:val="24"/>
        </w:rPr>
      </w:pPr>
    </w:p>
    <w:p w14:paraId="638E3B16"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Vai esi iesaistījies kādās ārpusklases aktivitātēs Jelgavas Tehnikumā?</w:t>
      </w:r>
    </w:p>
    <w:p w14:paraId="627DA11E"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kādās __________________________________________________________________</w:t>
      </w:r>
    </w:p>
    <w:p w14:paraId="089AEBD8"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w:t>
      </w:r>
    </w:p>
    <w:p w14:paraId="3A567F2E"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Vai esi domājis pārtraukt mācības Jelgavas Tehnikumā?</w:t>
      </w:r>
    </w:p>
    <w:p w14:paraId="2359ED04"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w:t>
      </w:r>
      <w:r w:rsidRPr="00890B5F">
        <w:rPr>
          <w:rFonts w:ascii="Times New Roman" w:hAnsi="Times New Roman" w:cs="Times New Roman"/>
          <w:i/>
          <w:sz w:val="24"/>
          <w:szCs w:val="24"/>
        </w:rPr>
        <w:t xml:space="preserve">iemesli: </w:t>
      </w:r>
      <w:r w:rsidRPr="00890B5F">
        <w:rPr>
          <w:rFonts w:ascii="Times New Roman" w:hAnsi="Times New Roman" w:cs="Times New Roman"/>
          <w:sz w:val="24"/>
          <w:szCs w:val="24"/>
        </w:rPr>
        <w:t>________________________________________________________________</w:t>
      </w:r>
    </w:p>
    <w:p w14:paraId="4BE67C1B"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Check1"/>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w:t>
      </w:r>
    </w:p>
    <w:p w14:paraId="643406DA" w14:textId="77777777" w:rsidR="008E65FB" w:rsidRPr="00890B5F" w:rsidRDefault="008E65FB" w:rsidP="00CF629F">
      <w:pPr>
        <w:pStyle w:val="ListParagraph"/>
        <w:numPr>
          <w:ilvl w:val="0"/>
          <w:numId w:val="76"/>
        </w:numPr>
        <w:tabs>
          <w:tab w:val="left" w:pos="426"/>
        </w:tabs>
        <w:spacing w:after="0" w:line="360" w:lineRule="auto"/>
        <w:jc w:val="both"/>
        <w:rPr>
          <w:rFonts w:ascii="Times New Roman" w:hAnsi="Times New Roman"/>
          <w:b/>
          <w:i/>
          <w:sz w:val="24"/>
          <w:szCs w:val="24"/>
        </w:rPr>
      </w:pPr>
      <w:r w:rsidRPr="00890B5F">
        <w:rPr>
          <w:rFonts w:ascii="Times New Roman" w:hAnsi="Times New Roman"/>
          <w:b/>
          <w:i/>
          <w:sz w:val="24"/>
          <w:szCs w:val="24"/>
        </w:rPr>
        <w:t>Kādas grūtības šobrīd sagādā mācīšanās Jelgavas Tehnikumā? (var atzīmēt vairākas atbildes)</w:t>
      </w:r>
    </w:p>
    <w:p w14:paraId="3AF7BA61"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neesmu pārliecināts par savām spējām pabeigt skolu.</w:t>
      </w:r>
    </w:p>
    <w:p w14:paraId="4CB5E544"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w:t>
      </w:r>
      <w:r>
        <w:rPr>
          <w:rFonts w:ascii="Times New Roman" w:hAnsi="Times New Roman" w:cs="Times New Roman"/>
          <w:sz w:val="24"/>
          <w:szCs w:val="24"/>
        </w:rPr>
        <w:t>neesmu izvēlējies īsto profesiju</w:t>
      </w:r>
    </w:p>
    <w:p w14:paraId="79294D3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man nozīmīgi cilvēki neatzīst manu profesionālo izvēli</w:t>
      </w:r>
    </w:p>
    <w:p w14:paraId="408476A6"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man trūkst laika plānošanas prasmes, lai tiktu galā ar savām mācībām </w:t>
      </w:r>
    </w:p>
    <w:p w14:paraId="34C88A5C"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finansiālas grūtības</w:t>
      </w:r>
    </w:p>
    <w:p w14:paraId="0C70ACE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nesaskaņas ar skolotājiem</w:t>
      </w:r>
    </w:p>
    <w:p w14:paraId="59A6370B"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konflikti ar grupasbiedriem</w:t>
      </w:r>
    </w:p>
    <w:p w14:paraId="589A7703"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cits ______________________________________________________________________</w:t>
      </w:r>
    </w:p>
    <w:p w14:paraId="38D49C03"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Lai veiksmīgāk risinātu radušās problēmas, vai ir nepieciešams skolas atbalsts ( grupas audzinātājs, priekšmeta skolotājs, psihologs, sociālais pedagogs, karjeras konsultants?)</w:t>
      </w:r>
    </w:p>
    <w:p w14:paraId="4F71E47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w:t>
      </w:r>
    </w:p>
    <w:p w14:paraId="5F56D770"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w:t>
      </w:r>
    </w:p>
    <w:p w14:paraId="2193C998"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Vai dzīvo dienesta viesnīcā?</w:t>
      </w:r>
    </w:p>
    <w:p w14:paraId="3DA980E5"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w:t>
      </w:r>
      <w:r w:rsidRPr="00890B5F">
        <w:rPr>
          <w:rFonts w:ascii="Times New Roman" w:hAnsi="Times New Roman" w:cs="Times New Roman"/>
          <w:i/>
          <w:sz w:val="24"/>
          <w:szCs w:val="24"/>
        </w:rPr>
        <w:t>papildus</w:t>
      </w:r>
      <w:r w:rsidRPr="00890B5F">
        <w:rPr>
          <w:rFonts w:ascii="Times New Roman" w:hAnsi="Times New Roman" w:cs="Times New Roman"/>
          <w:sz w:val="24"/>
          <w:szCs w:val="24"/>
        </w:rPr>
        <w:t xml:space="preserve"> </w:t>
      </w:r>
      <w:r w:rsidRPr="00890B5F">
        <w:rPr>
          <w:rFonts w:ascii="Times New Roman" w:hAnsi="Times New Roman" w:cs="Times New Roman"/>
          <w:i/>
          <w:sz w:val="24"/>
          <w:szCs w:val="24"/>
        </w:rPr>
        <w:t>jāaizpilda 11., 12. un 13.jautājums</w:t>
      </w:r>
      <w:r w:rsidRPr="00890B5F">
        <w:rPr>
          <w:rFonts w:ascii="Times New Roman" w:hAnsi="Times New Roman" w:cs="Times New Roman"/>
          <w:sz w:val="24"/>
          <w:szCs w:val="24"/>
        </w:rPr>
        <w:t>)</w:t>
      </w:r>
    </w:p>
    <w:p w14:paraId="2AC29F45"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 (</w:t>
      </w:r>
      <w:r w:rsidRPr="00890B5F">
        <w:rPr>
          <w:rFonts w:ascii="Times New Roman" w:hAnsi="Times New Roman" w:cs="Times New Roman"/>
          <w:i/>
          <w:sz w:val="24"/>
          <w:szCs w:val="24"/>
        </w:rPr>
        <w:t>11., 12. un 13.jautājums nav jāpilda</w:t>
      </w:r>
      <w:r w:rsidRPr="00890B5F">
        <w:rPr>
          <w:rFonts w:ascii="Times New Roman" w:hAnsi="Times New Roman" w:cs="Times New Roman"/>
          <w:sz w:val="24"/>
          <w:szCs w:val="24"/>
        </w:rPr>
        <w:t>)</w:t>
      </w:r>
    </w:p>
    <w:p w14:paraId="0764D7E3"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lastRenderedPageBreak/>
        <w:t>Vai esi apmierināts ar dienesta viesnīcas vidi?</w:t>
      </w:r>
    </w:p>
    <w:p w14:paraId="42BACD52"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 kāpēc __________________________________________________________________</w:t>
      </w:r>
    </w:p>
    <w:p w14:paraId="1363A2ED"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 kāpēc __________________________________________________________________</w:t>
      </w:r>
    </w:p>
    <w:p w14:paraId="706E134B"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Vai esi apmierināts ar darba organizāciju (sadzīvi) dienesta viesnīcā?</w:t>
      </w:r>
    </w:p>
    <w:p w14:paraId="49E72319"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jā,</w:t>
      </w:r>
    </w:p>
    <w:p w14:paraId="433A63DA" w14:textId="77777777" w:rsidR="008E65FB" w:rsidRPr="00890B5F" w:rsidRDefault="008E65FB" w:rsidP="008E65FB">
      <w:pPr>
        <w:ind w:left="426"/>
        <w:rPr>
          <w:rFonts w:ascii="Times New Roman" w:hAnsi="Times New Roman" w:cs="Times New Roman"/>
          <w:sz w:val="24"/>
          <w:szCs w:val="24"/>
        </w:rPr>
      </w:pPr>
      <w:r w:rsidRPr="00890B5F">
        <w:rPr>
          <w:rFonts w:ascii="Times New Roman" w:hAnsi="Times New Roman" w:cs="Times New Roman"/>
          <w:sz w:val="24"/>
          <w:szCs w:val="24"/>
        </w:rPr>
        <w:fldChar w:fldCharType="begin">
          <w:ffData>
            <w:name w:val=""/>
            <w:enabled/>
            <w:calcOnExit w:val="0"/>
            <w:checkBox>
              <w:sizeAuto/>
              <w:default w:val="0"/>
            </w:checkBox>
          </w:ffData>
        </w:fldChar>
      </w:r>
      <w:r w:rsidRPr="00890B5F">
        <w:rPr>
          <w:rFonts w:ascii="Times New Roman" w:hAnsi="Times New Roman" w:cs="Times New Roman"/>
          <w:sz w:val="24"/>
          <w:szCs w:val="24"/>
        </w:rPr>
        <w:instrText xml:space="preserve"> FORMCHECKBOX </w:instrText>
      </w:r>
      <w:r w:rsidR="00ED3DEC">
        <w:rPr>
          <w:rFonts w:ascii="Times New Roman" w:hAnsi="Times New Roman" w:cs="Times New Roman"/>
          <w:sz w:val="24"/>
          <w:szCs w:val="24"/>
        </w:rPr>
      </w:r>
      <w:r w:rsidR="00ED3DEC">
        <w:rPr>
          <w:rFonts w:ascii="Times New Roman" w:hAnsi="Times New Roman" w:cs="Times New Roman"/>
          <w:sz w:val="24"/>
          <w:szCs w:val="24"/>
        </w:rPr>
        <w:fldChar w:fldCharType="separate"/>
      </w:r>
      <w:r w:rsidRPr="00890B5F">
        <w:rPr>
          <w:rFonts w:ascii="Times New Roman" w:hAnsi="Times New Roman" w:cs="Times New Roman"/>
          <w:sz w:val="24"/>
          <w:szCs w:val="24"/>
        </w:rPr>
        <w:fldChar w:fldCharType="end"/>
      </w:r>
      <w:r w:rsidRPr="00890B5F">
        <w:rPr>
          <w:rFonts w:ascii="Times New Roman" w:hAnsi="Times New Roman" w:cs="Times New Roman"/>
          <w:sz w:val="24"/>
          <w:szCs w:val="24"/>
        </w:rPr>
        <w:t xml:space="preserve"> nē, kāpēc _________________________________________________________________</w:t>
      </w:r>
    </w:p>
    <w:p w14:paraId="32158002" w14:textId="77777777" w:rsidR="008E65FB" w:rsidRPr="00890B5F" w:rsidRDefault="008E65FB" w:rsidP="00CF629F">
      <w:pPr>
        <w:pStyle w:val="ListParagraph"/>
        <w:numPr>
          <w:ilvl w:val="0"/>
          <w:numId w:val="76"/>
        </w:numPr>
        <w:tabs>
          <w:tab w:val="left" w:pos="426"/>
        </w:tabs>
        <w:spacing w:after="0" w:line="360" w:lineRule="auto"/>
        <w:ind w:left="426"/>
        <w:jc w:val="both"/>
        <w:rPr>
          <w:rFonts w:ascii="Times New Roman" w:hAnsi="Times New Roman"/>
          <w:b/>
          <w:i/>
          <w:sz w:val="24"/>
          <w:szCs w:val="24"/>
        </w:rPr>
      </w:pPr>
      <w:r w:rsidRPr="00890B5F">
        <w:rPr>
          <w:rFonts w:ascii="Times New Roman" w:hAnsi="Times New Roman"/>
          <w:b/>
          <w:i/>
          <w:sz w:val="24"/>
          <w:szCs w:val="24"/>
        </w:rPr>
        <w:t>Tavi ieteikumi darba organizācijas uzlabošanai Jelgavas Tehnikuma dienesta viesnīcā</w:t>
      </w:r>
    </w:p>
    <w:p w14:paraId="7DDC9015" w14:textId="77777777" w:rsidR="008E65FB" w:rsidRPr="00E55955" w:rsidRDefault="008E65FB" w:rsidP="008E65FB">
      <w:pPr>
        <w:tabs>
          <w:tab w:val="left" w:pos="426"/>
        </w:tabs>
        <w:ind w:left="360"/>
        <w:rPr>
          <w:rFonts w:ascii="Times New Roman" w:hAnsi="Times New Roman" w:cs="Times New Roman"/>
          <w:sz w:val="24"/>
          <w:szCs w:val="24"/>
        </w:rPr>
      </w:pPr>
      <w:r w:rsidRPr="00890B5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r w:rsidRPr="00890B5F">
        <w:rPr>
          <w:rFonts w:ascii="Times New Roman" w:hAnsi="Times New Roman" w:cs="Times New Roman"/>
          <w:i/>
          <w:sz w:val="24"/>
          <w:szCs w:val="24"/>
        </w:rPr>
        <w:t>Paldies par atbildēm!</w:t>
      </w:r>
    </w:p>
    <w:p w14:paraId="7F5D9595" w14:textId="77777777" w:rsidR="008E65FB" w:rsidRDefault="008E65FB" w:rsidP="009633BF">
      <w:pPr>
        <w:tabs>
          <w:tab w:val="left" w:pos="1227"/>
        </w:tabs>
        <w:rPr>
          <w:rFonts w:ascii="Times New Roman" w:hAnsi="Times New Roman"/>
        </w:rPr>
      </w:pPr>
    </w:p>
    <w:p w14:paraId="46AB61AC" w14:textId="77777777" w:rsidR="00AF74DC" w:rsidRDefault="00AF74DC" w:rsidP="009633BF">
      <w:pPr>
        <w:tabs>
          <w:tab w:val="left" w:pos="1227"/>
        </w:tabs>
        <w:rPr>
          <w:rFonts w:ascii="Times New Roman" w:hAnsi="Times New Roman"/>
        </w:rPr>
      </w:pPr>
    </w:p>
    <w:p w14:paraId="37CEDDC6" w14:textId="77777777" w:rsidR="00AF74DC" w:rsidRDefault="00AF74DC" w:rsidP="009633BF">
      <w:pPr>
        <w:tabs>
          <w:tab w:val="left" w:pos="1227"/>
        </w:tabs>
        <w:rPr>
          <w:rFonts w:ascii="Times New Roman" w:hAnsi="Times New Roman"/>
        </w:rPr>
      </w:pPr>
    </w:p>
    <w:p w14:paraId="1AC6ABCA" w14:textId="77777777" w:rsidR="00F441DD" w:rsidRDefault="00F441DD" w:rsidP="009633BF">
      <w:pPr>
        <w:tabs>
          <w:tab w:val="left" w:pos="1227"/>
        </w:tabs>
        <w:rPr>
          <w:rFonts w:ascii="Times New Roman" w:hAnsi="Times New Roman"/>
        </w:rPr>
      </w:pPr>
    </w:p>
    <w:p w14:paraId="52B918D5" w14:textId="77777777" w:rsidR="00F441DD" w:rsidRDefault="00F441DD" w:rsidP="009633BF">
      <w:pPr>
        <w:tabs>
          <w:tab w:val="left" w:pos="1227"/>
        </w:tabs>
        <w:rPr>
          <w:rFonts w:ascii="Times New Roman" w:hAnsi="Times New Roman"/>
        </w:rPr>
      </w:pPr>
    </w:p>
    <w:p w14:paraId="21FA82EA" w14:textId="77777777" w:rsidR="00F441DD" w:rsidRDefault="00F441DD" w:rsidP="009633BF">
      <w:pPr>
        <w:tabs>
          <w:tab w:val="left" w:pos="1227"/>
        </w:tabs>
        <w:rPr>
          <w:rFonts w:ascii="Times New Roman" w:hAnsi="Times New Roman"/>
        </w:rPr>
      </w:pPr>
    </w:p>
    <w:p w14:paraId="227D1530" w14:textId="77777777" w:rsidR="00F441DD" w:rsidRDefault="00F441DD" w:rsidP="009633BF">
      <w:pPr>
        <w:tabs>
          <w:tab w:val="left" w:pos="1227"/>
        </w:tabs>
        <w:rPr>
          <w:rFonts w:ascii="Times New Roman" w:hAnsi="Times New Roman"/>
        </w:rPr>
      </w:pPr>
    </w:p>
    <w:p w14:paraId="33A2A589" w14:textId="77777777" w:rsidR="00F441DD" w:rsidRDefault="00F441DD" w:rsidP="009633BF">
      <w:pPr>
        <w:tabs>
          <w:tab w:val="left" w:pos="1227"/>
        </w:tabs>
        <w:rPr>
          <w:rFonts w:ascii="Times New Roman" w:hAnsi="Times New Roman"/>
        </w:rPr>
      </w:pPr>
    </w:p>
    <w:p w14:paraId="01B53D1C" w14:textId="77777777" w:rsidR="00F441DD" w:rsidRDefault="00F441DD" w:rsidP="009633BF">
      <w:pPr>
        <w:tabs>
          <w:tab w:val="left" w:pos="1227"/>
        </w:tabs>
        <w:rPr>
          <w:rFonts w:ascii="Times New Roman" w:hAnsi="Times New Roman"/>
        </w:rPr>
      </w:pPr>
    </w:p>
    <w:p w14:paraId="20F60176" w14:textId="77777777" w:rsidR="00F441DD" w:rsidRDefault="00F441DD" w:rsidP="009633BF">
      <w:pPr>
        <w:tabs>
          <w:tab w:val="left" w:pos="1227"/>
        </w:tabs>
        <w:rPr>
          <w:rFonts w:ascii="Times New Roman" w:hAnsi="Times New Roman"/>
        </w:rPr>
      </w:pPr>
    </w:p>
    <w:p w14:paraId="18A2DEBE" w14:textId="77777777" w:rsidR="00F441DD" w:rsidRDefault="00F441DD" w:rsidP="009633BF">
      <w:pPr>
        <w:tabs>
          <w:tab w:val="left" w:pos="1227"/>
        </w:tabs>
        <w:rPr>
          <w:rFonts w:ascii="Times New Roman" w:hAnsi="Times New Roman"/>
        </w:rPr>
      </w:pPr>
    </w:p>
    <w:p w14:paraId="3B47E575" w14:textId="77777777" w:rsidR="00F441DD" w:rsidRDefault="00F441DD" w:rsidP="009633BF">
      <w:pPr>
        <w:tabs>
          <w:tab w:val="left" w:pos="1227"/>
        </w:tabs>
        <w:rPr>
          <w:rFonts w:ascii="Times New Roman" w:hAnsi="Times New Roman"/>
        </w:rPr>
      </w:pPr>
    </w:p>
    <w:p w14:paraId="503A8974" w14:textId="77777777" w:rsidR="00F441DD" w:rsidRDefault="00F441DD" w:rsidP="009633BF">
      <w:pPr>
        <w:tabs>
          <w:tab w:val="left" w:pos="1227"/>
        </w:tabs>
        <w:rPr>
          <w:rFonts w:ascii="Times New Roman" w:hAnsi="Times New Roman"/>
        </w:rPr>
      </w:pPr>
    </w:p>
    <w:p w14:paraId="70B7F9B5" w14:textId="77777777" w:rsidR="00F441DD" w:rsidRDefault="00F441DD" w:rsidP="009633BF">
      <w:pPr>
        <w:tabs>
          <w:tab w:val="left" w:pos="1227"/>
        </w:tabs>
        <w:rPr>
          <w:rFonts w:ascii="Times New Roman" w:hAnsi="Times New Roman"/>
        </w:rPr>
      </w:pPr>
    </w:p>
    <w:p w14:paraId="5CF39B66" w14:textId="77777777" w:rsidR="00F441DD" w:rsidRDefault="00F441DD" w:rsidP="009633BF">
      <w:pPr>
        <w:tabs>
          <w:tab w:val="left" w:pos="1227"/>
        </w:tabs>
        <w:rPr>
          <w:rFonts w:ascii="Times New Roman" w:hAnsi="Times New Roman"/>
        </w:rPr>
      </w:pPr>
    </w:p>
    <w:p w14:paraId="089D81A2" w14:textId="77777777" w:rsidR="00F441DD" w:rsidRDefault="00F441DD" w:rsidP="009633BF">
      <w:pPr>
        <w:tabs>
          <w:tab w:val="left" w:pos="1227"/>
        </w:tabs>
        <w:rPr>
          <w:rFonts w:ascii="Times New Roman" w:hAnsi="Times New Roman"/>
        </w:rPr>
      </w:pPr>
    </w:p>
    <w:p w14:paraId="1D82D4B5" w14:textId="77777777" w:rsidR="00F441DD" w:rsidRDefault="00F441DD" w:rsidP="009633BF">
      <w:pPr>
        <w:tabs>
          <w:tab w:val="left" w:pos="1227"/>
        </w:tabs>
        <w:rPr>
          <w:rFonts w:ascii="Times New Roman" w:hAnsi="Times New Roman"/>
        </w:rPr>
      </w:pPr>
    </w:p>
    <w:p w14:paraId="3F26E7B7" w14:textId="77777777" w:rsidR="00F441DD" w:rsidRDefault="00F441DD" w:rsidP="009633BF">
      <w:pPr>
        <w:tabs>
          <w:tab w:val="left" w:pos="1227"/>
        </w:tabs>
        <w:rPr>
          <w:rFonts w:ascii="Times New Roman" w:hAnsi="Times New Roman"/>
        </w:rPr>
      </w:pPr>
    </w:p>
    <w:p w14:paraId="529427A7" w14:textId="77777777" w:rsidR="00F441DD" w:rsidRDefault="00F441DD" w:rsidP="009633BF">
      <w:pPr>
        <w:tabs>
          <w:tab w:val="left" w:pos="1227"/>
        </w:tabs>
        <w:rPr>
          <w:rFonts w:ascii="Times New Roman" w:hAnsi="Times New Roman"/>
        </w:rPr>
      </w:pPr>
    </w:p>
    <w:p w14:paraId="18C21926" w14:textId="77777777" w:rsidR="00F441DD" w:rsidRDefault="00F441DD" w:rsidP="009633BF">
      <w:pPr>
        <w:tabs>
          <w:tab w:val="left" w:pos="1227"/>
        </w:tabs>
        <w:rPr>
          <w:rFonts w:ascii="Times New Roman" w:hAnsi="Times New Roman"/>
        </w:rPr>
      </w:pPr>
    </w:p>
    <w:p w14:paraId="694B745C" w14:textId="77777777" w:rsidR="00F441DD" w:rsidRDefault="00F441DD" w:rsidP="009633BF">
      <w:pPr>
        <w:tabs>
          <w:tab w:val="left" w:pos="1227"/>
        </w:tabs>
        <w:rPr>
          <w:rFonts w:ascii="Times New Roman" w:hAnsi="Times New Roman"/>
        </w:rPr>
      </w:pPr>
    </w:p>
    <w:p w14:paraId="0EBBD80C" w14:textId="77777777" w:rsidR="00F441DD" w:rsidRDefault="00F441DD" w:rsidP="009633BF">
      <w:pPr>
        <w:tabs>
          <w:tab w:val="left" w:pos="1227"/>
        </w:tabs>
        <w:rPr>
          <w:rFonts w:ascii="Times New Roman" w:hAnsi="Times New Roman"/>
        </w:rPr>
      </w:pPr>
    </w:p>
    <w:p w14:paraId="575C0A0B" w14:textId="77777777" w:rsidR="00F441DD" w:rsidRDefault="00F441DD" w:rsidP="009633BF">
      <w:pPr>
        <w:tabs>
          <w:tab w:val="left" w:pos="1227"/>
        </w:tabs>
        <w:rPr>
          <w:rFonts w:ascii="Times New Roman" w:hAnsi="Times New Roman"/>
        </w:rPr>
      </w:pPr>
    </w:p>
    <w:p w14:paraId="1D071246" w14:textId="77777777" w:rsidR="00B96453" w:rsidRDefault="00B96453">
      <w:pPr>
        <w:rPr>
          <w:rFonts w:ascii="Times New Roman" w:hAnsi="Times New Roman"/>
        </w:rPr>
      </w:pPr>
      <w:r>
        <w:rPr>
          <w:rFonts w:ascii="Times New Roman" w:hAnsi="Times New Roman"/>
        </w:rPr>
        <w:br w:type="page"/>
      </w:r>
    </w:p>
    <w:p w14:paraId="591445AE" w14:textId="3354C6E5" w:rsidR="00F441DD" w:rsidRDefault="00F441DD" w:rsidP="00F441DD">
      <w:pPr>
        <w:tabs>
          <w:tab w:val="left" w:pos="1227"/>
        </w:tabs>
        <w:jc w:val="right"/>
        <w:rPr>
          <w:rFonts w:ascii="Times New Roman" w:hAnsi="Times New Roman"/>
        </w:rPr>
      </w:pPr>
      <w:r w:rsidRPr="002E277F">
        <w:rPr>
          <w:rFonts w:ascii="Times New Roman" w:hAnsi="Times New Roman"/>
        </w:rPr>
        <w:lastRenderedPageBreak/>
        <w:t>Pielikums Nr.</w:t>
      </w:r>
      <w:r w:rsidR="006E7ADD">
        <w:rPr>
          <w:rFonts w:ascii="Times New Roman" w:hAnsi="Times New Roman"/>
        </w:rPr>
        <w:t xml:space="preserve"> </w:t>
      </w:r>
      <w:r w:rsidRPr="002E277F">
        <w:rPr>
          <w:rFonts w:ascii="Times New Roman" w:hAnsi="Times New Roman"/>
        </w:rPr>
        <w:t>3.</w:t>
      </w:r>
    </w:p>
    <w:p w14:paraId="05C44294" w14:textId="4A0C07F2" w:rsidR="00B96453" w:rsidRPr="00A62DE9" w:rsidRDefault="00B96453" w:rsidP="00B96453">
      <w:pPr>
        <w:pStyle w:val="Heading2"/>
        <w:numPr>
          <w:ilvl w:val="0"/>
          <w:numId w:val="0"/>
        </w:numPr>
        <w:ind w:left="792"/>
        <w:jc w:val="center"/>
      </w:pPr>
      <w:bookmarkStart w:id="62" w:name="_Toc95834082"/>
      <w:r w:rsidRPr="00A62DE9">
        <w:t>N</w:t>
      </w:r>
      <w:r>
        <w:t>EP Enerģētikas atzinums</w:t>
      </w:r>
      <w:bookmarkEnd w:id="62"/>
    </w:p>
    <w:p w14:paraId="4BC04C7F" w14:textId="0340079A" w:rsidR="00F441DD" w:rsidRDefault="00F441DD" w:rsidP="009633BF">
      <w:pPr>
        <w:tabs>
          <w:tab w:val="left" w:pos="1227"/>
        </w:tabs>
        <w:rPr>
          <w:rFonts w:ascii="Times New Roman" w:hAnsi="Times New Roman"/>
        </w:rPr>
      </w:pPr>
    </w:p>
    <w:p w14:paraId="4A7042C3" w14:textId="4FBE05F0" w:rsidR="005A480C" w:rsidRDefault="005A480C" w:rsidP="009633BF">
      <w:pPr>
        <w:tabs>
          <w:tab w:val="left" w:pos="1227"/>
        </w:tabs>
        <w:rPr>
          <w:rFonts w:ascii="Times New Roman" w:hAnsi="Times New Roman"/>
        </w:rPr>
      </w:pPr>
    </w:p>
    <w:p w14:paraId="47F6A386" w14:textId="77777777" w:rsidR="005A480C" w:rsidRDefault="005A480C" w:rsidP="009633BF">
      <w:pPr>
        <w:tabs>
          <w:tab w:val="left" w:pos="1227"/>
        </w:tabs>
        <w:rPr>
          <w:rFonts w:ascii="Times New Roman" w:hAnsi="Times New Roman"/>
        </w:rPr>
      </w:pPr>
    </w:p>
    <w:tbl>
      <w:tblPr>
        <w:tblW w:w="9754" w:type="dxa"/>
        <w:jc w:val="center"/>
        <w:tblLook w:val="04A0" w:firstRow="1" w:lastRow="0" w:firstColumn="1" w:lastColumn="0" w:noHBand="0" w:noVBand="1"/>
      </w:tblPr>
      <w:tblGrid>
        <w:gridCol w:w="3706"/>
        <w:gridCol w:w="1681"/>
        <w:gridCol w:w="2683"/>
        <w:gridCol w:w="1684"/>
      </w:tblGrid>
      <w:tr w:rsidR="00F441DD" w:rsidRPr="00360180" w14:paraId="0D833226" w14:textId="77777777" w:rsidTr="00C54E9B">
        <w:trPr>
          <w:gridAfter w:val="1"/>
          <w:wAfter w:w="1684" w:type="dxa"/>
          <w:jc w:val="center"/>
        </w:trPr>
        <w:tc>
          <w:tcPr>
            <w:tcW w:w="3706" w:type="dxa"/>
            <w:shd w:val="clear" w:color="auto" w:fill="auto"/>
            <w:vAlign w:val="center"/>
          </w:tcPr>
          <w:p w14:paraId="59F69274" w14:textId="77777777" w:rsidR="00F441DD" w:rsidRPr="00B96453" w:rsidRDefault="00F441DD" w:rsidP="00B96453">
            <w:pPr>
              <w:jc w:val="right"/>
              <w:rPr>
                <w:rFonts w:ascii="Times New Roman" w:hAnsi="Times New Roman" w:cs="Times New Roman"/>
                <w:b/>
                <w:bCs/>
                <w:sz w:val="36"/>
                <w:szCs w:val="36"/>
              </w:rPr>
            </w:pPr>
            <w:r w:rsidRPr="00B96453">
              <w:rPr>
                <w:rFonts w:ascii="Times New Roman" w:hAnsi="Times New Roman" w:cs="Times New Roman"/>
                <w:b/>
                <w:bCs/>
                <w:sz w:val="36"/>
                <w:szCs w:val="36"/>
              </w:rPr>
              <w:t>Enerģētikas</w:t>
            </w:r>
          </w:p>
        </w:tc>
        <w:tc>
          <w:tcPr>
            <w:tcW w:w="4364" w:type="dxa"/>
            <w:gridSpan w:val="2"/>
            <w:shd w:val="clear" w:color="auto" w:fill="auto"/>
          </w:tcPr>
          <w:p w14:paraId="635D4DEC" w14:textId="77777777" w:rsidR="00F441DD" w:rsidRPr="00360180" w:rsidRDefault="00F441DD" w:rsidP="00C54E9B">
            <w:pPr>
              <w:pStyle w:val="Header"/>
              <w:jc w:val="center"/>
              <w:rPr>
                <w:rFonts w:ascii="Times New Roman" w:hAnsi="Times New Roman"/>
              </w:rPr>
            </w:pPr>
            <w:r w:rsidRPr="00360180">
              <w:rPr>
                <w:rFonts w:ascii="Times New Roman" w:hAnsi="Times New Roman"/>
                <w:b/>
                <w:noProof/>
                <w:szCs w:val="24"/>
                <w:lang w:eastAsia="lv-LV"/>
              </w:rPr>
              <w:drawing>
                <wp:inline distT="0" distB="0" distL="0" distR="0" wp14:anchorId="736F03EC" wp14:editId="04F66D73">
                  <wp:extent cx="2634464"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88958" cy="1186087"/>
                          </a:xfrm>
                          <a:prstGeom prst="rect">
                            <a:avLst/>
                          </a:prstGeom>
                          <a:noFill/>
                          <a:ln>
                            <a:noFill/>
                          </a:ln>
                        </pic:spPr>
                      </pic:pic>
                    </a:graphicData>
                  </a:graphic>
                </wp:inline>
              </w:drawing>
            </w:r>
          </w:p>
        </w:tc>
      </w:tr>
      <w:tr w:rsidR="00F441DD" w:rsidRPr="00201435" w14:paraId="65727F1C" w14:textId="77777777" w:rsidTr="00C54E9B">
        <w:tblPrEx>
          <w:jc w:val="left"/>
          <w:tblLook w:val="0400" w:firstRow="0" w:lastRow="0" w:firstColumn="0" w:lastColumn="0" w:noHBand="0" w:noVBand="1"/>
        </w:tblPrEx>
        <w:tc>
          <w:tcPr>
            <w:tcW w:w="5387" w:type="dxa"/>
            <w:gridSpan w:val="2"/>
            <w:shd w:val="clear" w:color="auto" w:fill="auto"/>
          </w:tcPr>
          <w:p w14:paraId="7D27A65B" w14:textId="77777777" w:rsidR="00F441DD" w:rsidRDefault="00F441DD" w:rsidP="00C54E9B">
            <w:pPr>
              <w:spacing w:after="0" w:line="240" w:lineRule="auto"/>
              <w:rPr>
                <w:rFonts w:ascii="Times New Roman" w:eastAsia="Times New Roman" w:hAnsi="Times New Roman"/>
                <w:color w:val="000000"/>
              </w:rPr>
            </w:pPr>
          </w:p>
          <w:p w14:paraId="7525E6FE" w14:textId="77777777" w:rsidR="00F441DD" w:rsidRDefault="00F441DD" w:rsidP="00C54E9B">
            <w:pPr>
              <w:spacing w:after="0" w:line="240" w:lineRule="auto"/>
              <w:rPr>
                <w:rFonts w:ascii="Times New Roman" w:eastAsia="Times New Roman" w:hAnsi="Times New Roman"/>
                <w:color w:val="000000"/>
              </w:rPr>
            </w:pPr>
          </w:p>
          <w:p w14:paraId="4A1B9AE1" w14:textId="77777777" w:rsidR="00F441DD" w:rsidRPr="00201435" w:rsidRDefault="00F441DD" w:rsidP="00C54E9B">
            <w:pPr>
              <w:spacing w:after="0" w:line="240" w:lineRule="auto"/>
              <w:rPr>
                <w:rFonts w:ascii="Times New Roman" w:eastAsia="Times New Roman" w:hAnsi="Times New Roman"/>
                <w:color w:val="000000"/>
              </w:rPr>
            </w:pPr>
            <w:r w:rsidRPr="00201435">
              <w:rPr>
                <w:rFonts w:ascii="Times New Roman" w:eastAsia="Times New Roman" w:hAnsi="Times New Roman"/>
                <w:color w:val="000000"/>
              </w:rPr>
              <w:t xml:space="preserve">Rīgā, </w:t>
            </w:r>
          </w:p>
          <w:p w14:paraId="20118647" w14:textId="77777777" w:rsidR="00F441DD" w:rsidRPr="00201435" w:rsidRDefault="00F441DD" w:rsidP="00C54E9B">
            <w:pPr>
              <w:spacing w:after="0" w:line="240" w:lineRule="auto"/>
              <w:rPr>
                <w:rFonts w:ascii="Times New Roman" w:eastAsia="Times New Roman" w:hAnsi="Times New Roman"/>
              </w:rPr>
            </w:pPr>
            <w:r w:rsidRPr="00201435">
              <w:rPr>
                <w:rFonts w:ascii="Times New Roman" w:eastAsia="Times New Roman" w:hAnsi="Times New Roman"/>
                <w:color w:val="000000"/>
              </w:rPr>
              <w:t>Datumu skatīt laika zīmogā,</w:t>
            </w:r>
            <w:r w:rsidRPr="00201435">
              <w:rPr>
                <w:rFonts w:ascii="Times New Roman" w:eastAsia="Times New Roman" w:hAnsi="Times New Roman"/>
              </w:rPr>
              <w:t xml:space="preserve"> </w:t>
            </w:r>
          </w:p>
          <w:p w14:paraId="5B5911C8" w14:textId="77777777" w:rsidR="00F441DD" w:rsidRDefault="00F441DD" w:rsidP="00C54E9B">
            <w:pPr>
              <w:spacing w:after="0" w:line="240" w:lineRule="auto"/>
              <w:rPr>
                <w:rFonts w:ascii="Times New Roman" w:hAnsi="Times New Roman"/>
              </w:rPr>
            </w:pPr>
            <w:r w:rsidRPr="00201435">
              <w:rPr>
                <w:rFonts w:ascii="Times New Roman" w:hAnsi="Times New Roman"/>
              </w:rPr>
              <w:t>Nr. 6-10.11.2/22-</w:t>
            </w:r>
            <w:r>
              <w:rPr>
                <w:rFonts w:ascii="Times New Roman" w:hAnsi="Times New Roman"/>
              </w:rPr>
              <w:t>7</w:t>
            </w:r>
          </w:p>
          <w:p w14:paraId="030C0425" w14:textId="77777777" w:rsidR="00F441DD" w:rsidRDefault="00F441DD" w:rsidP="00C54E9B">
            <w:pPr>
              <w:spacing w:after="0" w:line="240" w:lineRule="auto"/>
              <w:rPr>
                <w:rFonts w:ascii="Times New Roman" w:hAnsi="Times New Roman"/>
              </w:rPr>
            </w:pPr>
            <w:r>
              <w:rPr>
                <w:rFonts w:ascii="Times New Roman" w:hAnsi="Times New Roman"/>
              </w:rPr>
              <w:t xml:space="preserve">Uz 19.01.2022. Nr. </w:t>
            </w:r>
            <w:r w:rsidRPr="00552492">
              <w:rPr>
                <w:rFonts w:ascii="Times New Roman" w:eastAsia="Times New Roman" w:hAnsi="Times New Roman"/>
                <w:szCs w:val="24"/>
              </w:rPr>
              <w:t>1-11.2/</w:t>
            </w:r>
            <w:r>
              <w:rPr>
                <w:rFonts w:ascii="Times New Roman" w:eastAsia="Times New Roman" w:hAnsi="Times New Roman"/>
                <w:szCs w:val="24"/>
              </w:rPr>
              <w:t>19 un</w:t>
            </w:r>
          </w:p>
          <w:p w14:paraId="7F07B4C9" w14:textId="77777777" w:rsidR="00F441DD" w:rsidRPr="00F75664" w:rsidRDefault="00F441DD" w:rsidP="00C54E9B">
            <w:pPr>
              <w:spacing w:after="0" w:line="240" w:lineRule="auto"/>
              <w:rPr>
                <w:rFonts w:ascii="Times New Roman" w:eastAsia="Times New Roman" w:hAnsi="Times New Roman"/>
                <w:szCs w:val="24"/>
              </w:rPr>
            </w:pPr>
            <w:r>
              <w:rPr>
                <w:rFonts w:ascii="Times New Roman" w:hAnsi="Times New Roman"/>
              </w:rPr>
              <w:t xml:space="preserve">27.01.2022. Nr. </w:t>
            </w:r>
            <w:r w:rsidRPr="00552492">
              <w:rPr>
                <w:rFonts w:ascii="Times New Roman" w:eastAsia="Times New Roman" w:hAnsi="Times New Roman"/>
                <w:szCs w:val="24"/>
              </w:rPr>
              <w:t>1-11.2/</w:t>
            </w:r>
            <w:r>
              <w:rPr>
                <w:rFonts w:ascii="Times New Roman" w:eastAsia="Times New Roman" w:hAnsi="Times New Roman"/>
                <w:szCs w:val="24"/>
              </w:rPr>
              <w:t>31</w:t>
            </w:r>
          </w:p>
          <w:p w14:paraId="65AF8FCF" w14:textId="77777777" w:rsidR="00F441DD" w:rsidRPr="00201435" w:rsidRDefault="00F441DD" w:rsidP="00C54E9B">
            <w:pPr>
              <w:spacing w:after="0" w:line="240" w:lineRule="auto"/>
              <w:rPr>
                <w:rFonts w:ascii="Times New Roman" w:hAnsi="Times New Roman"/>
              </w:rPr>
            </w:pPr>
          </w:p>
        </w:tc>
        <w:tc>
          <w:tcPr>
            <w:tcW w:w="4367" w:type="dxa"/>
            <w:gridSpan w:val="2"/>
            <w:shd w:val="clear" w:color="auto" w:fill="auto"/>
          </w:tcPr>
          <w:p w14:paraId="1B2CF4A8" w14:textId="77777777" w:rsidR="00F441DD" w:rsidRDefault="00F441DD" w:rsidP="00C54E9B">
            <w:pPr>
              <w:spacing w:after="0" w:line="240" w:lineRule="auto"/>
              <w:rPr>
                <w:rFonts w:ascii="Times New Roman" w:hAnsi="Times New Roman"/>
                <w:szCs w:val="24"/>
              </w:rPr>
            </w:pPr>
          </w:p>
          <w:p w14:paraId="26B29F8F" w14:textId="77777777" w:rsidR="00F441DD" w:rsidRDefault="00F441DD" w:rsidP="00C54E9B">
            <w:pPr>
              <w:spacing w:after="0" w:line="240" w:lineRule="auto"/>
              <w:rPr>
                <w:rFonts w:ascii="Times New Roman" w:hAnsi="Times New Roman"/>
                <w:szCs w:val="24"/>
              </w:rPr>
            </w:pPr>
          </w:p>
          <w:p w14:paraId="2D9FF237" w14:textId="77777777" w:rsidR="00F441DD" w:rsidRDefault="00F441DD" w:rsidP="00C54E9B">
            <w:pPr>
              <w:spacing w:after="0" w:line="240" w:lineRule="auto"/>
              <w:rPr>
                <w:rFonts w:ascii="Times New Roman" w:hAnsi="Times New Roman"/>
                <w:szCs w:val="24"/>
              </w:rPr>
            </w:pPr>
            <w:r>
              <w:rPr>
                <w:rFonts w:ascii="Times New Roman" w:hAnsi="Times New Roman"/>
                <w:szCs w:val="24"/>
              </w:rPr>
              <w:t>Jelgavas tehnikuma direktorei J. Rudzītei</w:t>
            </w:r>
          </w:p>
          <w:p w14:paraId="6C1BE379" w14:textId="77777777" w:rsidR="00F441DD" w:rsidRPr="000B1C8D" w:rsidRDefault="00F441DD" w:rsidP="00C54E9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40"/>
                <w:szCs w:val="32"/>
              </w:rPr>
            </w:pPr>
            <w:r w:rsidRPr="000B1C8D">
              <w:rPr>
                <w:rFonts w:ascii="Times New Roman" w:eastAsia="Times New Roman" w:hAnsi="Times New Roman"/>
                <w:iCs/>
                <w:szCs w:val="36"/>
              </w:rPr>
              <w:t>info@jelgavastehnikums.lv</w:t>
            </w:r>
          </w:p>
          <w:p w14:paraId="04F27B58" w14:textId="77777777" w:rsidR="00F441DD" w:rsidRPr="00C54E9B" w:rsidRDefault="00F441DD" w:rsidP="00C54E9B">
            <w:pPr>
              <w:pStyle w:val="paragraph"/>
              <w:spacing w:before="0" w:beforeAutospacing="0" w:after="0" w:afterAutospacing="0"/>
              <w:textAlignment w:val="baseline"/>
              <w:rPr>
                <w:sz w:val="22"/>
                <w:szCs w:val="22"/>
                <w:lang w:val="de-DE"/>
              </w:rPr>
            </w:pPr>
          </w:p>
        </w:tc>
      </w:tr>
    </w:tbl>
    <w:p w14:paraId="74835273" w14:textId="77777777" w:rsidR="00F441DD" w:rsidRDefault="00F441DD" w:rsidP="00F441DD">
      <w:pPr>
        <w:spacing w:after="0" w:line="240" w:lineRule="auto"/>
        <w:ind w:right="3072"/>
        <w:jc w:val="both"/>
        <w:rPr>
          <w:rFonts w:ascii="Times New Roman" w:eastAsia="Times New Roman" w:hAnsi="Times New Roman"/>
          <w:i/>
        </w:rPr>
      </w:pPr>
    </w:p>
    <w:p w14:paraId="6CFEFA97" w14:textId="77777777" w:rsidR="00F441DD" w:rsidRDefault="00F441DD" w:rsidP="00F441DD">
      <w:pPr>
        <w:spacing w:after="0" w:line="240" w:lineRule="auto"/>
        <w:ind w:right="3072"/>
        <w:jc w:val="both"/>
        <w:rPr>
          <w:rFonts w:ascii="Times New Roman" w:eastAsia="Times New Roman" w:hAnsi="Times New Roman"/>
          <w:i/>
          <w:szCs w:val="24"/>
        </w:rPr>
      </w:pPr>
      <w:r w:rsidRPr="003064AB">
        <w:rPr>
          <w:rFonts w:ascii="Times New Roman" w:eastAsia="Times New Roman" w:hAnsi="Times New Roman"/>
          <w:i/>
          <w:szCs w:val="24"/>
        </w:rPr>
        <w:t xml:space="preserve">Par </w:t>
      </w:r>
      <w:r>
        <w:rPr>
          <w:rFonts w:ascii="Times New Roman" w:hAnsi="Times New Roman"/>
          <w:i/>
          <w:iCs/>
          <w:szCs w:val="24"/>
        </w:rPr>
        <w:t>profesionālajām kvalifikācijām</w:t>
      </w:r>
      <w:r w:rsidRPr="003064AB">
        <w:rPr>
          <w:rFonts w:ascii="Times New Roman" w:eastAsia="Times New Roman" w:hAnsi="Times New Roman"/>
          <w:i/>
          <w:szCs w:val="24"/>
        </w:rPr>
        <w:t xml:space="preserve"> </w:t>
      </w:r>
    </w:p>
    <w:p w14:paraId="0CE05397" w14:textId="77777777" w:rsidR="00F441DD" w:rsidRPr="003064AB" w:rsidRDefault="00F441DD" w:rsidP="00F441DD">
      <w:pPr>
        <w:spacing w:after="0" w:line="240" w:lineRule="auto"/>
        <w:ind w:right="3072"/>
        <w:jc w:val="both"/>
        <w:rPr>
          <w:rFonts w:ascii="Times New Roman" w:eastAsia="Times New Roman" w:hAnsi="Times New Roman"/>
          <w:i/>
          <w:szCs w:val="24"/>
        </w:rPr>
      </w:pPr>
      <w:r w:rsidRPr="003064AB">
        <w:rPr>
          <w:rFonts w:ascii="Times New Roman" w:eastAsia="Times New Roman" w:hAnsi="Times New Roman"/>
          <w:i/>
          <w:szCs w:val="24"/>
        </w:rPr>
        <w:t>“</w:t>
      </w:r>
      <w:r>
        <w:rPr>
          <w:rFonts w:ascii="Times New Roman" w:eastAsia="Times New Roman" w:hAnsi="Times New Roman"/>
          <w:i/>
          <w:szCs w:val="24"/>
        </w:rPr>
        <w:t>Elektromontieris</w:t>
      </w:r>
      <w:r w:rsidRPr="003064AB">
        <w:rPr>
          <w:rFonts w:ascii="Times New Roman" w:eastAsia="Times New Roman" w:hAnsi="Times New Roman"/>
          <w:i/>
          <w:szCs w:val="24"/>
        </w:rPr>
        <w:t xml:space="preserve">” </w:t>
      </w:r>
      <w:r>
        <w:rPr>
          <w:rFonts w:ascii="Times New Roman" w:eastAsia="Times New Roman" w:hAnsi="Times New Roman"/>
          <w:i/>
          <w:szCs w:val="24"/>
        </w:rPr>
        <w:t>un “Elektrotehniķis”</w:t>
      </w:r>
    </w:p>
    <w:p w14:paraId="14F38E84" w14:textId="77777777" w:rsidR="00F441DD" w:rsidRPr="003064AB" w:rsidRDefault="00F441DD" w:rsidP="00F441DD">
      <w:pPr>
        <w:spacing w:after="0"/>
        <w:ind w:firstLine="284"/>
        <w:jc w:val="both"/>
        <w:rPr>
          <w:rFonts w:ascii="Times New Roman" w:eastAsia="Times New Roman" w:hAnsi="Times New Roman"/>
          <w:szCs w:val="24"/>
        </w:rPr>
      </w:pPr>
    </w:p>
    <w:p w14:paraId="5EAF1C71" w14:textId="77777777" w:rsidR="00F441DD" w:rsidRPr="00EE3B94" w:rsidRDefault="00F441DD" w:rsidP="00F441DD">
      <w:pPr>
        <w:spacing w:after="0"/>
        <w:ind w:firstLine="720"/>
        <w:jc w:val="both"/>
        <w:rPr>
          <w:rFonts w:ascii="Times New Roman" w:eastAsia="Times New Roman" w:hAnsi="Times New Roman"/>
          <w:szCs w:val="24"/>
        </w:rPr>
      </w:pPr>
      <w:r w:rsidRPr="00EE3B94">
        <w:rPr>
          <w:rFonts w:ascii="Times New Roman" w:hAnsi="Times New Roman"/>
          <w:szCs w:val="24"/>
        </w:rPr>
        <w:t xml:space="preserve">Enerģētikas nozares ekspertu padome (turpmāk ENEP) ir saņēmusi Jelgavas tehnikuma 19.01.2022. vēstuli Nr. </w:t>
      </w:r>
      <w:r w:rsidRPr="00EE3B94">
        <w:rPr>
          <w:rFonts w:ascii="Times New Roman" w:eastAsia="Times New Roman" w:hAnsi="Times New Roman"/>
          <w:szCs w:val="24"/>
        </w:rPr>
        <w:t>1-11.2/19</w:t>
      </w:r>
      <w:r w:rsidRPr="00EE3B94">
        <w:rPr>
          <w:rFonts w:ascii="Times New Roman" w:hAnsi="Times New Roman"/>
          <w:szCs w:val="24"/>
        </w:rPr>
        <w:t xml:space="preserve"> un 27.01.2022. vēstuli Nr. </w:t>
      </w:r>
      <w:r w:rsidRPr="00EE3B94">
        <w:rPr>
          <w:rFonts w:ascii="Times New Roman" w:eastAsia="Times New Roman" w:hAnsi="Times New Roman"/>
          <w:szCs w:val="24"/>
        </w:rPr>
        <w:t>1-11.2/31 par profesionālo kvalifikāciju “Elektromontieris” un “Elektrotehniķis” īstenošanu Jelgavas tehnikumā.</w:t>
      </w:r>
    </w:p>
    <w:p w14:paraId="7EE3079E" w14:textId="77777777" w:rsidR="00F441DD" w:rsidRPr="00EE3B94" w:rsidRDefault="00F441DD" w:rsidP="00F441DD">
      <w:pPr>
        <w:spacing w:after="0"/>
        <w:ind w:firstLine="360"/>
        <w:jc w:val="both"/>
        <w:rPr>
          <w:rFonts w:ascii="Times New Roman" w:eastAsia="Times New Roman" w:hAnsi="Times New Roman"/>
          <w:szCs w:val="24"/>
        </w:rPr>
      </w:pPr>
      <w:r w:rsidRPr="00EE3B94">
        <w:rPr>
          <w:rFonts w:ascii="Times New Roman" w:eastAsia="Times New Roman" w:hAnsi="Times New Roman"/>
          <w:szCs w:val="24"/>
        </w:rPr>
        <w:t xml:space="preserve">Informējam, ka 26.01.2022. ENEP sēdē tika izvērtēta nepieciešamība Jelgavas tehnikumā uzsākt 4. </w:t>
      </w:r>
      <w:r w:rsidRPr="00EE3B94">
        <w:rPr>
          <w:rFonts w:ascii="Times New Roman" w:hAnsi="Times New Roman"/>
          <w:color w:val="000000"/>
          <w:szCs w:val="24"/>
          <w:lang w:eastAsia="lv-LV"/>
        </w:rPr>
        <w:t xml:space="preserve">Latvijas kvalifikāciju ietvarstruktūras </w:t>
      </w:r>
      <w:r>
        <w:rPr>
          <w:rFonts w:ascii="Times New Roman" w:hAnsi="Times New Roman"/>
          <w:color w:val="000000"/>
          <w:szCs w:val="24"/>
          <w:lang w:eastAsia="lv-LV"/>
        </w:rPr>
        <w:t xml:space="preserve">(turpmāk </w:t>
      </w:r>
      <w:r w:rsidRPr="00EE3B94">
        <w:rPr>
          <w:rFonts w:ascii="Times New Roman" w:eastAsia="Times New Roman" w:hAnsi="Times New Roman"/>
          <w:szCs w:val="24"/>
        </w:rPr>
        <w:t>LKI</w:t>
      </w:r>
      <w:r>
        <w:rPr>
          <w:rFonts w:ascii="Times New Roman" w:eastAsia="Times New Roman" w:hAnsi="Times New Roman"/>
          <w:szCs w:val="24"/>
        </w:rPr>
        <w:t>)</w:t>
      </w:r>
      <w:r w:rsidRPr="00EE3B94">
        <w:rPr>
          <w:rFonts w:ascii="Times New Roman" w:eastAsia="Times New Roman" w:hAnsi="Times New Roman"/>
          <w:szCs w:val="24"/>
        </w:rPr>
        <w:t xml:space="preserve"> līmeņa profesionālās kvalifikācijas “Elektrotehniķis” izglītības programmu īstenošanu un tika pieņemti lēmumi:</w:t>
      </w:r>
    </w:p>
    <w:p w14:paraId="66A8402B" w14:textId="77777777" w:rsidR="00F441DD" w:rsidRPr="00EE3B94" w:rsidRDefault="00F441DD" w:rsidP="00CF629F">
      <w:pPr>
        <w:pStyle w:val="ListParagraph"/>
        <w:numPr>
          <w:ilvl w:val="0"/>
          <w:numId w:val="77"/>
        </w:numPr>
        <w:spacing w:after="0"/>
        <w:jc w:val="both"/>
        <w:rPr>
          <w:rFonts w:ascii="Times New Roman" w:eastAsia="Times New Roman" w:hAnsi="Times New Roman"/>
          <w:szCs w:val="24"/>
        </w:rPr>
      </w:pPr>
      <w:r>
        <w:rPr>
          <w:rFonts w:ascii="Times New Roman" w:eastAsia="Times New Roman" w:hAnsi="Times New Roman"/>
          <w:szCs w:val="24"/>
        </w:rPr>
        <w:t>l</w:t>
      </w:r>
      <w:r w:rsidRPr="00EE3B94">
        <w:rPr>
          <w:rFonts w:ascii="Times New Roman" w:eastAsia="Times New Roman" w:hAnsi="Times New Roman"/>
          <w:szCs w:val="24"/>
        </w:rPr>
        <w:t xml:space="preserve">ēmuma punkts </w:t>
      </w:r>
      <w:r w:rsidRPr="00563C90">
        <w:rPr>
          <w:rFonts w:ascii="Times New Roman" w:hAnsi="Times New Roman"/>
          <w:bCs/>
          <w:color w:val="000000"/>
          <w:szCs w:val="24"/>
          <w:lang w:eastAsia="lv-LV"/>
        </w:rPr>
        <w:t>4.</w:t>
      </w:r>
      <w:r w:rsidRPr="00563C90">
        <w:rPr>
          <w:rFonts w:ascii="Times New Roman" w:hAnsi="Times New Roman"/>
          <w:bCs/>
          <w:color w:val="000000"/>
          <w:szCs w:val="24"/>
        </w:rPr>
        <w:t>2.</w:t>
      </w:r>
      <w:r w:rsidRPr="00EE3B94">
        <w:rPr>
          <w:rFonts w:ascii="Times New Roman" w:hAnsi="Times New Roman"/>
          <w:color w:val="000000"/>
          <w:szCs w:val="24"/>
          <w:lang w:eastAsia="lv-LV"/>
        </w:rPr>
        <w:t xml:space="preserve"> “Aicin</w:t>
      </w:r>
      <w:r w:rsidRPr="00EE3B94">
        <w:rPr>
          <w:rFonts w:ascii="Times New Roman" w:hAnsi="Times New Roman"/>
          <w:color w:val="000000"/>
          <w:szCs w:val="24"/>
        </w:rPr>
        <w:t>āt</w:t>
      </w:r>
      <w:r w:rsidRPr="00EE3B94">
        <w:rPr>
          <w:rFonts w:ascii="Times New Roman" w:hAnsi="Times New Roman"/>
          <w:color w:val="000000"/>
          <w:szCs w:val="24"/>
          <w:lang w:eastAsia="lv-LV"/>
        </w:rPr>
        <w:t xml:space="preserve"> IZM 202</w:t>
      </w:r>
      <w:r w:rsidRPr="00EE3B94">
        <w:rPr>
          <w:rFonts w:ascii="Times New Roman" w:hAnsi="Times New Roman"/>
          <w:color w:val="000000"/>
          <w:szCs w:val="24"/>
        </w:rPr>
        <w:t>3</w:t>
      </w:r>
      <w:r w:rsidRPr="00EE3B94">
        <w:rPr>
          <w:rFonts w:ascii="Times New Roman" w:hAnsi="Times New Roman"/>
          <w:color w:val="000000"/>
          <w:szCs w:val="24"/>
          <w:lang w:eastAsia="lv-LV"/>
        </w:rPr>
        <w:t>., 202</w:t>
      </w:r>
      <w:r w:rsidRPr="00EE3B94">
        <w:rPr>
          <w:rFonts w:ascii="Times New Roman" w:hAnsi="Times New Roman"/>
          <w:color w:val="000000"/>
          <w:szCs w:val="24"/>
        </w:rPr>
        <w:t>4</w:t>
      </w:r>
      <w:r w:rsidRPr="00EE3B94">
        <w:rPr>
          <w:rFonts w:ascii="Times New Roman" w:hAnsi="Times New Roman"/>
          <w:color w:val="000000"/>
          <w:szCs w:val="24"/>
          <w:lang w:eastAsia="lv-LV"/>
        </w:rPr>
        <w:t>. gad</w:t>
      </w:r>
      <w:r w:rsidRPr="00EE3B94">
        <w:rPr>
          <w:rFonts w:ascii="Times New Roman" w:hAnsi="Times New Roman"/>
          <w:color w:val="000000"/>
          <w:szCs w:val="24"/>
        </w:rPr>
        <w:t>os un turpmāk plānot uzņemšanu  3.</w:t>
      </w:r>
      <w:r w:rsidRPr="00EE3B94">
        <w:rPr>
          <w:rFonts w:ascii="Times New Roman" w:hAnsi="Times New Roman"/>
          <w:color w:val="000000"/>
          <w:szCs w:val="24"/>
          <w:lang w:eastAsia="lv-LV"/>
        </w:rPr>
        <w:t xml:space="preserve"> </w:t>
      </w:r>
      <w:r>
        <w:rPr>
          <w:rFonts w:ascii="Times New Roman" w:hAnsi="Times New Roman"/>
          <w:color w:val="000000"/>
          <w:szCs w:val="24"/>
          <w:lang w:eastAsia="lv-LV"/>
        </w:rPr>
        <w:t>LKI</w:t>
      </w:r>
      <w:r w:rsidRPr="00EE3B94">
        <w:rPr>
          <w:rFonts w:ascii="Times New Roman" w:hAnsi="Times New Roman"/>
          <w:color w:val="000000"/>
          <w:szCs w:val="24"/>
          <w:lang w:eastAsia="lv-LV"/>
        </w:rPr>
        <w:t xml:space="preserve"> līmeņa profesionālajai kvalifikācijai</w:t>
      </w:r>
      <w:r w:rsidRPr="00EE3B94">
        <w:rPr>
          <w:rFonts w:ascii="Times New Roman" w:hAnsi="Times New Roman"/>
          <w:color w:val="000000"/>
          <w:szCs w:val="24"/>
        </w:rPr>
        <w:t xml:space="preserve"> </w:t>
      </w:r>
      <w:r w:rsidRPr="00EE3B94">
        <w:rPr>
          <w:rFonts w:ascii="Times New Roman" w:hAnsi="Times New Roman"/>
          <w:szCs w:val="24"/>
        </w:rPr>
        <w:t xml:space="preserve">“Elektromontieris” tālākizglītības </w:t>
      </w:r>
      <w:r w:rsidRPr="00EE3B94">
        <w:rPr>
          <w:rFonts w:ascii="Times New Roman" w:hAnsi="Times New Roman"/>
          <w:color w:val="000000"/>
          <w:szCs w:val="24"/>
          <w:lang w:eastAsia="lv-LV"/>
        </w:rPr>
        <w:t>programmās.</w:t>
      </w:r>
    </w:p>
    <w:p w14:paraId="5FB2908E" w14:textId="77777777" w:rsidR="00F441DD" w:rsidRPr="00EE3B94" w:rsidRDefault="00F441DD" w:rsidP="00CF629F">
      <w:pPr>
        <w:pStyle w:val="ListParagraph"/>
        <w:numPr>
          <w:ilvl w:val="0"/>
          <w:numId w:val="77"/>
        </w:numPr>
        <w:spacing w:after="0"/>
        <w:jc w:val="both"/>
        <w:rPr>
          <w:rFonts w:ascii="Times New Roman" w:eastAsia="Times New Roman" w:hAnsi="Times New Roman"/>
          <w:bCs/>
          <w:szCs w:val="24"/>
        </w:rPr>
      </w:pPr>
      <w:r w:rsidRPr="00EE3B94">
        <w:rPr>
          <w:rFonts w:ascii="Times New Roman" w:hAnsi="Times New Roman"/>
          <w:color w:val="000000"/>
          <w:szCs w:val="24"/>
          <w:lang w:eastAsia="lv-LV"/>
        </w:rPr>
        <w:t xml:space="preserve"> </w:t>
      </w:r>
      <w:r>
        <w:rPr>
          <w:rFonts w:ascii="Times New Roman" w:eastAsia="Times New Roman" w:hAnsi="Times New Roman"/>
          <w:szCs w:val="24"/>
        </w:rPr>
        <w:t>l</w:t>
      </w:r>
      <w:r w:rsidRPr="00EE3B94">
        <w:rPr>
          <w:rFonts w:ascii="Times New Roman" w:eastAsia="Times New Roman" w:hAnsi="Times New Roman"/>
          <w:szCs w:val="24"/>
        </w:rPr>
        <w:t xml:space="preserve">ēmuma punkts </w:t>
      </w:r>
      <w:r w:rsidRPr="00563C90">
        <w:rPr>
          <w:rFonts w:ascii="Times New Roman" w:hAnsi="Times New Roman"/>
          <w:bCs/>
          <w:color w:val="000000"/>
          <w:szCs w:val="24"/>
          <w:lang w:eastAsia="lv-LV"/>
        </w:rPr>
        <w:t>4.</w:t>
      </w:r>
      <w:r w:rsidRPr="00563C90">
        <w:rPr>
          <w:rFonts w:ascii="Times New Roman" w:hAnsi="Times New Roman"/>
          <w:bCs/>
          <w:color w:val="000000"/>
          <w:szCs w:val="24"/>
        </w:rPr>
        <w:t>3.</w:t>
      </w:r>
      <w:r w:rsidRPr="00EE3B94">
        <w:rPr>
          <w:rFonts w:ascii="Times New Roman" w:hAnsi="Times New Roman"/>
          <w:b/>
          <w:color w:val="000000"/>
          <w:szCs w:val="24"/>
        </w:rPr>
        <w:t xml:space="preserve"> </w:t>
      </w:r>
      <w:r w:rsidRPr="00EE3B94">
        <w:rPr>
          <w:rFonts w:ascii="Times New Roman" w:hAnsi="Times New Roman"/>
          <w:bCs/>
          <w:color w:val="000000"/>
          <w:szCs w:val="24"/>
        </w:rPr>
        <w:t>“Aicināt IZM un Jelgavas tehnikumu uzsākt</w:t>
      </w:r>
      <w:r>
        <w:rPr>
          <w:rFonts w:ascii="Times New Roman" w:hAnsi="Times New Roman"/>
          <w:bCs/>
          <w:color w:val="000000"/>
          <w:szCs w:val="24"/>
        </w:rPr>
        <w:t xml:space="preserve"> Jelgavas tehnikumā</w:t>
      </w:r>
      <w:r w:rsidRPr="00EE3B94">
        <w:rPr>
          <w:rFonts w:ascii="Times New Roman" w:hAnsi="Times New Roman"/>
          <w:bCs/>
          <w:color w:val="000000"/>
          <w:szCs w:val="24"/>
        </w:rPr>
        <w:t xml:space="preserve"> izglītības programmu īstenošanu 4. </w:t>
      </w:r>
      <w:r>
        <w:rPr>
          <w:rFonts w:ascii="Times New Roman" w:hAnsi="Times New Roman"/>
          <w:bCs/>
          <w:color w:val="000000"/>
          <w:szCs w:val="24"/>
        </w:rPr>
        <w:t>LKI</w:t>
      </w:r>
      <w:r w:rsidRPr="00EE3B94">
        <w:rPr>
          <w:rFonts w:ascii="Times New Roman" w:hAnsi="Times New Roman"/>
          <w:bCs/>
          <w:color w:val="000000"/>
          <w:szCs w:val="24"/>
        </w:rPr>
        <w:t xml:space="preserve"> līmeņa profesionālajai kvalifikācijai “Elektrotehniķis”.</w:t>
      </w:r>
    </w:p>
    <w:p w14:paraId="606076BE" w14:textId="77777777" w:rsidR="00F441DD" w:rsidRPr="00B350DF" w:rsidRDefault="00F441DD" w:rsidP="00F441DD">
      <w:pPr>
        <w:spacing w:after="0"/>
        <w:jc w:val="both"/>
        <w:rPr>
          <w:rFonts w:ascii="Times New Roman" w:eastAsia="Times New Roman" w:hAnsi="Times New Roman"/>
          <w:bCs/>
          <w:szCs w:val="24"/>
        </w:rPr>
      </w:pPr>
    </w:p>
    <w:p w14:paraId="6FB84B16" w14:textId="77777777" w:rsidR="00F441DD" w:rsidRDefault="00F441DD" w:rsidP="00F441DD">
      <w:pPr>
        <w:tabs>
          <w:tab w:val="left" w:pos="6550"/>
        </w:tabs>
        <w:spacing w:after="0" w:line="240" w:lineRule="auto"/>
        <w:rPr>
          <w:rFonts w:ascii="Times New Roman" w:hAnsi="Times New Roman"/>
          <w:color w:val="000000" w:themeColor="text1"/>
        </w:rPr>
      </w:pPr>
    </w:p>
    <w:p w14:paraId="0C2572B2" w14:textId="77777777" w:rsidR="00F441DD" w:rsidRDefault="00F441DD" w:rsidP="00F441DD">
      <w:pPr>
        <w:tabs>
          <w:tab w:val="left" w:pos="6550"/>
        </w:tabs>
        <w:spacing w:after="0" w:line="240" w:lineRule="auto"/>
        <w:rPr>
          <w:rFonts w:ascii="Times New Roman" w:hAnsi="Times New Roman"/>
          <w:color w:val="000000" w:themeColor="text1"/>
        </w:rPr>
      </w:pPr>
    </w:p>
    <w:p w14:paraId="13ADD921" w14:textId="77777777" w:rsidR="00F441DD" w:rsidRPr="00201435" w:rsidRDefault="00F441DD" w:rsidP="00F441DD">
      <w:pPr>
        <w:tabs>
          <w:tab w:val="left" w:pos="6550"/>
        </w:tabs>
        <w:spacing w:after="0" w:line="240" w:lineRule="auto"/>
        <w:rPr>
          <w:rFonts w:ascii="Times New Roman" w:hAnsi="Times New Roman"/>
          <w:color w:val="000000" w:themeColor="text1"/>
        </w:rPr>
      </w:pPr>
      <w:r w:rsidRPr="00201435">
        <w:rPr>
          <w:rFonts w:ascii="Times New Roman" w:hAnsi="Times New Roman"/>
          <w:color w:val="000000" w:themeColor="text1"/>
        </w:rPr>
        <w:t>ENEP priekšsēdētājs</w:t>
      </w:r>
      <w:r w:rsidRPr="00201435">
        <w:rPr>
          <w:rFonts w:ascii="Times New Roman" w:hAnsi="Times New Roman"/>
          <w:color w:val="767171" w:themeColor="background2" w:themeShade="80"/>
        </w:rPr>
        <w:tab/>
      </w:r>
      <w:r w:rsidRPr="00201435">
        <w:rPr>
          <w:rFonts w:ascii="Times New Roman" w:hAnsi="Times New Roman"/>
          <w:color w:val="000000" w:themeColor="text1"/>
        </w:rPr>
        <w:t>M.V. Kalniņš</w:t>
      </w:r>
    </w:p>
    <w:p w14:paraId="0F6F7EE3" w14:textId="77777777" w:rsidR="00F441DD" w:rsidRPr="003A7F1B" w:rsidRDefault="00F441DD" w:rsidP="00F441DD">
      <w:pPr>
        <w:spacing w:after="0"/>
        <w:rPr>
          <w:rFonts w:ascii="Times New Roman" w:eastAsia="Times New Roman" w:hAnsi="Times New Roman"/>
          <w:sz w:val="10"/>
          <w:szCs w:val="10"/>
        </w:rPr>
      </w:pPr>
    </w:p>
    <w:p w14:paraId="43639146" w14:textId="77777777" w:rsidR="00F441DD" w:rsidRDefault="00F441DD" w:rsidP="00F441DD">
      <w:pPr>
        <w:spacing w:after="0"/>
        <w:rPr>
          <w:rFonts w:ascii="Times New Roman" w:eastAsia="Times New Roman" w:hAnsi="Times New Roman"/>
          <w:sz w:val="18"/>
          <w:szCs w:val="18"/>
        </w:rPr>
      </w:pPr>
    </w:p>
    <w:p w14:paraId="5DC8F6DB" w14:textId="77777777" w:rsidR="00F441DD" w:rsidRDefault="00F441DD" w:rsidP="00F441DD">
      <w:pPr>
        <w:spacing w:after="0"/>
        <w:rPr>
          <w:rFonts w:ascii="Times New Roman" w:eastAsia="Times New Roman" w:hAnsi="Times New Roman"/>
          <w:sz w:val="18"/>
          <w:szCs w:val="18"/>
        </w:rPr>
      </w:pPr>
    </w:p>
    <w:p w14:paraId="01B313E4" w14:textId="77777777" w:rsidR="00F441DD" w:rsidRDefault="00F441DD" w:rsidP="00F441DD">
      <w:pPr>
        <w:spacing w:after="0"/>
        <w:rPr>
          <w:rFonts w:ascii="Times New Roman" w:eastAsia="Times New Roman" w:hAnsi="Times New Roman"/>
          <w:sz w:val="18"/>
          <w:szCs w:val="18"/>
        </w:rPr>
      </w:pPr>
    </w:p>
    <w:p w14:paraId="4E0ECD9F" w14:textId="77777777" w:rsidR="00F441DD" w:rsidRPr="00931636" w:rsidRDefault="00F441DD" w:rsidP="00F441DD">
      <w:pPr>
        <w:spacing w:after="0"/>
        <w:rPr>
          <w:rFonts w:ascii="Times New Roman" w:eastAsia="Times New Roman" w:hAnsi="Times New Roman"/>
          <w:sz w:val="18"/>
          <w:szCs w:val="18"/>
        </w:rPr>
      </w:pPr>
      <w:r w:rsidRPr="00931636">
        <w:rPr>
          <w:rFonts w:ascii="Times New Roman" w:eastAsia="Times New Roman" w:hAnsi="Times New Roman"/>
          <w:sz w:val="18"/>
          <w:szCs w:val="18"/>
        </w:rPr>
        <w:t>G. Beperščaite, 26403519</w:t>
      </w:r>
    </w:p>
    <w:p w14:paraId="28F324A8" w14:textId="77777777" w:rsidR="00F441DD" w:rsidRPr="00931636" w:rsidRDefault="00F441DD" w:rsidP="00F441DD">
      <w:pPr>
        <w:spacing w:after="0"/>
        <w:rPr>
          <w:rFonts w:ascii="Times New Roman" w:eastAsia="Times New Roman" w:hAnsi="Times New Roman"/>
          <w:sz w:val="18"/>
          <w:szCs w:val="18"/>
        </w:rPr>
      </w:pPr>
      <w:r w:rsidRPr="00931636">
        <w:rPr>
          <w:rFonts w:ascii="Times New Roman" w:eastAsia="Times New Roman" w:hAnsi="Times New Roman"/>
          <w:sz w:val="18"/>
          <w:szCs w:val="18"/>
        </w:rPr>
        <w:t>gunta.beperscaite@lddk.lv</w:t>
      </w:r>
    </w:p>
    <w:p w14:paraId="12D20DFC" w14:textId="77777777" w:rsidR="00F441DD" w:rsidRDefault="00F441DD" w:rsidP="00F441DD">
      <w:pPr>
        <w:tabs>
          <w:tab w:val="left" w:pos="1850"/>
        </w:tabs>
        <w:spacing w:after="0" w:line="240" w:lineRule="auto"/>
        <w:rPr>
          <w:rFonts w:ascii="Times New Roman" w:hAnsi="Times New Roman"/>
          <w:color w:val="767171" w:themeColor="background2" w:themeShade="80"/>
        </w:rPr>
      </w:pPr>
    </w:p>
    <w:p w14:paraId="1F6F44EE" w14:textId="77777777" w:rsidR="00F441DD" w:rsidRDefault="00F441DD" w:rsidP="00F441DD">
      <w:pPr>
        <w:tabs>
          <w:tab w:val="left" w:pos="1850"/>
        </w:tabs>
        <w:spacing w:after="0" w:line="240" w:lineRule="auto"/>
        <w:rPr>
          <w:rFonts w:ascii="Times New Roman" w:hAnsi="Times New Roman"/>
          <w:color w:val="767171" w:themeColor="background2" w:themeShade="80"/>
        </w:rPr>
      </w:pPr>
    </w:p>
    <w:p w14:paraId="2B438FF6" w14:textId="47131BD6" w:rsidR="006E7ADD" w:rsidRDefault="006E7ADD">
      <w:pPr>
        <w:rPr>
          <w:rFonts w:ascii="Times New Roman" w:hAnsi="Times New Roman"/>
        </w:rPr>
      </w:pPr>
      <w:r>
        <w:rPr>
          <w:rFonts w:ascii="Times New Roman" w:hAnsi="Times New Roman"/>
        </w:rPr>
        <w:br w:type="page"/>
      </w:r>
    </w:p>
    <w:p w14:paraId="41EBB0B0" w14:textId="4AA3E903" w:rsidR="003B0333" w:rsidRPr="002E277F" w:rsidRDefault="003B0333" w:rsidP="003B0333">
      <w:pPr>
        <w:tabs>
          <w:tab w:val="left" w:pos="1227"/>
        </w:tabs>
        <w:jc w:val="right"/>
        <w:rPr>
          <w:rFonts w:ascii="Times New Roman" w:hAnsi="Times New Roman"/>
        </w:rPr>
      </w:pPr>
      <w:r w:rsidRPr="002E277F">
        <w:rPr>
          <w:rFonts w:ascii="Times New Roman" w:hAnsi="Times New Roman"/>
        </w:rPr>
        <w:lastRenderedPageBreak/>
        <w:t>Pielikums Nr.</w:t>
      </w:r>
      <w:r w:rsidR="000D6A3D">
        <w:rPr>
          <w:rFonts w:ascii="Times New Roman" w:hAnsi="Times New Roman"/>
        </w:rPr>
        <w:t xml:space="preserve"> </w:t>
      </w:r>
      <w:r w:rsidRPr="002E277F">
        <w:rPr>
          <w:rFonts w:ascii="Times New Roman" w:hAnsi="Times New Roman"/>
        </w:rPr>
        <w:t>4.</w:t>
      </w:r>
    </w:p>
    <w:p w14:paraId="1E314F08" w14:textId="02451679" w:rsidR="003B0333" w:rsidRDefault="003B0333" w:rsidP="00B96453">
      <w:pPr>
        <w:pStyle w:val="Heading2"/>
        <w:numPr>
          <w:ilvl w:val="0"/>
          <w:numId w:val="0"/>
        </w:numPr>
        <w:ind w:left="284"/>
        <w:jc w:val="center"/>
      </w:pPr>
      <w:bookmarkStart w:id="63" w:name="_Toc95834083"/>
      <w:r w:rsidRPr="005A480C">
        <w:t>Karjeras izglītības programma</w:t>
      </w:r>
      <w:bookmarkEnd w:id="63"/>
    </w:p>
    <w:p w14:paraId="2F7BD4B5" w14:textId="77777777" w:rsidR="00B96453" w:rsidRPr="00B96453" w:rsidRDefault="00B96453" w:rsidP="00B96453"/>
    <w:tbl>
      <w:tblPr>
        <w:tblStyle w:val="TableGrid"/>
        <w:tblW w:w="10348" w:type="dxa"/>
        <w:tblInd w:w="-572" w:type="dxa"/>
        <w:tblLayout w:type="fixed"/>
        <w:tblLook w:val="04A0" w:firstRow="1" w:lastRow="0" w:firstColumn="1" w:lastColumn="0" w:noHBand="0" w:noVBand="1"/>
      </w:tblPr>
      <w:tblGrid>
        <w:gridCol w:w="851"/>
        <w:gridCol w:w="1843"/>
        <w:gridCol w:w="1827"/>
        <w:gridCol w:w="2709"/>
        <w:gridCol w:w="1701"/>
        <w:gridCol w:w="1417"/>
      </w:tblGrid>
      <w:tr w:rsidR="003B0333" w:rsidRPr="003B0333" w14:paraId="278D2D5A" w14:textId="77777777" w:rsidTr="00670269">
        <w:tc>
          <w:tcPr>
            <w:tcW w:w="851" w:type="dxa"/>
          </w:tcPr>
          <w:p w14:paraId="0CBAB1C0"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 xml:space="preserve">Kurss </w:t>
            </w:r>
          </w:p>
        </w:tc>
        <w:tc>
          <w:tcPr>
            <w:tcW w:w="1843" w:type="dxa"/>
          </w:tcPr>
          <w:p w14:paraId="7141CEFD"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 xml:space="preserve">Karjeras </w:t>
            </w:r>
          </w:p>
          <w:p w14:paraId="04AEC19D"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izglītības joma</w:t>
            </w:r>
          </w:p>
        </w:tc>
        <w:tc>
          <w:tcPr>
            <w:tcW w:w="1827" w:type="dxa"/>
          </w:tcPr>
          <w:p w14:paraId="3F4667B2"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Tēma</w:t>
            </w:r>
          </w:p>
        </w:tc>
        <w:tc>
          <w:tcPr>
            <w:tcW w:w="2709" w:type="dxa"/>
          </w:tcPr>
          <w:p w14:paraId="0B04F255"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Sasniedzamais rezultāts</w:t>
            </w:r>
          </w:p>
        </w:tc>
        <w:tc>
          <w:tcPr>
            <w:tcW w:w="1701" w:type="dxa"/>
          </w:tcPr>
          <w:p w14:paraId="57D1521D"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Īstenošana</w:t>
            </w:r>
          </w:p>
        </w:tc>
        <w:tc>
          <w:tcPr>
            <w:tcW w:w="1417" w:type="dxa"/>
          </w:tcPr>
          <w:p w14:paraId="1447F4F6" w14:textId="77777777" w:rsidR="003B0333" w:rsidRPr="003B0333" w:rsidRDefault="003B0333" w:rsidP="00C54E9B">
            <w:pPr>
              <w:rPr>
                <w:rFonts w:ascii="Times New Roman" w:eastAsia="Times New Roman" w:hAnsi="Times New Roman" w:cstheme="minorBidi"/>
                <w:b/>
                <w:sz w:val="22"/>
                <w:szCs w:val="24"/>
                <w:lang w:val="lv-LV"/>
              </w:rPr>
            </w:pPr>
            <w:r w:rsidRPr="003B0333">
              <w:rPr>
                <w:rFonts w:ascii="Times New Roman" w:eastAsia="Times New Roman" w:hAnsi="Times New Roman" w:cstheme="minorBidi"/>
                <w:b/>
                <w:sz w:val="22"/>
                <w:szCs w:val="24"/>
                <w:lang w:val="lv-LV"/>
              </w:rPr>
              <w:t>Metodika</w:t>
            </w:r>
          </w:p>
        </w:tc>
      </w:tr>
      <w:tr w:rsidR="003B0333" w:rsidRPr="003B0333" w14:paraId="6458560D" w14:textId="77777777" w:rsidTr="00670269">
        <w:tc>
          <w:tcPr>
            <w:tcW w:w="851" w:type="dxa"/>
          </w:tcPr>
          <w:p w14:paraId="6E11A112" w14:textId="77777777" w:rsidR="003B0333" w:rsidRPr="003B0333" w:rsidRDefault="003B0333" w:rsidP="00C54E9B">
            <w:pPr>
              <w:pStyle w:val="ListParagraph"/>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11</w:t>
            </w:r>
          </w:p>
        </w:tc>
        <w:tc>
          <w:tcPr>
            <w:tcW w:w="1843" w:type="dxa"/>
          </w:tcPr>
          <w:p w14:paraId="355D2567" w14:textId="5ED9C2C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Pašizziņa</w:t>
            </w:r>
            <w:r w:rsidR="00957C91">
              <w:rPr>
                <w:rFonts w:ascii="Times New Roman" w:eastAsia="Times New Roman" w:hAnsi="Times New Roman" w:cstheme="minorBidi"/>
                <w:lang w:val="lv-LV"/>
              </w:rPr>
              <w:t>.</w:t>
            </w:r>
          </w:p>
        </w:tc>
        <w:tc>
          <w:tcPr>
            <w:tcW w:w="1827" w:type="dxa"/>
          </w:tcPr>
          <w:p w14:paraId="5170AF9E" w14:textId="631196B8"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Es- neatkārtojama personība</w:t>
            </w:r>
            <w:r w:rsidR="00957C91">
              <w:rPr>
                <w:rFonts w:ascii="Times New Roman" w:eastAsia="Times New Roman" w:hAnsi="Times New Roman" w:cstheme="minorBidi"/>
                <w:lang w:val="lv-LV"/>
              </w:rPr>
              <w:t>.</w:t>
            </w:r>
          </w:p>
        </w:tc>
        <w:tc>
          <w:tcPr>
            <w:tcW w:w="2709" w:type="dxa"/>
          </w:tcPr>
          <w:p w14:paraId="1057CF12" w14:textId="77777777"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Analizē saistību starp  rakstura īpašībām, interesēm, brīvā laika aktivitātēm. </w:t>
            </w:r>
          </w:p>
          <w:p w14:paraId="520F85D1" w14:textId="77777777"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Zina savas stiprās un vājās puses. </w:t>
            </w:r>
          </w:p>
          <w:p w14:paraId="6B0E1A03" w14:textId="388D71D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Saprot , ko nepieciešams pilnveidot.</w:t>
            </w:r>
          </w:p>
        </w:tc>
        <w:tc>
          <w:tcPr>
            <w:tcW w:w="1701" w:type="dxa"/>
          </w:tcPr>
          <w:p w14:paraId="1708C839"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Sociālā un pilsoniskā mācību joma, audzināšanas stunda.</w:t>
            </w:r>
          </w:p>
        </w:tc>
        <w:tc>
          <w:tcPr>
            <w:tcW w:w="1417" w:type="dxa"/>
          </w:tcPr>
          <w:p w14:paraId="46F5F22C" w14:textId="34CFEF8E" w:rsidR="003B0333" w:rsidRPr="00670269" w:rsidRDefault="003B0333" w:rsidP="00670269">
            <w:pPr>
              <w:rPr>
                <w:rFonts w:ascii="Times New Roman" w:eastAsia="Times New Roman" w:hAnsi="Times New Roman" w:cstheme="minorBidi"/>
                <w:lang w:val="lv-LV"/>
              </w:rPr>
            </w:pPr>
            <w:r w:rsidRPr="00670269">
              <w:rPr>
                <w:rFonts w:ascii="Times New Roman" w:eastAsia="Times New Roman" w:hAnsi="Times New Roman" w:cstheme="minorBidi"/>
                <w:lang w:val="lv-LV"/>
              </w:rPr>
              <w:t>“Es un mani grupas biedri”</w:t>
            </w:r>
            <w:r w:rsidR="00670269">
              <w:rPr>
                <w:rFonts w:ascii="Times New Roman" w:eastAsia="Times New Roman" w:hAnsi="Times New Roman" w:cstheme="minorBidi"/>
                <w:lang w:val="lv-LV"/>
              </w:rPr>
              <w:t>,</w:t>
            </w:r>
            <w:r w:rsidRPr="00670269">
              <w:rPr>
                <w:rFonts w:ascii="Times New Roman" w:eastAsia="Times New Roman" w:hAnsi="Times New Roman" w:cstheme="minorBidi"/>
                <w:lang w:val="lv-LV"/>
              </w:rPr>
              <w:t xml:space="preserve"> </w:t>
            </w:r>
            <w:r w:rsidR="00670269">
              <w:rPr>
                <w:rFonts w:ascii="Times New Roman" w:eastAsia="Times New Roman" w:hAnsi="Times New Roman" w:cstheme="minorBidi"/>
                <w:lang w:val="lv-LV"/>
              </w:rPr>
              <w:t>Kārtis – “</w:t>
            </w:r>
            <w:r w:rsidRPr="00670269">
              <w:rPr>
                <w:rFonts w:ascii="Times New Roman" w:eastAsia="Times New Roman" w:hAnsi="Times New Roman" w:cstheme="minorBidi"/>
                <w:lang w:val="lv-LV"/>
              </w:rPr>
              <w:t>Stāstu stāstiem izstāst</w:t>
            </w:r>
            <w:r w:rsidR="00670269">
              <w:rPr>
                <w:rFonts w:ascii="Times New Roman" w:eastAsia="Times New Roman" w:hAnsi="Times New Roman" w:cstheme="minorBidi"/>
                <w:lang w:val="lv-LV"/>
              </w:rPr>
              <w:t>īju”</w:t>
            </w:r>
            <w:r w:rsidR="00957C91">
              <w:rPr>
                <w:rFonts w:ascii="Times New Roman" w:eastAsia="Times New Roman" w:hAnsi="Times New Roman" w:cstheme="minorBidi"/>
                <w:lang w:val="lv-LV"/>
              </w:rPr>
              <w:t>.</w:t>
            </w:r>
          </w:p>
        </w:tc>
      </w:tr>
      <w:tr w:rsidR="003B0333" w:rsidRPr="003B0333" w14:paraId="3C806DB1" w14:textId="77777777" w:rsidTr="00670269">
        <w:tc>
          <w:tcPr>
            <w:tcW w:w="851" w:type="dxa"/>
          </w:tcPr>
          <w:p w14:paraId="2BEA2949" w14:textId="77777777" w:rsidR="003B0333" w:rsidRPr="003B0333" w:rsidRDefault="003B0333" w:rsidP="00C54E9B">
            <w:pPr>
              <w:pStyle w:val="ListParagraph"/>
              <w:ind w:left="1080"/>
              <w:rPr>
                <w:rFonts w:ascii="Times New Roman" w:eastAsia="Times New Roman" w:hAnsi="Times New Roman" w:cstheme="minorBidi"/>
                <w:sz w:val="22"/>
                <w:szCs w:val="24"/>
                <w:lang w:val="lv-LV"/>
              </w:rPr>
            </w:pPr>
          </w:p>
        </w:tc>
        <w:tc>
          <w:tcPr>
            <w:tcW w:w="1843" w:type="dxa"/>
          </w:tcPr>
          <w:p w14:paraId="513E92F6" w14:textId="2825E4D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Pašizziņa, karjeras iespēju izpētes prasmes</w:t>
            </w:r>
            <w:r w:rsidR="00957C91">
              <w:rPr>
                <w:rFonts w:ascii="Times New Roman" w:eastAsia="Times New Roman" w:hAnsi="Times New Roman" w:cstheme="minorBidi"/>
                <w:lang w:val="lv-LV"/>
              </w:rPr>
              <w:t>.</w:t>
            </w:r>
          </w:p>
        </w:tc>
        <w:tc>
          <w:tcPr>
            <w:tcW w:w="1827" w:type="dxa"/>
          </w:tcPr>
          <w:p w14:paraId="6898BF1B" w14:textId="2C985C1D"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Adaptācija jaunajos apstākļos</w:t>
            </w:r>
            <w:r w:rsidR="00957C91">
              <w:rPr>
                <w:rFonts w:ascii="Times New Roman" w:eastAsia="Times New Roman" w:hAnsi="Times New Roman" w:cstheme="minorBidi"/>
                <w:lang w:val="lv-LV"/>
              </w:rPr>
              <w:t>.</w:t>
            </w:r>
          </w:p>
        </w:tc>
        <w:tc>
          <w:tcPr>
            <w:tcW w:w="2709" w:type="dxa"/>
          </w:tcPr>
          <w:p w14:paraId="5D9926ED" w14:textId="77777777" w:rsidR="00670269" w:rsidRDefault="003B0333" w:rsidP="003B0333">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Spēj novērtēt savu pieredzi, analizēt savas vērtības, intereses, atpazīst savas darbības stiprās un pilnveidojamās puses. </w:t>
            </w:r>
          </w:p>
          <w:p w14:paraId="46E8638C" w14:textId="5777488F" w:rsidR="003B0333" w:rsidRPr="00670269" w:rsidRDefault="003B0333" w:rsidP="003B0333">
            <w:pPr>
              <w:rPr>
                <w:rFonts w:ascii="Times New Roman" w:eastAsia="Times New Roman" w:hAnsi="Times New Roman" w:cstheme="minorBidi"/>
                <w:lang w:val="lv-LV"/>
              </w:rPr>
            </w:pPr>
            <w:r w:rsidRPr="00670269">
              <w:rPr>
                <w:rFonts w:ascii="Times New Roman" w:eastAsia="Times New Roman" w:hAnsi="Times New Roman" w:cstheme="minorBidi"/>
                <w:lang w:val="lv-LV"/>
              </w:rPr>
              <w:t>Spēj izprast pārmaiņas un novērtēt nepieciešamību pielāgoties jaunajiem apstākļiem.</w:t>
            </w:r>
          </w:p>
        </w:tc>
        <w:tc>
          <w:tcPr>
            <w:tcW w:w="1701" w:type="dxa"/>
          </w:tcPr>
          <w:p w14:paraId="5C3FCB8C" w14:textId="25548FC2"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Sociālā  un pilsoniskā mācību joma, valodu mācību joma, audzināšana, grupu konsultācija</w:t>
            </w:r>
            <w:r w:rsidR="00215B65">
              <w:rPr>
                <w:rFonts w:ascii="Times New Roman" w:eastAsia="Times New Roman" w:hAnsi="Times New Roman" w:cstheme="minorBidi"/>
                <w:lang w:val="lv-LV"/>
              </w:rPr>
              <w:t>.</w:t>
            </w:r>
          </w:p>
        </w:tc>
        <w:tc>
          <w:tcPr>
            <w:tcW w:w="1417" w:type="dxa"/>
          </w:tcPr>
          <w:p w14:paraId="1670A3F6" w14:textId="1CA087E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“Lūdzu, mana vizītkarte”</w:t>
            </w:r>
            <w:r w:rsidR="00670269">
              <w:rPr>
                <w:rFonts w:ascii="Times New Roman" w:eastAsia="Times New Roman" w:hAnsi="Times New Roman" w:cstheme="minorBidi"/>
                <w:lang w:val="lv-LV"/>
              </w:rPr>
              <w:t>,</w:t>
            </w:r>
          </w:p>
          <w:p w14:paraId="7A4ECFA2" w14:textId="6F13D9C3" w:rsidR="003B0333" w:rsidRPr="00670269"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ā</w:t>
            </w:r>
            <w:r w:rsidR="003B0333" w:rsidRPr="00670269">
              <w:rPr>
                <w:rFonts w:ascii="Times New Roman" w:eastAsia="Times New Roman" w:hAnsi="Times New Roman" w:cstheme="minorBidi"/>
                <w:lang w:val="lv-LV"/>
              </w:rPr>
              <w:t>rpusstundu kolektīva saliedēšanas pasākums</w:t>
            </w:r>
            <w:r>
              <w:rPr>
                <w:rFonts w:ascii="Times New Roman" w:eastAsia="Times New Roman" w:hAnsi="Times New Roman" w:cstheme="minorBidi"/>
                <w:lang w:val="lv-LV"/>
              </w:rPr>
              <w:t>.</w:t>
            </w:r>
          </w:p>
        </w:tc>
      </w:tr>
      <w:tr w:rsidR="003B0333" w:rsidRPr="003B0333" w14:paraId="537FDEC1" w14:textId="77777777" w:rsidTr="00670269">
        <w:tc>
          <w:tcPr>
            <w:tcW w:w="851" w:type="dxa"/>
          </w:tcPr>
          <w:p w14:paraId="25FCF240"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1.</w:t>
            </w:r>
          </w:p>
        </w:tc>
        <w:tc>
          <w:tcPr>
            <w:tcW w:w="1843" w:type="dxa"/>
          </w:tcPr>
          <w:p w14:paraId="73E637A5" w14:textId="50C8E62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Pašizziņa, karjeras iespēju izpētes prasmes</w:t>
            </w:r>
            <w:r w:rsidR="00957C91">
              <w:rPr>
                <w:rFonts w:ascii="Times New Roman" w:eastAsia="Times New Roman" w:hAnsi="Times New Roman" w:cstheme="minorBidi"/>
                <w:lang w:val="lv-LV"/>
              </w:rPr>
              <w:t>.</w:t>
            </w:r>
          </w:p>
        </w:tc>
        <w:tc>
          <w:tcPr>
            <w:tcW w:w="1827" w:type="dxa"/>
          </w:tcPr>
          <w:p w14:paraId="61F1B032" w14:textId="0D37B145"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Daudzveidīgā darba pasaule</w:t>
            </w:r>
            <w:r w:rsidR="00957C91">
              <w:rPr>
                <w:rFonts w:ascii="Times New Roman" w:eastAsia="Times New Roman" w:hAnsi="Times New Roman" w:cstheme="minorBidi"/>
                <w:lang w:val="lv-LV"/>
              </w:rPr>
              <w:t>.</w:t>
            </w:r>
          </w:p>
        </w:tc>
        <w:tc>
          <w:tcPr>
            <w:tcW w:w="2709" w:type="dxa"/>
          </w:tcPr>
          <w:p w14:paraId="100166BA" w14:textId="2EF1A4C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Spēj novērt izglītības nozīmi turpmākās karjeras plānošanā, prognozēt savus individuālos sasniegumus.</w:t>
            </w:r>
          </w:p>
        </w:tc>
        <w:tc>
          <w:tcPr>
            <w:tcW w:w="1701" w:type="dxa"/>
          </w:tcPr>
          <w:p w14:paraId="20CEAB04" w14:textId="381BD2BA"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Sociālā  un pilsoniskā mācību joma, audzināšana, grupu konsultācija</w:t>
            </w:r>
            <w:r w:rsidR="00215B65">
              <w:rPr>
                <w:rFonts w:ascii="Times New Roman" w:eastAsia="Times New Roman" w:hAnsi="Times New Roman" w:cstheme="minorBidi"/>
                <w:lang w:val="lv-LV"/>
              </w:rPr>
              <w:t>.</w:t>
            </w:r>
          </w:p>
        </w:tc>
        <w:tc>
          <w:tcPr>
            <w:tcW w:w="1417" w:type="dxa"/>
          </w:tcPr>
          <w:p w14:paraId="338369D5" w14:textId="483DD501" w:rsidR="003B0333" w:rsidRPr="00670269"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Darba tirgus prasības.</w:t>
            </w:r>
          </w:p>
        </w:tc>
      </w:tr>
      <w:tr w:rsidR="003B0333" w:rsidRPr="003B0333" w14:paraId="645A32A2" w14:textId="77777777" w:rsidTr="00670269">
        <w:tc>
          <w:tcPr>
            <w:tcW w:w="851" w:type="dxa"/>
          </w:tcPr>
          <w:p w14:paraId="6B916BCD"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1.</w:t>
            </w:r>
          </w:p>
        </w:tc>
        <w:tc>
          <w:tcPr>
            <w:tcW w:w="1843" w:type="dxa"/>
          </w:tcPr>
          <w:p w14:paraId="44E18192" w14:textId="29B5FF8E" w:rsidR="003B0333" w:rsidRPr="00670269"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Pašizziņa.</w:t>
            </w:r>
          </w:p>
        </w:tc>
        <w:tc>
          <w:tcPr>
            <w:tcW w:w="1827" w:type="dxa"/>
          </w:tcPr>
          <w:p w14:paraId="1A349FAC" w14:textId="1B7D3395" w:rsidR="003B0333" w:rsidRPr="00670269" w:rsidRDefault="00670269" w:rsidP="00C54E9B">
            <w:pPr>
              <w:rPr>
                <w:rFonts w:ascii="Times New Roman" w:eastAsia="Times New Roman" w:hAnsi="Times New Roman" w:cstheme="minorBidi"/>
                <w:lang w:val="lv-LV"/>
              </w:rPr>
            </w:pPr>
            <w:r>
              <w:rPr>
                <w:rFonts w:ascii="Times New Roman" w:eastAsia="Times New Roman" w:hAnsi="Times New Roman" w:cstheme="minorBidi"/>
                <w:lang w:val="lv-LV"/>
              </w:rPr>
              <w:t>Mans mācīšanās stil</w:t>
            </w:r>
            <w:r w:rsidR="003B0333" w:rsidRPr="00670269">
              <w:rPr>
                <w:rFonts w:ascii="Times New Roman" w:eastAsia="Times New Roman" w:hAnsi="Times New Roman" w:cstheme="minorBidi"/>
                <w:lang w:val="lv-LV"/>
              </w:rPr>
              <w:t>s</w:t>
            </w:r>
            <w:r>
              <w:rPr>
                <w:rFonts w:ascii="Times New Roman" w:eastAsia="Times New Roman" w:hAnsi="Times New Roman" w:cstheme="minorBidi"/>
                <w:lang w:val="lv-LV"/>
              </w:rPr>
              <w:t>.</w:t>
            </w:r>
          </w:p>
        </w:tc>
        <w:tc>
          <w:tcPr>
            <w:tcW w:w="2709" w:type="dxa"/>
          </w:tcPr>
          <w:p w14:paraId="6FDE56F5" w14:textId="074C30B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Izprot mācīšanās stilus, iezīmes un uztveres veidus.</w:t>
            </w:r>
          </w:p>
        </w:tc>
        <w:tc>
          <w:tcPr>
            <w:tcW w:w="1701" w:type="dxa"/>
          </w:tcPr>
          <w:p w14:paraId="3FBAEE2A" w14:textId="1E700DD4"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Grupu konsultācija</w:t>
            </w:r>
            <w:r w:rsidR="00215B65">
              <w:rPr>
                <w:rFonts w:ascii="Times New Roman" w:eastAsia="Times New Roman" w:hAnsi="Times New Roman" w:cstheme="minorBidi"/>
                <w:lang w:val="lv-LV"/>
              </w:rPr>
              <w:t>.</w:t>
            </w:r>
          </w:p>
        </w:tc>
        <w:tc>
          <w:tcPr>
            <w:tcW w:w="1417" w:type="dxa"/>
          </w:tcPr>
          <w:p w14:paraId="014F9029" w14:textId="583C7702" w:rsidR="003B0333" w:rsidRPr="00670269"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Mans mācīšanās stils.</w:t>
            </w:r>
          </w:p>
        </w:tc>
      </w:tr>
      <w:tr w:rsidR="003B0333" w:rsidRPr="003B0333" w14:paraId="45700C97" w14:textId="77777777" w:rsidTr="00670269">
        <w:tc>
          <w:tcPr>
            <w:tcW w:w="851" w:type="dxa"/>
          </w:tcPr>
          <w:p w14:paraId="73556477"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2.</w:t>
            </w:r>
          </w:p>
        </w:tc>
        <w:tc>
          <w:tcPr>
            <w:tcW w:w="1843" w:type="dxa"/>
          </w:tcPr>
          <w:p w14:paraId="2DFC18F3" w14:textId="4619B9EF"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izpētes prasmes</w:t>
            </w:r>
            <w:r w:rsidR="00957C91">
              <w:rPr>
                <w:rFonts w:ascii="Times New Roman" w:eastAsia="Times New Roman" w:hAnsi="Times New Roman" w:cstheme="minorBidi"/>
                <w:lang w:val="lv-LV"/>
              </w:rPr>
              <w:t>.</w:t>
            </w:r>
          </w:p>
        </w:tc>
        <w:tc>
          <w:tcPr>
            <w:tcW w:w="1827" w:type="dxa"/>
          </w:tcPr>
          <w:p w14:paraId="3B55F586" w14:textId="46A04303" w:rsidR="003B0333" w:rsidRPr="00670269" w:rsidRDefault="00670269" w:rsidP="00C54E9B">
            <w:pPr>
              <w:rPr>
                <w:rFonts w:ascii="Times New Roman" w:eastAsia="Times New Roman" w:hAnsi="Times New Roman" w:cstheme="minorBidi"/>
                <w:lang w:val="lv-LV"/>
              </w:rPr>
            </w:pPr>
            <w:r>
              <w:rPr>
                <w:rFonts w:ascii="Times New Roman" w:eastAsia="Times New Roman" w:hAnsi="Times New Roman" w:cstheme="minorBidi"/>
                <w:lang w:val="lv-LV"/>
              </w:rPr>
              <w:t>Profesijas izpēte</w:t>
            </w:r>
            <w:r w:rsidR="00957C91">
              <w:rPr>
                <w:rFonts w:ascii="Times New Roman" w:eastAsia="Times New Roman" w:hAnsi="Times New Roman" w:cstheme="minorBidi"/>
                <w:lang w:val="lv-LV"/>
              </w:rPr>
              <w:t>.</w:t>
            </w:r>
          </w:p>
        </w:tc>
        <w:tc>
          <w:tcPr>
            <w:tcW w:w="2709" w:type="dxa"/>
          </w:tcPr>
          <w:p w14:paraId="16277676" w14:textId="77777777" w:rsidR="00670269" w:rsidRDefault="003B0333" w:rsidP="003B0333">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saskatīt izvēlētās profesijas pozitīvos  un negatīvos aspektus. </w:t>
            </w:r>
          </w:p>
          <w:p w14:paraId="088444C0" w14:textId="77777777" w:rsidR="00670269" w:rsidRDefault="003B0333" w:rsidP="003B0333">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Izprot jēdzienu “prestiža profesija”. </w:t>
            </w:r>
          </w:p>
          <w:p w14:paraId="6BB8E7F3" w14:textId="554E1C98" w:rsidR="003B0333" w:rsidRPr="00670269" w:rsidRDefault="003B0333" w:rsidP="003B0333">
            <w:pPr>
              <w:rPr>
                <w:rFonts w:ascii="Times New Roman" w:eastAsia="Times New Roman" w:hAnsi="Times New Roman" w:cstheme="minorBidi"/>
                <w:lang w:val="lv-LV"/>
              </w:rPr>
            </w:pPr>
            <w:r w:rsidRPr="00670269">
              <w:rPr>
                <w:rFonts w:ascii="Times New Roman" w:eastAsia="Times New Roman" w:hAnsi="Times New Roman" w:cstheme="minorBidi"/>
                <w:lang w:val="lv-LV"/>
              </w:rPr>
              <w:t>Prasmīgi prot lietot pieejamos e-resursus.</w:t>
            </w:r>
          </w:p>
        </w:tc>
        <w:tc>
          <w:tcPr>
            <w:tcW w:w="1701" w:type="dxa"/>
          </w:tcPr>
          <w:p w14:paraId="2FA7400D" w14:textId="091D9F77" w:rsidR="003B0333" w:rsidRPr="00670269"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Sociālā  un pilsoniskā mācību joma, matemātikas joma,</w:t>
            </w:r>
            <w:r w:rsidR="00215B65">
              <w:rPr>
                <w:rFonts w:ascii="Times New Roman" w:eastAsia="Times New Roman" w:hAnsi="Times New Roman" w:cstheme="minorBidi"/>
                <w:lang w:val="lv-LV"/>
              </w:rPr>
              <w:t xml:space="preserve"> </w:t>
            </w:r>
            <w:r w:rsidRPr="00670269">
              <w:rPr>
                <w:rFonts w:ascii="Times New Roman" w:eastAsia="Times New Roman" w:hAnsi="Times New Roman" w:cstheme="minorBidi"/>
                <w:lang w:val="lv-LV"/>
              </w:rPr>
              <w:t xml:space="preserve"> grupu konsultācija</w:t>
            </w:r>
            <w:r w:rsidR="00215B65">
              <w:rPr>
                <w:rFonts w:ascii="Times New Roman" w:eastAsia="Times New Roman" w:hAnsi="Times New Roman" w:cstheme="minorBidi"/>
                <w:lang w:val="lv-LV"/>
              </w:rPr>
              <w:t>.</w:t>
            </w:r>
          </w:p>
        </w:tc>
        <w:tc>
          <w:tcPr>
            <w:tcW w:w="1417" w:type="dxa"/>
          </w:tcPr>
          <w:p w14:paraId="3E51066B"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Mācību ekskursija, tikšanās ar profesijas pārstāvjiem.</w:t>
            </w:r>
          </w:p>
        </w:tc>
      </w:tr>
      <w:tr w:rsidR="003B0333" w:rsidRPr="003B0333" w14:paraId="38E9A8F8" w14:textId="77777777" w:rsidTr="00670269">
        <w:tc>
          <w:tcPr>
            <w:tcW w:w="851" w:type="dxa"/>
          </w:tcPr>
          <w:p w14:paraId="769FCEE6"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2.</w:t>
            </w:r>
          </w:p>
        </w:tc>
        <w:tc>
          <w:tcPr>
            <w:tcW w:w="1843" w:type="dxa"/>
          </w:tcPr>
          <w:p w14:paraId="6BD149C9" w14:textId="63FEED60"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957C91">
              <w:rPr>
                <w:rFonts w:ascii="Times New Roman" w:eastAsia="Times New Roman" w:hAnsi="Times New Roman" w:cstheme="minorBidi"/>
                <w:lang w:val="lv-LV"/>
              </w:rPr>
              <w:t>.</w:t>
            </w:r>
          </w:p>
        </w:tc>
        <w:tc>
          <w:tcPr>
            <w:tcW w:w="1827" w:type="dxa"/>
          </w:tcPr>
          <w:p w14:paraId="57088427" w14:textId="158FBF08"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Izvēlētās profesijas saistība ar manu veselību</w:t>
            </w:r>
            <w:r w:rsidR="00957C91">
              <w:rPr>
                <w:rFonts w:ascii="Times New Roman" w:eastAsia="Times New Roman" w:hAnsi="Times New Roman" w:cstheme="minorBidi"/>
                <w:lang w:val="lv-LV"/>
              </w:rPr>
              <w:t>.</w:t>
            </w:r>
          </w:p>
        </w:tc>
        <w:tc>
          <w:tcPr>
            <w:tcW w:w="2709" w:type="dxa"/>
          </w:tcPr>
          <w:p w14:paraId="28DF09A6" w14:textId="77777777" w:rsid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Zina profesijas riska faktorus, bīstamību. </w:t>
            </w:r>
          </w:p>
          <w:p w14:paraId="077113C6" w14:textId="77777777" w:rsid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sasaistīt tos ar savu veselību. </w:t>
            </w:r>
          </w:p>
          <w:p w14:paraId="7CC2A7CD" w14:textId="1810528C"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Prot sniegt pirmo palīdzību nelaimes gadījumā darbā.</w:t>
            </w:r>
          </w:p>
        </w:tc>
        <w:tc>
          <w:tcPr>
            <w:tcW w:w="1701" w:type="dxa"/>
          </w:tcPr>
          <w:p w14:paraId="52AC694B"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Cilvēka un sabiedrības drošība.</w:t>
            </w:r>
          </w:p>
        </w:tc>
        <w:tc>
          <w:tcPr>
            <w:tcW w:w="1417" w:type="dxa"/>
          </w:tcPr>
          <w:p w14:paraId="3B504BF8" w14:textId="22AE6145"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“Attēlu valoda”</w:t>
            </w:r>
            <w:r w:rsidR="00957C91">
              <w:rPr>
                <w:rFonts w:ascii="Times New Roman" w:eastAsia="Times New Roman" w:hAnsi="Times New Roman" w:cstheme="minorBidi"/>
                <w:lang w:val="lv-LV"/>
              </w:rPr>
              <w:t>.</w:t>
            </w:r>
          </w:p>
          <w:p w14:paraId="127F4E40" w14:textId="16D649D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Mācību stunda. Pirmās palīdzības nodarbība</w:t>
            </w:r>
            <w:r w:rsidR="00957C91">
              <w:rPr>
                <w:rFonts w:ascii="Times New Roman" w:eastAsia="Times New Roman" w:hAnsi="Times New Roman" w:cstheme="minorBidi"/>
                <w:lang w:val="lv-LV"/>
              </w:rPr>
              <w:t>.</w:t>
            </w:r>
          </w:p>
        </w:tc>
      </w:tr>
      <w:tr w:rsidR="003B0333" w:rsidRPr="003B0333" w14:paraId="390B1EDA" w14:textId="77777777" w:rsidTr="00670269">
        <w:tc>
          <w:tcPr>
            <w:tcW w:w="851" w:type="dxa"/>
          </w:tcPr>
          <w:p w14:paraId="77040303"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2.</w:t>
            </w:r>
          </w:p>
        </w:tc>
        <w:tc>
          <w:tcPr>
            <w:tcW w:w="1843" w:type="dxa"/>
          </w:tcPr>
          <w:p w14:paraId="6FF490E2" w14:textId="45E556C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957C91">
              <w:rPr>
                <w:rFonts w:ascii="Times New Roman" w:eastAsia="Times New Roman" w:hAnsi="Times New Roman" w:cstheme="minorBidi"/>
                <w:lang w:val="lv-LV"/>
              </w:rPr>
              <w:t>.</w:t>
            </w:r>
          </w:p>
        </w:tc>
        <w:tc>
          <w:tcPr>
            <w:tcW w:w="1827" w:type="dxa"/>
          </w:tcPr>
          <w:p w14:paraId="1467259D" w14:textId="0A3E5D58"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Darba devējs un darba ņēmējs</w:t>
            </w:r>
            <w:r w:rsidR="00957C91">
              <w:rPr>
                <w:rFonts w:ascii="Times New Roman" w:eastAsia="Times New Roman" w:hAnsi="Times New Roman" w:cstheme="minorBidi"/>
                <w:lang w:val="lv-LV"/>
              </w:rPr>
              <w:t>.</w:t>
            </w:r>
          </w:p>
        </w:tc>
        <w:tc>
          <w:tcPr>
            <w:tcW w:w="2709" w:type="dxa"/>
          </w:tcPr>
          <w:p w14:paraId="4BCF32D7" w14:textId="77777777"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Izprot atšķirību </w:t>
            </w:r>
            <w:r w:rsidR="00670269" w:rsidRPr="00670269">
              <w:rPr>
                <w:rFonts w:ascii="Times New Roman" w:eastAsia="Times New Roman" w:hAnsi="Times New Roman" w:cstheme="minorBidi"/>
                <w:lang w:val="lv-LV"/>
              </w:rPr>
              <w:t>starp</w:t>
            </w:r>
            <w:r w:rsidRPr="00670269">
              <w:rPr>
                <w:rFonts w:ascii="Times New Roman" w:eastAsia="Times New Roman" w:hAnsi="Times New Roman" w:cstheme="minorBidi"/>
                <w:lang w:val="lv-LV"/>
              </w:rPr>
              <w:t xml:space="preserve"> jēdzieniem. </w:t>
            </w:r>
          </w:p>
          <w:p w14:paraId="7701E0D5" w14:textId="77777777"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kritiski izvērtēt karjeras mītus. </w:t>
            </w:r>
          </w:p>
          <w:p w14:paraId="541AC715" w14:textId="1E1B46B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Izprot pašnodarbinātības un nodarbinātības priekšrocības un trūkumus.</w:t>
            </w:r>
          </w:p>
        </w:tc>
        <w:tc>
          <w:tcPr>
            <w:tcW w:w="1701" w:type="dxa"/>
          </w:tcPr>
          <w:p w14:paraId="225462AC" w14:textId="208F2358"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Audzināšanas stunda</w:t>
            </w:r>
            <w:r w:rsidR="00957C91">
              <w:rPr>
                <w:rFonts w:ascii="Times New Roman" w:eastAsia="Times New Roman" w:hAnsi="Times New Roman" w:cstheme="minorBidi"/>
                <w:lang w:val="lv-LV"/>
              </w:rPr>
              <w:t>s.</w:t>
            </w:r>
          </w:p>
          <w:p w14:paraId="1A5A257F" w14:textId="6C12994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Sociālā un pilsoniskā mācību joma, ekonomika</w:t>
            </w:r>
            <w:r w:rsidR="00957C91">
              <w:rPr>
                <w:rFonts w:ascii="Times New Roman" w:eastAsia="Times New Roman" w:hAnsi="Times New Roman" w:cstheme="minorBidi"/>
                <w:lang w:val="lv-LV"/>
              </w:rPr>
              <w:t>.</w:t>
            </w:r>
            <w:r w:rsidRPr="00670269">
              <w:rPr>
                <w:rFonts w:ascii="Times New Roman" w:eastAsia="Times New Roman" w:hAnsi="Times New Roman" w:cstheme="minorBidi"/>
                <w:lang w:val="lv-LV"/>
              </w:rPr>
              <w:t xml:space="preserve"> </w:t>
            </w:r>
          </w:p>
        </w:tc>
        <w:tc>
          <w:tcPr>
            <w:tcW w:w="1417" w:type="dxa"/>
          </w:tcPr>
          <w:p w14:paraId="0F5D37C8" w14:textId="69202A9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Tests “Līderis vai izpildītājs”</w:t>
            </w:r>
            <w:r w:rsidR="00957C91">
              <w:rPr>
                <w:rFonts w:ascii="Times New Roman" w:eastAsia="Times New Roman" w:hAnsi="Times New Roman" w:cstheme="minorBidi"/>
                <w:lang w:val="lv-LV"/>
              </w:rPr>
              <w:t>.</w:t>
            </w:r>
          </w:p>
          <w:p w14:paraId="0631A171" w14:textId="35DC8D29"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SMU veidošana</w:t>
            </w:r>
            <w:r w:rsidR="00957C91">
              <w:rPr>
                <w:rFonts w:ascii="Times New Roman" w:eastAsia="Times New Roman" w:hAnsi="Times New Roman" w:cstheme="minorBidi"/>
                <w:lang w:val="lv-LV"/>
              </w:rPr>
              <w:t>.</w:t>
            </w:r>
          </w:p>
        </w:tc>
      </w:tr>
      <w:tr w:rsidR="003B0333" w:rsidRPr="003B0333" w14:paraId="714F7D87" w14:textId="77777777" w:rsidTr="00670269">
        <w:tc>
          <w:tcPr>
            <w:tcW w:w="851" w:type="dxa"/>
          </w:tcPr>
          <w:p w14:paraId="7AAB70E0"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2.</w:t>
            </w:r>
          </w:p>
        </w:tc>
        <w:tc>
          <w:tcPr>
            <w:tcW w:w="1843" w:type="dxa"/>
          </w:tcPr>
          <w:p w14:paraId="1E163FDB"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p>
        </w:tc>
        <w:tc>
          <w:tcPr>
            <w:tcW w:w="1827" w:type="dxa"/>
          </w:tcPr>
          <w:p w14:paraId="569C7F69" w14:textId="09DF3590" w:rsidR="003B0333" w:rsidRPr="00670269" w:rsidRDefault="00670269" w:rsidP="00C54E9B">
            <w:pPr>
              <w:rPr>
                <w:rFonts w:ascii="Times New Roman" w:eastAsia="Times New Roman" w:hAnsi="Times New Roman" w:cstheme="minorBidi"/>
                <w:lang w:val="lv-LV"/>
              </w:rPr>
            </w:pPr>
            <w:r>
              <w:rPr>
                <w:rFonts w:ascii="Times New Roman" w:eastAsia="Times New Roman" w:hAnsi="Times New Roman" w:cstheme="minorBidi"/>
                <w:lang w:val="lv-LV"/>
              </w:rPr>
              <w:t>Darba nozīme cilvēku dzīvē</w:t>
            </w:r>
          </w:p>
        </w:tc>
        <w:tc>
          <w:tcPr>
            <w:tcW w:w="2709" w:type="dxa"/>
          </w:tcPr>
          <w:p w14:paraId="6D5FC2B5" w14:textId="77777777" w:rsidR="00215B65"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atrast kopīgo un izvēlēto profesiju un darba tirgus pieprasījumu. </w:t>
            </w:r>
          </w:p>
          <w:p w14:paraId="4CD0CA97" w14:textId="0DBD941D" w:rsidR="003B0333" w:rsidRPr="00670269"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rot sagatavot CV un motivācijas vēstuli</w:t>
            </w:r>
            <w:r w:rsidR="00670269">
              <w:rPr>
                <w:rFonts w:ascii="Times New Roman" w:eastAsia="Times New Roman" w:hAnsi="Times New Roman" w:cstheme="minorBidi"/>
                <w:lang w:val="lv-LV"/>
              </w:rPr>
              <w:t>.</w:t>
            </w:r>
          </w:p>
        </w:tc>
        <w:tc>
          <w:tcPr>
            <w:tcW w:w="1701" w:type="dxa"/>
          </w:tcPr>
          <w:p w14:paraId="00F8EED5" w14:textId="507B442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Grupu konsultācija</w:t>
            </w:r>
            <w:r w:rsidR="00215B65">
              <w:rPr>
                <w:rFonts w:ascii="Times New Roman" w:eastAsia="Times New Roman" w:hAnsi="Times New Roman" w:cstheme="minorBidi"/>
                <w:lang w:val="lv-LV"/>
              </w:rPr>
              <w:t>.</w:t>
            </w:r>
          </w:p>
          <w:p w14:paraId="68EF0B09" w14:textId="23F1DD7D" w:rsidR="003B0333" w:rsidRPr="00670269" w:rsidRDefault="003B0333" w:rsidP="00C54E9B">
            <w:pPr>
              <w:rPr>
                <w:rFonts w:ascii="Times New Roman" w:eastAsia="Times New Roman" w:hAnsi="Times New Roman" w:cstheme="minorBidi"/>
                <w:lang w:val="lv-LV"/>
              </w:rPr>
            </w:pPr>
          </w:p>
        </w:tc>
        <w:tc>
          <w:tcPr>
            <w:tcW w:w="1417" w:type="dxa"/>
          </w:tcPr>
          <w:p w14:paraId="3587582D"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Simulāciju spēle  “Konflikti mācību praksē”</w:t>
            </w:r>
          </w:p>
          <w:p w14:paraId="244E779D" w14:textId="0867B89F" w:rsidR="003B0333" w:rsidRPr="00670269"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CV un motivācijas vēstule.</w:t>
            </w:r>
          </w:p>
        </w:tc>
      </w:tr>
      <w:tr w:rsidR="003B0333" w:rsidRPr="003B0333" w14:paraId="10E503FB" w14:textId="77777777" w:rsidTr="00670269">
        <w:tc>
          <w:tcPr>
            <w:tcW w:w="851" w:type="dxa"/>
          </w:tcPr>
          <w:p w14:paraId="118F866D"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2.</w:t>
            </w:r>
          </w:p>
        </w:tc>
        <w:tc>
          <w:tcPr>
            <w:tcW w:w="1843" w:type="dxa"/>
          </w:tcPr>
          <w:p w14:paraId="4A24CA1B" w14:textId="0E225EC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957C91">
              <w:rPr>
                <w:rFonts w:ascii="Times New Roman" w:eastAsia="Times New Roman" w:hAnsi="Times New Roman" w:cstheme="minorBidi"/>
                <w:lang w:val="lv-LV"/>
              </w:rPr>
              <w:t>.</w:t>
            </w:r>
          </w:p>
        </w:tc>
        <w:tc>
          <w:tcPr>
            <w:tcW w:w="1827" w:type="dxa"/>
          </w:tcPr>
          <w:p w14:paraId="006A44BB" w14:textId="579B399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Tālākās karjeras iespējas. Latvijas izglītības sistēma</w:t>
            </w:r>
            <w:r w:rsidR="00957C91">
              <w:rPr>
                <w:rFonts w:ascii="Times New Roman" w:eastAsia="Times New Roman" w:hAnsi="Times New Roman" w:cstheme="minorBidi"/>
                <w:lang w:val="lv-LV"/>
              </w:rPr>
              <w:t>.</w:t>
            </w:r>
          </w:p>
        </w:tc>
        <w:tc>
          <w:tcPr>
            <w:tcW w:w="2709" w:type="dxa"/>
          </w:tcPr>
          <w:p w14:paraId="07DB6206" w14:textId="34E48110"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Izprot savas izglītības iespējas pēc tehnikuma beigšanas. </w:t>
            </w:r>
            <w:r w:rsidRPr="00670269">
              <w:rPr>
                <w:rFonts w:ascii="Times New Roman" w:eastAsia="Times New Roman" w:hAnsi="Times New Roman" w:cstheme="minorBidi"/>
                <w:lang w:val="lv-LV"/>
              </w:rPr>
              <w:lastRenderedPageBreak/>
              <w:t>Izprot Latvijas izglītības sistēmu un savas iespējas tajā.</w:t>
            </w:r>
          </w:p>
        </w:tc>
        <w:tc>
          <w:tcPr>
            <w:tcW w:w="1701" w:type="dxa"/>
          </w:tcPr>
          <w:p w14:paraId="064C3A7B" w14:textId="10CAD809"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lastRenderedPageBreak/>
              <w:t>Audzināšanas stunda. Valodu joma</w:t>
            </w:r>
            <w:r w:rsidR="00215B65">
              <w:rPr>
                <w:rFonts w:ascii="Times New Roman" w:eastAsia="Times New Roman" w:hAnsi="Times New Roman" w:cstheme="minorBidi"/>
                <w:lang w:val="lv-LV"/>
              </w:rPr>
              <w:t>.</w:t>
            </w:r>
          </w:p>
        </w:tc>
        <w:tc>
          <w:tcPr>
            <w:tcW w:w="1417" w:type="dxa"/>
          </w:tcPr>
          <w:p w14:paraId="356C2570"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Darbs ar informācijas avotiem. </w:t>
            </w:r>
          </w:p>
        </w:tc>
      </w:tr>
      <w:tr w:rsidR="003B0333" w:rsidRPr="003B0333" w14:paraId="1FC75620" w14:textId="77777777" w:rsidTr="00670269">
        <w:tc>
          <w:tcPr>
            <w:tcW w:w="851" w:type="dxa"/>
          </w:tcPr>
          <w:p w14:paraId="3CD67E83"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3.</w:t>
            </w:r>
          </w:p>
        </w:tc>
        <w:tc>
          <w:tcPr>
            <w:tcW w:w="1843" w:type="dxa"/>
          </w:tcPr>
          <w:p w14:paraId="0BC048A0" w14:textId="3EBDDE9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Pašizpēte, karjeras iespēju izpēte</w:t>
            </w:r>
            <w:r w:rsidR="00957C91">
              <w:rPr>
                <w:rFonts w:ascii="Times New Roman" w:eastAsia="Times New Roman" w:hAnsi="Times New Roman" w:cstheme="minorBidi"/>
                <w:lang w:val="lv-LV"/>
              </w:rPr>
              <w:t>.</w:t>
            </w:r>
          </w:p>
        </w:tc>
        <w:tc>
          <w:tcPr>
            <w:tcW w:w="1827" w:type="dxa"/>
          </w:tcPr>
          <w:p w14:paraId="6AAEDE37"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Es un daudzveidīgā darba pasaule.</w:t>
            </w:r>
          </w:p>
        </w:tc>
        <w:tc>
          <w:tcPr>
            <w:tcW w:w="2709" w:type="dxa"/>
          </w:tcPr>
          <w:p w14:paraId="50CE79A8" w14:textId="77777777"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Spēj analizēt panākumu kritērijus un savu izaugsmi. Salīdzina un savas prasmes ar darba tirgus prasībām. </w:t>
            </w:r>
          </w:p>
          <w:p w14:paraId="518FD7BE" w14:textId="44C79205" w:rsidR="003B0333" w:rsidRPr="00670269"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Izprot darba tirgus mainīgumu, starptautiskā un vietējā darba tirgus tendences.</w:t>
            </w:r>
          </w:p>
        </w:tc>
        <w:tc>
          <w:tcPr>
            <w:tcW w:w="1701" w:type="dxa"/>
          </w:tcPr>
          <w:p w14:paraId="16548638" w14:textId="46EC842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Ekonomika, Sociālā un pilsoniskā mācību joma, grupas konsultācija</w:t>
            </w:r>
            <w:r w:rsidR="00215B65">
              <w:rPr>
                <w:rFonts w:ascii="Times New Roman" w:eastAsia="Times New Roman" w:hAnsi="Times New Roman" w:cstheme="minorBidi"/>
                <w:lang w:val="lv-LV"/>
              </w:rPr>
              <w:t>.</w:t>
            </w:r>
          </w:p>
        </w:tc>
        <w:tc>
          <w:tcPr>
            <w:tcW w:w="1417" w:type="dxa"/>
          </w:tcPr>
          <w:p w14:paraId="43ADBEED"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“Darba tirgus prasības”</w:t>
            </w:r>
          </w:p>
          <w:p w14:paraId="7B8266DB" w14:textId="028F1A3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Mācību ekskursija</w:t>
            </w:r>
            <w:r w:rsidR="00215B65">
              <w:rPr>
                <w:rFonts w:ascii="Times New Roman" w:eastAsia="Times New Roman" w:hAnsi="Times New Roman" w:cstheme="minorBidi"/>
                <w:lang w:val="lv-LV"/>
              </w:rPr>
              <w:t>.</w:t>
            </w:r>
          </w:p>
          <w:p w14:paraId="54B0DAD1" w14:textId="065B95D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Mācību prakse</w:t>
            </w:r>
            <w:r w:rsidR="00215B65">
              <w:rPr>
                <w:rFonts w:ascii="Times New Roman" w:eastAsia="Times New Roman" w:hAnsi="Times New Roman" w:cstheme="minorBidi"/>
                <w:lang w:val="lv-LV"/>
              </w:rPr>
              <w:t>.</w:t>
            </w:r>
          </w:p>
        </w:tc>
      </w:tr>
      <w:tr w:rsidR="003B0333" w:rsidRPr="003B0333" w14:paraId="46FC04E3" w14:textId="77777777" w:rsidTr="00670269">
        <w:tc>
          <w:tcPr>
            <w:tcW w:w="851" w:type="dxa"/>
          </w:tcPr>
          <w:p w14:paraId="3D3FC711"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3.</w:t>
            </w:r>
          </w:p>
        </w:tc>
        <w:tc>
          <w:tcPr>
            <w:tcW w:w="1843" w:type="dxa"/>
          </w:tcPr>
          <w:p w14:paraId="52C4AEEA" w14:textId="1A47799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215B65">
              <w:rPr>
                <w:rFonts w:ascii="Times New Roman" w:eastAsia="Times New Roman" w:hAnsi="Times New Roman" w:cstheme="minorBidi"/>
                <w:lang w:val="lv-LV"/>
              </w:rPr>
              <w:t>.</w:t>
            </w:r>
          </w:p>
        </w:tc>
        <w:tc>
          <w:tcPr>
            <w:tcW w:w="1827" w:type="dxa"/>
          </w:tcPr>
          <w:p w14:paraId="5E773BBF" w14:textId="7A97529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Mūsdienu un nākotnes prasības darba tirgū</w:t>
            </w:r>
            <w:r w:rsidR="00215B65">
              <w:rPr>
                <w:rFonts w:ascii="Times New Roman" w:eastAsia="Times New Roman" w:hAnsi="Times New Roman" w:cstheme="minorBidi"/>
                <w:lang w:val="lv-LV"/>
              </w:rPr>
              <w:t>.</w:t>
            </w:r>
          </w:p>
        </w:tc>
        <w:tc>
          <w:tcPr>
            <w:tcW w:w="2709" w:type="dxa"/>
          </w:tcPr>
          <w:p w14:paraId="3739AD52" w14:textId="51295793" w:rsidR="00215B65"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Zina darba tirgū pieprasītās prasmes, apzinās un novērtē savus sasniegumus, atbilstoši tām, plāno un īsteno uzņēmējspēju. </w:t>
            </w:r>
          </w:p>
          <w:p w14:paraId="1F3BE814" w14:textId="3A119545" w:rsidR="003B0333" w:rsidRPr="00670269" w:rsidRDefault="00215B65" w:rsidP="00C54E9B">
            <w:pPr>
              <w:rPr>
                <w:rFonts w:ascii="Times New Roman" w:eastAsia="Times New Roman" w:hAnsi="Times New Roman" w:cstheme="minorBidi"/>
                <w:lang w:val="lv-LV"/>
              </w:rPr>
            </w:pPr>
            <w:r>
              <w:rPr>
                <w:rFonts w:ascii="Times New Roman" w:eastAsia="Times New Roman" w:hAnsi="Times New Roman" w:cstheme="minorBidi"/>
                <w:lang w:val="lv-LV"/>
              </w:rPr>
              <w:t>Pr</w:t>
            </w:r>
            <w:r w:rsidR="003B0333" w:rsidRPr="00670269">
              <w:rPr>
                <w:rFonts w:ascii="Times New Roman" w:eastAsia="Times New Roman" w:hAnsi="Times New Roman" w:cstheme="minorBidi"/>
                <w:lang w:val="lv-LV"/>
              </w:rPr>
              <w:t>ofesionālās kompetences, valodu, komunikācijas un sadarbības prasmju attīstību.</w:t>
            </w:r>
          </w:p>
        </w:tc>
        <w:tc>
          <w:tcPr>
            <w:tcW w:w="1701" w:type="dxa"/>
          </w:tcPr>
          <w:p w14:paraId="58430B00" w14:textId="1C58CD28" w:rsidR="003B0333" w:rsidRPr="00670269" w:rsidRDefault="00215B65" w:rsidP="00C54E9B">
            <w:pPr>
              <w:rPr>
                <w:rFonts w:ascii="Times New Roman" w:eastAsia="Times New Roman" w:hAnsi="Times New Roman" w:cstheme="minorBidi"/>
                <w:lang w:val="lv-LV"/>
              </w:rPr>
            </w:pPr>
            <w:r>
              <w:rPr>
                <w:rFonts w:ascii="Times New Roman" w:eastAsia="Times New Roman" w:hAnsi="Times New Roman" w:cstheme="minorBidi"/>
                <w:lang w:val="lv-LV"/>
              </w:rPr>
              <w:t>Ekonomika, s</w:t>
            </w:r>
            <w:r w:rsidR="003B0333" w:rsidRPr="00670269">
              <w:rPr>
                <w:rFonts w:ascii="Times New Roman" w:eastAsia="Times New Roman" w:hAnsi="Times New Roman" w:cstheme="minorBidi"/>
                <w:lang w:val="lv-LV"/>
              </w:rPr>
              <w:t>ociālā un</w:t>
            </w:r>
            <w:r>
              <w:rPr>
                <w:rFonts w:ascii="Times New Roman" w:eastAsia="Times New Roman" w:hAnsi="Times New Roman" w:cstheme="minorBidi"/>
                <w:lang w:val="lv-LV"/>
              </w:rPr>
              <w:t xml:space="preserve"> pilsoniskā mācību joma, grupu </w:t>
            </w:r>
            <w:r w:rsidR="003B0333" w:rsidRPr="00670269">
              <w:rPr>
                <w:rFonts w:ascii="Times New Roman" w:eastAsia="Times New Roman" w:hAnsi="Times New Roman" w:cstheme="minorBidi"/>
                <w:lang w:val="lv-LV"/>
              </w:rPr>
              <w:t>konsultācija</w:t>
            </w:r>
            <w:r>
              <w:rPr>
                <w:rFonts w:ascii="Times New Roman" w:eastAsia="Times New Roman" w:hAnsi="Times New Roman" w:cstheme="minorBidi"/>
                <w:lang w:val="lv-LV"/>
              </w:rPr>
              <w:t>.</w:t>
            </w:r>
          </w:p>
          <w:p w14:paraId="1F09E0A2" w14:textId="15C33DE4"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Profesiju nedēļa</w:t>
            </w:r>
            <w:r w:rsidR="00215B65">
              <w:rPr>
                <w:rFonts w:ascii="Times New Roman" w:eastAsia="Times New Roman" w:hAnsi="Times New Roman" w:cstheme="minorBidi"/>
                <w:lang w:val="lv-LV"/>
              </w:rPr>
              <w:t>.</w:t>
            </w:r>
          </w:p>
        </w:tc>
        <w:tc>
          <w:tcPr>
            <w:tcW w:w="1417" w:type="dxa"/>
          </w:tcPr>
          <w:p w14:paraId="58FB7454"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Tikšanās ar NVA pārstāvjiem , darba devējiem.</w:t>
            </w:r>
          </w:p>
          <w:p w14:paraId="41AA8D50"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plāna izstrāde.</w:t>
            </w:r>
          </w:p>
        </w:tc>
      </w:tr>
      <w:tr w:rsidR="003B0333" w:rsidRPr="003B0333" w14:paraId="4E0578A9" w14:textId="77777777" w:rsidTr="00670269">
        <w:tc>
          <w:tcPr>
            <w:tcW w:w="851" w:type="dxa"/>
          </w:tcPr>
          <w:p w14:paraId="4D54559A"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3.</w:t>
            </w:r>
          </w:p>
        </w:tc>
        <w:tc>
          <w:tcPr>
            <w:tcW w:w="1843" w:type="dxa"/>
          </w:tcPr>
          <w:p w14:paraId="3764C651" w14:textId="426C890B" w:rsidR="003B0333" w:rsidRPr="00670269"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lēmumu pieņemšanas un īstenošanas prasme</w:t>
            </w:r>
            <w:r w:rsidR="00215B65">
              <w:rPr>
                <w:rFonts w:ascii="Times New Roman" w:eastAsia="Times New Roman" w:hAnsi="Times New Roman" w:cstheme="minorBidi"/>
                <w:lang w:val="lv-LV"/>
              </w:rPr>
              <w:t>s.</w:t>
            </w:r>
          </w:p>
        </w:tc>
        <w:tc>
          <w:tcPr>
            <w:tcW w:w="1827" w:type="dxa"/>
          </w:tcPr>
          <w:p w14:paraId="3018F54E" w14:textId="58D24D60" w:rsidR="003B0333" w:rsidRPr="00670269" w:rsidRDefault="00670269" w:rsidP="00C54E9B">
            <w:pPr>
              <w:rPr>
                <w:rFonts w:ascii="Times New Roman" w:eastAsia="Times New Roman" w:hAnsi="Times New Roman" w:cstheme="minorBidi"/>
                <w:lang w:val="lv-LV"/>
              </w:rPr>
            </w:pPr>
            <w:r>
              <w:rPr>
                <w:rFonts w:ascii="Times New Roman" w:eastAsia="Times New Roman" w:hAnsi="Times New Roman" w:cstheme="minorBidi"/>
                <w:lang w:val="lv-LV"/>
              </w:rPr>
              <w:t xml:space="preserve">Informācija par darba tirgu, </w:t>
            </w:r>
            <w:r w:rsidR="003B0333" w:rsidRPr="00670269">
              <w:rPr>
                <w:rFonts w:ascii="Times New Roman" w:eastAsia="Times New Roman" w:hAnsi="Times New Roman" w:cstheme="minorBidi"/>
                <w:lang w:val="lv-LV"/>
              </w:rPr>
              <w:t xml:space="preserve">tā </w:t>
            </w:r>
            <w:r w:rsidRPr="00670269">
              <w:rPr>
                <w:rFonts w:ascii="Times New Roman" w:eastAsia="Times New Roman" w:hAnsi="Times New Roman" w:cstheme="minorBidi"/>
                <w:lang w:val="lv-LV"/>
              </w:rPr>
              <w:t>attīstības</w:t>
            </w:r>
            <w:r w:rsidR="003B0333" w:rsidRPr="00670269">
              <w:rPr>
                <w:rFonts w:ascii="Times New Roman" w:eastAsia="Times New Roman" w:hAnsi="Times New Roman" w:cstheme="minorBidi"/>
                <w:lang w:val="lv-LV"/>
              </w:rPr>
              <w:t xml:space="preserve"> tendencēm, vietējo ekonomiku</w:t>
            </w:r>
            <w:r w:rsidR="00215B65">
              <w:rPr>
                <w:rFonts w:ascii="Times New Roman" w:eastAsia="Times New Roman" w:hAnsi="Times New Roman" w:cstheme="minorBidi"/>
                <w:lang w:val="lv-LV"/>
              </w:rPr>
              <w:t>.</w:t>
            </w:r>
          </w:p>
        </w:tc>
        <w:tc>
          <w:tcPr>
            <w:tcW w:w="2709" w:type="dxa"/>
          </w:tcPr>
          <w:p w14:paraId="4887900C" w14:textId="16EF48AC"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Ir iepazinis dažādas darba vietas, prot izvērtēt darba vietu piedāvājumu, darba devēju prasības, kas ļauj pieņemt lēmumu par turpmākās karjeras attīstību</w:t>
            </w:r>
            <w:r w:rsidR="00215B65">
              <w:rPr>
                <w:rFonts w:ascii="Times New Roman" w:eastAsia="Times New Roman" w:hAnsi="Times New Roman" w:cstheme="minorBidi"/>
                <w:lang w:val="lv-LV"/>
              </w:rPr>
              <w:t>.</w:t>
            </w:r>
          </w:p>
        </w:tc>
        <w:tc>
          <w:tcPr>
            <w:tcW w:w="1701" w:type="dxa"/>
          </w:tcPr>
          <w:p w14:paraId="13ADE69E" w14:textId="7E2A1CC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Audzināšanas stunda, grupu konsultācija</w:t>
            </w:r>
            <w:r w:rsidR="00215B65">
              <w:rPr>
                <w:rFonts w:ascii="Times New Roman" w:eastAsia="Times New Roman" w:hAnsi="Times New Roman" w:cstheme="minorBidi"/>
                <w:lang w:val="lv-LV"/>
              </w:rPr>
              <w:t>.</w:t>
            </w:r>
          </w:p>
        </w:tc>
        <w:tc>
          <w:tcPr>
            <w:tcW w:w="1417" w:type="dxa"/>
          </w:tcPr>
          <w:p w14:paraId="1174EF1A" w14:textId="30A007E4"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Vakanču gadatirgus</w:t>
            </w:r>
            <w:r w:rsidR="00215B65">
              <w:rPr>
                <w:rFonts w:ascii="Times New Roman" w:eastAsia="Times New Roman" w:hAnsi="Times New Roman" w:cstheme="minorBidi"/>
                <w:lang w:val="lv-LV"/>
              </w:rPr>
              <w:t>.</w:t>
            </w:r>
          </w:p>
        </w:tc>
      </w:tr>
      <w:tr w:rsidR="003B0333" w:rsidRPr="003B0333" w14:paraId="4310BFF1" w14:textId="77777777" w:rsidTr="00670269">
        <w:tc>
          <w:tcPr>
            <w:tcW w:w="851" w:type="dxa"/>
          </w:tcPr>
          <w:p w14:paraId="42F2B86C"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3.</w:t>
            </w:r>
          </w:p>
        </w:tc>
        <w:tc>
          <w:tcPr>
            <w:tcW w:w="1843" w:type="dxa"/>
          </w:tcPr>
          <w:p w14:paraId="7499D695" w14:textId="74C3BE6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lēmumu pieņemšanas un īstenošanas prasmes</w:t>
            </w:r>
            <w:r w:rsidR="00215B65">
              <w:rPr>
                <w:rFonts w:ascii="Times New Roman" w:eastAsia="Times New Roman" w:hAnsi="Times New Roman" w:cstheme="minorBidi"/>
                <w:lang w:val="lv-LV"/>
              </w:rPr>
              <w:t>.</w:t>
            </w:r>
          </w:p>
        </w:tc>
        <w:tc>
          <w:tcPr>
            <w:tcW w:w="1827" w:type="dxa"/>
          </w:tcPr>
          <w:p w14:paraId="4CC9F9AE" w14:textId="146D7AE6"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Mans nākotnes uzņēmums</w:t>
            </w:r>
            <w:r w:rsidR="00215B65">
              <w:rPr>
                <w:rFonts w:ascii="Times New Roman" w:eastAsia="Times New Roman" w:hAnsi="Times New Roman" w:cstheme="minorBidi"/>
                <w:lang w:val="lv-LV"/>
              </w:rPr>
              <w:t>.</w:t>
            </w:r>
          </w:p>
        </w:tc>
        <w:tc>
          <w:tcPr>
            <w:tcW w:w="2709" w:type="dxa"/>
          </w:tcPr>
          <w:p w14:paraId="7B7C633F"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Prot sastādīt biznesa plānu. Prot izvērtēt savas uzņēmējspējas, atpazīt riskus.</w:t>
            </w:r>
          </w:p>
        </w:tc>
        <w:tc>
          <w:tcPr>
            <w:tcW w:w="1701" w:type="dxa"/>
          </w:tcPr>
          <w:p w14:paraId="6DF85C53" w14:textId="471083A0"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Iniciatīva un uzņēmējdarbība</w:t>
            </w:r>
            <w:r w:rsidR="00215B65">
              <w:rPr>
                <w:rFonts w:ascii="Times New Roman" w:eastAsia="Times New Roman" w:hAnsi="Times New Roman" w:cstheme="minorBidi"/>
                <w:lang w:val="lv-LV"/>
              </w:rPr>
              <w:t>.</w:t>
            </w:r>
          </w:p>
        </w:tc>
        <w:tc>
          <w:tcPr>
            <w:tcW w:w="1417" w:type="dxa"/>
          </w:tcPr>
          <w:p w14:paraId="6BFAC07B" w14:textId="27420689" w:rsidR="003B0333" w:rsidRPr="00670269" w:rsidRDefault="00215B65" w:rsidP="00C54E9B">
            <w:pPr>
              <w:rPr>
                <w:rFonts w:ascii="Times New Roman" w:eastAsia="Times New Roman" w:hAnsi="Times New Roman" w:cstheme="minorBidi"/>
                <w:lang w:val="lv-LV"/>
              </w:rPr>
            </w:pPr>
            <w:r>
              <w:rPr>
                <w:rFonts w:ascii="Times New Roman" w:eastAsia="Times New Roman" w:hAnsi="Times New Roman" w:cstheme="minorBidi"/>
                <w:lang w:val="lv-LV"/>
              </w:rPr>
              <w:t>Biznesa plāna sastādīšana.</w:t>
            </w:r>
          </w:p>
          <w:p w14:paraId="0DB710EB" w14:textId="2A08952E" w:rsidR="003B0333" w:rsidRPr="00670269" w:rsidRDefault="003B0333" w:rsidP="00215B65">
            <w:pPr>
              <w:rPr>
                <w:rFonts w:ascii="Times New Roman" w:eastAsia="Times New Roman" w:hAnsi="Times New Roman" w:cstheme="minorBidi"/>
                <w:lang w:val="lv-LV"/>
              </w:rPr>
            </w:pPr>
            <w:r w:rsidRPr="00670269">
              <w:rPr>
                <w:rFonts w:ascii="Times New Roman" w:eastAsia="Times New Roman" w:hAnsi="Times New Roman" w:cstheme="minorBidi"/>
                <w:lang w:val="lv-LV"/>
              </w:rPr>
              <w:t>Mācību ekskursij</w:t>
            </w:r>
            <w:r w:rsidR="00215B65">
              <w:rPr>
                <w:rFonts w:ascii="Times New Roman" w:eastAsia="Times New Roman" w:hAnsi="Times New Roman" w:cstheme="minorBidi"/>
                <w:lang w:val="lv-LV"/>
              </w:rPr>
              <w:t>a</w:t>
            </w:r>
            <w:r w:rsidRPr="00670269">
              <w:rPr>
                <w:rFonts w:ascii="Times New Roman" w:eastAsia="Times New Roman" w:hAnsi="Times New Roman" w:cstheme="minorBidi"/>
                <w:lang w:val="lv-LV"/>
              </w:rPr>
              <w:t xml:space="preserve"> un JAL tirdziņu</w:t>
            </w:r>
            <w:r w:rsidR="00215B65">
              <w:rPr>
                <w:rFonts w:ascii="Times New Roman" w:eastAsia="Times New Roman" w:hAnsi="Times New Roman" w:cstheme="minorBidi"/>
                <w:lang w:val="lv-LV"/>
              </w:rPr>
              <w:t>.</w:t>
            </w:r>
          </w:p>
        </w:tc>
      </w:tr>
      <w:tr w:rsidR="003B0333" w:rsidRPr="003B0333" w14:paraId="2504F5D2" w14:textId="77777777" w:rsidTr="00670269">
        <w:tc>
          <w:tcPr>
            <w:tcW w:w="851" w:type="dxa"/>
          </w:tcPr>
          <w:p w14:paraId="74A05FB5"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4.</w:t>
            </w:r>
          </w:p>
        </w:tc>
        <w:tc>
          <w:tcPr>
            <w:tcW w:w="1843" w:type="dxa"/>
          </w:tcPr>
          <w:p w14:paraId="478496D1" w14:textId="24BD7266"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215B65">
              <w:rPr>
                <w:rFonts w:ascii="Times New Roman" w:eastAsia="Times New Roman" w:hAnsi="Times New Roman" w:cstheme="minorBidi"/>
                <w:lang w:val="lv-LV"/>
              </w:rPr>
              <w:t>.</w:t>
            </w:r>
          </w:p>
        </w:tc>
        <w:tc>
          <w:tcPr>
            <w:tcW w:w="1827" w:type="dxa"/>
          </w:tcPr>
          <w:p w14:paraId="449AB7B4" w14:textId="1969A9A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Sagatavošanās darba intervijai</w:t>
            </w:r>
            <w:r w:rsidR="00215B65">
              <w:rPr>
                <w:rFonts w:ascii="Times New Roman" w:eastAsia="Times New Roman" w:hAnsi="Times New Roman" w:cstheme="minorBidi"/>
                <w:lang w:val="lv-LV"/>
              </w:rPr>
              <w:t>.</w:t>
            </w:r>
          </w:p>
        </w:tc>
        <w:tc>
          <w:tcPr>
            <w:tcW w:w="2709" w:type="dxa"/>
          </w:tcPr>
          <w:p w14:paraId="7E863DD1" w14:textId="51B3925C"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Prot izveidot mūsdienīgu CV, prot sevi prezentēt darba devējam dažādot darba intervijas veidos.</w:t>
            </w:r>
          </w:p>
        </w:tc>
        <w:tc>
          <w:tcPr>
            <w:tcW w:w="1701" w:type="dxa"/>
          </w:tcPr>
          <w:p w14:paraId="7EFE7B6D" w14:textId="5E491809"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Grupu konsultācija</w:t>
            </w:r>
            <w:r w:rsidR="00215B65">
              <w:rPr>
                <w:rFonts w:ascii="Times New Roman" w:eastAsia="Times New Roman" w:hAnsi="Times New Roman" w:cstheme="minorBidi"/>
                <w:lang w:val="lv-LV"/>
              </w:rPr>
              <w:t>.</w:t>
            </w:r>
          </w:p>
          <w:p w14:paraId="03D1F239" w14:textId="352BF872"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Valodu joma</w:t>
            </w:r>
            <w:r w:rsidR="00215B65">
              <w:rPr>
                <w:rFonts w:ascii="Times New Roman" w:eastAsia="Times New Roman" w:hAnsi="Times New Roman" w:cstheme="minorBidi"/>
                <w:lang w:val="lv-LV"/>
              </w:rPr>
              <w:t>.</w:t>
            </w:r>
          </w:p>
        </w:tc>
        <w:tc>
          <w:tcPr>
            <w:tcW w:w="1417" w:type="dxa"/>
          </w:tcPr>
          <w:p w14:paraId="28461E4B" w14:textId="264FCBC5"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Darba intervijas simulācija</w:t>
            </w:r>
            <w:r w:rsidR="00215B65">
              <w:rPr>
                <w:rFonts w:ascii="Times New Roman" w:eastAsia="Times New Roman" w:hAnsi="Times New Roman" w:cstheme="minorBidi"/>
                <w:lang w:val="lv-LV"/>
              </w:rPr>
              <w:t>.</w:t>
            </w:r>
          </w:p>
        </w:tc>
      </w:tr>
      <w:tr w:rsidR="003B0333" w:rsidRPr="003B0333" w14:paraId="0D8234AC" w14:textId="77777777" w:rsidTr="00670269">
        <w:tc>
          <w:tcPr>
            <w:tcW w:w="851" w:type="dxa"/>
          </w:tcPr>
          <w:p w14:paraId="4A573335"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4.</w:t>
            </w:r>
          </w:p>
        </w:tc>
        <w:tc>
          <w:tcPr>
            <w:tcW w:w="1843" w:type="dxa"/>
          </w:tcPr>
          <w:p w14:paraId="0E5461C2" w14:textId="72E70BD2"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 un Karjeras lēmumu pieņemšanas un īstenošanas prasmes</w:t>
            </w:r>
            <w:r w:rsidR="00215B65">
              <w:rPr>
                <w:rFonts w:ascii="Times New Roman" w:eastAsia="Times New Roman" w:hAnsi="Times New Roman" w:cstheme="minorBidi"/>
                <w:lang w:val="lv-LV"/>
              </w:rPr>
              <w:t>.</w:t>
            </w:r>
          </w:p>
        </w:tc>
        <w:tc>
          <w:tcPr>
            <w:tcW w:w="1827" w:type="dxa"/>
          </w:tcPr>
          <w:p w14:paraId="5636F95C" w14:textId="06161D2B"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Darba tirgu un vietējo ekonomiku ietekmējošās tendences zinātnes un tehnoloģiju attīstības kontekstā</w:t>
            </w:r>
            <w:r w:rsidR="00215B65">
              <w:rPr>
                <w:rFonts w:ascii="Times New Roman" w:eastAsia="Times New Roman" w:hAnsi="Times New Roman" w:cstheme="minorBidi"/>
                <w:lang w:val="lv-LV"/>
              </w:rPr>
              <w:t>.</w:t>
            </w:r>
          </w:p>
        </w:tc>
        <w:tc>
          <w:tcPr>
            <w:tcW w:w="2709" w:type="dxa"/>
          </w:tcPr>
          <w:p w14:paraId="16092CDE" w14:textId="7102BD5E"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Novērtējot savas kompetences un analizējot darba tirgus tendences, izstrādā karjeras attīstības scenārijus. Prot analizēt jaunākos zinātnes sasniegumus un tehnoloģiju atklājumus profesijā.</w:t>
            </w:r>
          </w:p>
        </w:tc>
        <w:tc>
          <w:tcPr>
            <w:tcW w:w="1701" w:type="dxa"/>
          </w:tcPr>
          <w:p w14:paraId="790B1072" w14:textId="7777777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Audzināšanas stunda, tikšanās ar profesiju pārstāvjiem</w:t>
            </w:r>
          </w:p>
        </w:tc>
        <w:tc>
          <w:tcPr>
            <w:tcW w:w="1417" w:type="dxa"/>
          </w:tcPr>
          <w:p w14:paraId="3882D06A" w14:textId="15108E70"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Scenāriju izstrāde</w:t>
            </w:r>
            <w:r w:rsidR="00957C91">
              <w:rPr>
                <w:rFonts w:ascii="Times New Roman" w:eastAsia="Times New Roman" w:hAnsi="Times New Roman" w:cstheme="minorBidi"/>
                <w:lang w:val="lv-LV"/>
              </w:rPr>
              <w:t>.</w:t>
            </w:r>
          </w:p>
        </w:tc>
      </w:tr>
      <w:tr w:rsidR="003B0333" w:rsidRPr="003B0333" w14:paraId="4642357A" w14:textId="77777777" w:rsidTr="00670269">
        <w:tc>
          <w:tcPr>
            <w:tcW w:w="851" w:type="dxa"/>
          </w:tcPr>
          <w:p w14:paraId="572B6CDF"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4.</w:t>
            </w:r>
          </w:p>
        </w:tc>
        <w:tc>
          <w:tcPr>
            <w:tcW w:w="1843" w:type="dxa"/>
          </w:tcPr>
          <w:p w14:paraId="37FC7E4E" w14:textId="12DA7751"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215B65">
              <w:rPr>
                <w:rFonts w:ascii="Times New Roman" w:eastAsia="Times New Roman" w:hAnsi="Times New Roman" w:cstheme="minorBidi"/>
                <w:lang w:val="lv-LV"/>
              </w:rPr>
              <w:t>.</w:t>
            </w:r>
          </w:p>
        </w:tc>
        <w:tc>
          <w:tcPr>
            <w:tcW w:w="1827" w:type="dxa"/>
          </w:tcPr>
          <w:p w14:paraId="6C864143" w14:textId="6220241B" w:rsidR="003B0333" w:rsidRPr="00670269" w:rsidRDefault="00215B65" w:rsidP="00C54E9B">
            <w:pPr>
              <w:rPr>
                <w:rFonts w:ascii="Times New Roman" w:eastAsia="Times New Roman" w:hAnsi="Times New Roman" w:cstheme="minorBidi"/>
                <w:lang w:val="lv-LV"/>
              </w:rPr>
            </w:pPr>
            <w:r>
              <w:rPr>
                <w:rFonts w:ascii="Times New Roman" w:eastAsia="Times New Roman" w:hAnsi="Times New Roman" w:cstheme="minorBidi"/>
                <w:lang w:val="lv-LV"/>
              </w:rPr>
              <w:t xml:space="preserve">CV, </w:t>
            </w:r>
            <w:r w:rsidR="003B0333" w:rsidRPr="00670269">
              <w:rPr>
                <w:rFonts w:ascii="Times New Roman" w:eastAsia="Times New Roman" w:hAnsi="Times New Roman" w:cstheme="minorBidi"/>
                <w:lang w:val="lv-LV"/>
              </w:rPr>
              <w:t>motivācijas vēstule, darba intervija</w:t>
            </w:r>
            <w:r>
              <w:rPr>
                <w:rFonts w:ascii="Times New Roman" w:eastAsia="Times New Roman" w:hAnsi="Times New Roman" w:cstheme="minorBidi"/>
                <w:lang w:val="lv-LV"/>
              </w:rPr>
              <w:t>.</w:t>
            </w:r>
          </w:p>
        </w:tc>
        <w:tc>
          <w:tcPr>
            <w:tcW w:w="2709" w:type="dxa"/>
          </w:tcPr>
          <w:p w14:paraId="4C4D6DBD" w14:textId="77777777" w:rsidR="00957C91"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Analizē informāciju par darba vakancēm sav</w:t>
            </w:r>
            <w:r w:rsidR="00670269">
              <w:rPr>
                <w:rFonts w:ascii="Times New Roman" w:eastAsia="Times New Roman" w:hAnsi="Times New Roman" w:cstheme="minorBidi"/>
                <w:lang w:val="lv-LV"/>
              </w:rPr>
              <w:t>u zināšanu un prasmju kontekstā</w:t>
            </w:r>
            <w:r w:rsidRPr="00670269">
              <w:rPr>
                <w:rFonts w:ascii="Times New Roman" w:eastAsia="Times New Roman" w:hAnsi="Times New Roman" w:cstheme="minorBidi"/>
                <w:lang w:val="lv-LV"/>
              </w:rPr>
              <w:t xml:space="preserve">. </w:t>
            </w:r>
          </w:p>
          <w:p w14:paraId="7B50AC20" w14:textId="77777777" w:rsidR="00957C91"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aprakstīt savu pieredzi; prot apkopot un pieteikt nepieciešamo informāciju darba tirgū. </w:t>
            </w:r>
          </w:p>
          <w:p w14:paraId="758299C1" w14:textId="60E8401C"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Prot prezentēt sevi darba intervijā un demonstrēt pozitīvu attieksmi pret darbu, izglītību, sabiedrību.</w:t>
            </w:r>
          </w:p>
        </w:tc>
        <w:tc>
          <w:tcPr>
            <w:tcW w:w="1701" w:type="dxa"/>
          </w:tcPr>
          <w:p w14:paraId="2E51690A" w14:textId="45E06347"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Audzināšanas stunda</w:t>
            </w:r>
            <w:r w:rsidR="00957C91">
              <w:rPr>
                <w:rFonts w:ascii="Times New Roman" w:eastAsia="Times New Roman" w:hAnsi="Times New Roman" w:cstheme="minorBidi"/>
                <w:lang w:val="lv-LV"/>
              </w:rPr>
              <w:t>.</w:t>
            </w:r>
          </w:p>
          <w:p w14:paraId="04377C14" w14:textId="0B513810"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Grupu konsultācija</w:t>
            </w:r>
            <w:r w:rsidR="00957C91">
              <w:rPr>
                <w:rFonts w:ascii="Times New Roman" w:eastAsia="Times New Roman" w:hAnsi="Times New Roman" w:cstheme="minorBidi"/>
                <w:lang w:val="lv-LV"/>
              </w:rPr>
              <w:t>.</w:t>
            </w:r>
          </w:p>
        </w:tc>
        <w:tc>
          <w:tcPr>
            <w:tcW w:w="1417" w:type="dxa"/>
          </w:tcPr>
          <w:p w14:paraId="5F9FBDC4" w14:textId="0BCC111F"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Simulācijas spēle.</w:t>
            </w:r>
          </w:p>
          <w:p w14:paraId="0E3FF261" w14:textId="37351AC8"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Veiksminieka Cv</w:t>
            </w:r>
            <w:r w:rsidR="00957C91">
              <w:rPr>
                <w:rFonts w:ascii="Times New Roman" w:eastAsia="Times New Roman" w:hAnsi="Times New Roman" w:cstheme="minorBidi"/>
                <w:lang w:val="lv-LV"/>
              </w:rPr>
              <w:t>.</w:t>
            </w:r>
          </w:p>
        </w:tc>
      </w:tr>
      <w:tr w:rsidR="003B0333" w:rsidRPr="003B0333" w14:paraId="5D37E193" w14:textId="77777777" w:rsidTr="00670269">
        <w:tc>
          <w:tcPr>
            <w:tcW w:w="851" w:type="dxa"/>
          </w:tcPr>
          <w:p w14:paraId="750A52AC" w14:textId="77777777" w:rsidR="003B0333" w:rsidRPr="003B0333" w:rsidRDefault="003B0333" w:rsidP="00C54E9B">
            <w:pPr>
              <w:rPr>
                <w:rFonts w:ascii="Times New Roman" w:eastAsia="Times New Roman" w:hAnsi="Times New Roman" w:cstheme="minorBidi"/>
                <w:sz w:val="22"/>
                <w:szCs w:val="24"/>
                <w:lang w:val="lv-LV"/>
              </w:rPr>
            </w:pPr>
            <w:r w:rsidRPr="003B0333">
              <w:rPr>
                <w:rFonts w:ascii="Times New Roman" w:eastAsia="Times New Roman" w:hAnsi="Times New Roman" w:cstheme="minorBidi"/>
                <w:sz w:val="22"/>
                <w:szCs w:val="24"/>
                <w:lang w:val="lv-LV"/>
              </w:rPr>
              <w:t>4.</w:t>
            </w:r>
          </w:p>
        </w:tc>
        <w:tc>
          <w:tcPr>
            <w:tcW w:w="1843" w:type="dxa"/>
          </w:tcPr>
          <w:p w14:paraId="28128A05" w14:textId="059F2E6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Karjeras iespēju izpēte</w:t>
            </w:r>
            <w:r w:rsidR="00215B65">
              <w:rPr>
                <w:rFonts w:ascii="Times New Roman" w:eastAsia="Times New Roman" w:hAnsi="Times New Roman" w:cstheme="minorBidi"/>
                <w:lang w:val="lv-LV"/>
              </w:rPr>
              <w:t>.</w:t>
            </w:r>
          </w:p>
        </w:tc>
        <w:tc>
          <w:tcPr>
            <w:tcW w:w="1827" w:type="dxa"/>
          </w:tcPr>
          <w:p w14:paraId="6A45AD44" w14:textId="46C34BF4"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Individuālā karjeras plāna izstrāde</w:t>
            </w:r>
            <w:r w:rsidR="00215B65">
              <w:rPr>
                <w:rFonts w:ascii="Times New Roman" w:eastAsia="Times New Roman" w:hAnsi="Times New Roman" w:cstheme="minorBidi"/>
                <w:lang w:val="lv-LV"/>
              </w:rPr>
              <w:t>.</w:t>
            </w:r>
          </w:p>
        </w:tc>
        <w:tc>
          <w:tcPr>
            <w:tcW w:w="2709" w:type="dxa"/>
          </w:tcPr>
          <w:p w14:paraId="48F04F02" w14:textId="77777777" w:rsidR="00957C91"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izvērtēt profesionālo piemērotību izvēlētajai profesijai. </w:t>
            </w:r>
          </w:p>
          <w:p w14:paraId="18A9130C" w14:textId="1A60307A" w:rsidR="00957C91" w:rsidRDefault="00957C91" w:rsidP="00C54E9B">
            <w:pPr>
              <w:rPr>
                <w:rFonts w:ascii="Times New Roman" w:eastAsia="Times New Roman" w:hAnsi="Times New Roman" w:cstheme="minorBidi"/>
                <w:lang w:val="lv-LV"/>
              </w:rPr>
            </w:pPr>
            <w:r>
              <w:rPr>
                <w:rFonts w:ascii="Times New Roman" w:eastAsia="Times New Roman" w:hAnsi="Times New Roman" w:cstheme="minorBidi"/>
                <w:lang w:val="lv-LV"/>
              </w:rPr>
              <w:t>Pilnveidotas</w:t>
            </w:r>
            <w:r w:rsidR="003B0333" w:rsidRPr="00670269">
              <w:rPr>
                <w:rFonts w:ascii="Times New Roman" w:eastAsia="Times New Roman" w:hAnsi="Times New Roman" w:cstheme="minorBidi"/>
                <w:lang w:val="lv-LV"/>
              </w:rPr>
              <w:t xml:space="preserve"> plānošanas prasmes, apzinās alternatīvās karjeras iespējas.</w:t>
            </w:r>
            <w:r w:rsidR="00670269">
              <w:rPr>
                <w:rFonts w:ascii="Times New Roman" w:eastAsia="Times New Roman" w:hAnsi="Times New Roman" w:cstheme="minorBidi"/>
                <w:lang w:val="lv-LV"/>
              </w:rPr>
              <w:t xml:space="preserve"> </w:t>
            </w:r>
          </w:p>
          <w:p w14:paraId="77307396" w14:textId="77777777" w:rsidR="00957C91"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Pārzin</w:t>
            </w:r>
            <w:r w:rsidR="00670269">
              <w:rPr>
                <w:rFonts w:ascii="Times New Roman" w:eastAsia="Times New Roman" w:hAnsi="Times New Roman" w:cstheme="minorBidi"/>
                <w:lang w:val="lv-LV"/>
              </w:rPr>
              <w:t>a</w:t>
            </w:r>
            <w:r w:rsidRPr="00670269">
              <w:rPr>
                <w:rFonts w:ascii="Times New Roman" w:eastAsia="Times New Roman" w:hAnsi="Times New Roman" w:cstheme="minorBidi"/>
                <w:lang w:val="lv-LV"/>
              </w:rPr>
              <w:t xml:space="preserve"> izglītības un karjeras iespējas pēc tehnikuma beigšanas. </w:t>
            </w:r>
          </w:p>
          <w:p w14:paraId="0E150689" w14:textId="18CF3556"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 xml:space="preserve">Prot </w:t>
            </w:r>
            <w:r w:rsidR="00670269" w:rsidRPr="00670269">
              <w:rPr>
                <w:rFonts w:ascii="Times New Roman" w:eastAsia="Times New Roman" w:hAnsi="Times New Roman" w:cstheme="minorBidi"/>
                <w:lang w:val="lv-LV"/>
              </w:rPr>
              <w:t>izveidot</w:t>
            </w:r>
            <w:r w:rsidRPr="00670269">
              <w:rPr>
                <w:rFonts w:ascii="Times New Roman" w:eastAsia="Times New Roman" w:hAnsi="Times New Roman" w:cstheme="minorBidi"/>
                <w:lang w:val="lv-LV"/>
              </w:rPr>
              <w:t xml:space="preserve"> un prezentēt karjeras plānu.</w:t>
            </w:r>
          </w:p>
        </w:tc>
        <w:tc>
          <w:tcPr>
            <w:tcW w:w="1701" w:type="dxa"/>
          </w:tcPr>
          <w:p w14:paraId="57A880C6" w14:textId="603DD0D3"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Grupu konsultācija</w:t>
            </w:r>
            <w:r w:rsidR="00957C91">
              <w:rPr>
                <w:rFonts w:ascii="Times New Roman" w:eastAsia="Times New Roman" w:hAnsi="Times New Roman" w:cstheme="minorBidi"/>
                <w:lang w:val="lv-LV"/>
              </w:rPr>
              <w:t>.</w:t>
            </w:r>
          </w:p>
          <w:p w14:paraId="7660FEF2" w14:textId="3E810B6A"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Individuāla konsultācija</w:t>
            </w:r>
            <w:r w:rsidR="00957C91">
              <w:rPr>
                <w:rFonts w:ascii="Times New Roman" w:eastAsia="Times New Roman" w:hAnsi="Times New Roman" w:cstheme="minorBidi"/>
                <w:lang w:val="lv-LV"/>
              </w:rPr>
              <w:t>.</w:t>
            </w:r>
          </w:p>
        </w:tc>
        <w:tc>
          <w:tcPr>
            <w:tcW w:w="1417" w:type="dxa"/>
          </w:tcPr>
          <w:p w14:paraId="02219403" w14:textId="779FB666" w:rsidR="003B0333" w:rsidRPr="00670269" w:rsidRDefault="003B0333" w:rsidP="00C54E9B">
            <w:pPr>
              <w:rPr>
                <w:rFonts w:ascii="Times New Roman" w:eastAsia="Times New Roman" w:hAnsi="Times New Roman" w:cstheme="minorBidi"/>
                <w:lang w:val="lv-LV"/>
              </w:rPr>
            </w:pPr>
            <w:r w:rsidRPr="00670269">
              <w:rPr>
                <w:rFonts w:ascii="Times New Roman" w:eastAsia="Times New Roman" w:hAnsi="Times New Roman" w:cstheme="minorBidi"/>
                <w:lang w:val="lv-LV"/>
              </w:rPr>
              <w:t>Prezentācija, kolāža</w:t>
            </w:r>
            <w:r w:rsidR="00957C91">
              <w:rPr>
                <w:rFonts w:ascii="Times New Roman" w:eastAsia="Times New Roman" w:hAnsi="Times New Roman" w:cstheme="minorBidi"/>
                <w:lang w:val="lv-LV"/>
              </w:rPr>
              <w:t>.</w:t>
            </w:r>
          </w:p>
        </w:tc>
      </w:tr>
    </w:tbl>
    <w:p w14:paraId="6748071B" w14:textId="4E56EF45" w:rsidR="002F2726" w:rsidRPr="002F2726" w:rsidRDefault="002F2726" w:rsidP="006E7ADD">
      <w:pPr>
        <w:tabs>
          <w:tab w:val="left" w:pos="1850"/>
        </w:tabs>
        <w:spacing w:after="0" w:line="240" w:lineRule="auto"/>
        <w:jc w:val="center"/>
        <w:rPr>
          <w:rFonts w:ascii="Times New Roman" w:hAnsi="Times New Roman"/>
          <w:color w:val="767171" w:themeColor="background2" w:themeShade="80"/>
        </w:rPr>
      </w:pPr>
    </w:p>
    <w:sectPr w:rsidR="002F2726" w:rsidRPr="002F2726" w:rsidSect="009541F4">
      <w:pgSz w:w="11906" w:h="16838"/>
      <w:pgMar w:top="851" w:right="1134" w:bottom="851" w:left="1134"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8870A" w14:textId="77777777" w:rsidR="00ED3DEC" w:rsidRDefault="00ED3DEC" w:rsidP="00F32961">
      <w:pPr>
        <w:spacing w:after="0" w:line="240" w:lineRule="auto"/>
      </w:pPr>
      <w:r>
        <w:separator/>
      </w:r>
    </w:p>
  </w:endnote>
  <w:endnote w:type="continuationSeparator" w:id="0">
    <w:p w14:paraId="6CA95717" w14:textId="77777777" w:rsidR="00ED3DEC" w:rsidRDefault="00ED3DEC" w:rsidP="00F32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343829"/>
      <w:docPartObj>
        <w:docPartGallery w:val="Page Numbers (Bottom of Page)"/>
        <w:docPartUnique/>
      </w:docPartObj>
    </w:sdtPr>
    <w:sdtEndPr>
      <w:rPr>
        <w:rFonts w:ascii="Times New Roman" w:hAnsi="Times New Roman" w:cs="Times New Roman"/>
        <w:sz w:val="20"/>
        <w:szCs w:val="20"/>
      </w:rPr>
    </w:sdtEndPr>
    <w:sdtContent>
      <w:p w14:paraId="7AC2E764" w14:textId="3D00F5AC" w:rsidR="00C54E9B" w:rsidRPr="00F32961" w:rsidRDefault="00C54E9B">
        <w:pPr>
          <w:pStyle w:val="Footer"/>
          <w:jc w:val="right"/>
          <w:rPr>
            <w:rFonts w:ascii="Times New Roman" w:hAnsi="Times New Roman" w:cs="Times New Roman"/>
            <w:sz w:val="20"/>
            <w:szCs w:val="20"/>
          </w:rPr>
        </w:pPr>
        <w:r w:rsidRPr="00F32961">
          <w:rPr>
            <w:rFonts w:ascii="Times New Roman" w:hAnsi="Times New Roman" w:cs="Times New Roman"/>
            <w:sz w:val="20"/>
            <w:szCs w:val="20"/>
          </w:rPr>
          <w:fldChar w:fldCharType="begin"/>
        </w:r>
        <w:r w:rsidRPr="00F32961">
          <w:rPr>
            <w:rFonts w:ascii="Times New Roman" w:hAnsi="Times New Roman" w:cs="Times New Roman"/>
            <w:sz w:val="20"/>
            <w:szCs w:val="20"/>
          </w:rPr>
          <w:instrText>PAGE   \* MERGEFORMAT</w:instrText>
        </w:r>
        <w:r w:rsidRPr="00F32961">
          <w:rPr>
            <w:rFonts w:ascii="Times New Roman" w:hAnsi="Times New Roman" w:cs="Times New Roman"/>
            <w:sz w:val="20"/>
            <w:szCs w:val="20"/>
          </w:rPr>
          <w:fldChar w:fldCharType="separate"/>
        </w:r>
        <w:r w:rsidR="0089374A">
          <w:rPr>
            <w:rFonts w:ascii="Times New Roman" w:hAnsi="Times New Roman" w:cs="Times New Roman"/>
            <w:noProof/>
            <w:sz w:val="20"/>
            <w:szCs w:val="20"/>
          </w:rPr>
          <w:t>58</w:t>
        </w:r>
        <w:r w:rsidRPr="00F32961">
          <w:rPr>
            <w:rFonts w:ascii="Times New Roman" w:hAnsi="Times New Roman" w:cs="Times New Roman"/>
            <w:sz w:val="20"/>
            <w:szCs w:val="20"/>
          </w:rPr>
          <w:fldChar w:fldCharType="end"/>
        </w:r>
      </w:p>
    </w:sdtContent>
  </w:sdt>
  <w:p w14:paraId="189A1F52" w14:textId="562FE79F" w:rsidR="006E7ADD" w:rsidRPr="002F2726" w:rsidRDefault="006E7ADD" w:rsidP="006E7ADD">
    <w:pPr>
      <w:tabs>
        <w:tab w:val="left" w:pos="1850"/>
      </w:tabs>
      <w:spacing w:after="0" w:line="240" w:lineRule="auto"/>
      <w:jc w:val="center"/>
      <w:rPr>
        <w:rFonts w:ascii="Times New Roman" w:hAnsi="Times New Roman"/>
        <w:color w:val="767171" w:themeColor="background2" w:themeShade="80"/>
      </w:rPr>
    </w:pPr>
    <w:r w:rsidRPr="009976B1">
      <w:rPr>
        <w:rFonts w:ascii="Times New Roman" w:hAnsi="Times New Roman"/>
        <w:color w:val="767171" w:themeColor="background2" w:themeShade="80"/>
      </w:rPr>
      <w:t>DOKUMENTS PARAKSTĪTS AR DROŠU ELEKTRONISKO PARAKSTU UN</w:t>
    </w:r>
    <w:r w:rsidRPr="002F2726">
      <w:rPr>
        <w:rFonts w:ascii="Times New Roman" w:hAnsi="Times New Roman"/>
        <w:color w:val="767171" w:themeColor="background2" w:themeShade="80"/>
      </w:rPr>
      <w:t xml:space="preserve"> </w:t>
    </w:r>
    <w:r w:rsidRPr="009976B1">
      <w:rPr>
        <w:rFonts w:ascii="Times New Roman" w:hAnsi="Times New Roman"/>
        <w:color w:val="767171" w:themeColor="background2" w:themeShade="80"/>
      </w:rPr>
      <w:t xml:space="preserve">SATUR </w:t>
    </w:r>
    <w:r w:rsidR="00CC177A">
      <w:rPr>
        <w:rFonts w:ascii="Times New Roman" w:hAnsi="Times New Roman"/>
        <w:color w:val="767171" w:themeColor="background2" w:themeShade="80"/>
      </w:rPr>
      <w:br/>
    </w:r>
    <w:r w:rsidRPr="009976B1">
      <w:rPr>
        <w:rFonts w:ascii="Times New Roman" w:hAnsi="Times New Roman"/>
        <w:color w:val="767171" w:themeColor="background2" w:themeShade="80"/>
      </w:rPr>
      <w:t>LAIKA</w:t>
    </w:r>
    <w:r w:rsidR="00CC177A">
      <w:rPr>
        <w:rFonts w:ascii="Times New Roman" w:hAnsi="Times New Roman"/>
        <w:color w:val="767171" w:themeColor="background2" w:themeShade="80"/>
      </w:rPr>
      <w:t xml:space="preserve"> </w:t>
    </w:r>
    <w:r w:rsidRPr="009976B1">
      <w:rPr>
        <w:rFonts w:ascii="Times New Roman" w:hAnsi="Times New Roman"/>
        <w:color w:val="767171" w:themeColor="background2" w:themeShade="80"/>
      </w:rPr>
      <w:t>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3648F" w14:textId="02370A5F" w:rsidR="00C54E9B" w:rsidRPr="005E4B1B" w:rsidRDefault="00C54E9B">
    <w:pPr>
      <w:pStyle w:val="Footer"/>
      <w:jc w:val="right"/>
      <w:rPr>
        <w:rFonts w:ascii="Times New Roman" w:hAnsi="Times New Roman" w:cs="Times New Roman"/>
        <w:sz w:val="20"/>
        <w:szCs w:val="20"/>
      </w:rPr>
    </w:pPr>
  </w:p>
  <w:p w14:paraId="0B8E88D1" w14:textId="77777777" w:rsidR="00C54E9B" w:rsidRDefault="00C54E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549267"/>
      <w:docPartObj>
        <w:docPartGallery w:val="Page Numbers (Bottom of Page)"/>
        <w:docPartUnique/>
      </w:docPartObj>
    </w:sdtPr>
    <w:sdtEndPr>
      <w:rPr>
        <w:rFonts w:ascii="Times New Roman" w:hAnsi="Times New Roman" w:cs="Times New Roman"/>
        <w:sz w:val="20"/>
        <w:szCs w:val="20"/>
      </w:rPr>
    </w:sdtEndPr>
    <w:sdtContent>
      <w:p w14:paraId="42ACB295" w14:textId="558C8391" w:rsidR="00C54E9B" w:rsidRPr="005E4B1B" w:rsidRDefault="00C54E9B">
        <w:pPr>
          <w:pStyle w:val="Footer"/>
          <w:jc w:val="right"/>
          <w:rPr>
            <w:rFonts w:ascii="Times New Roman" w:hAnsi="Times New Roman" w:cs="Times New Roman"/>
            <w:sz w:val="20"/>
            <w:szCs w:val="20"/>
          </w:rPr>
        </w:pPr>
        <w:r w:rsidRPr="005E4B1B">
          <w:rPr>
            <w:rFonts w:ascii="Times New Roman" w:hAnsi="Times New Roman" w:cs="Times New Roman"/>
            <w:sz w:val="20"/>
            <w:szCs w:val="20"/>
          </w:rPr>
          <w:fldChar w:fldCharType="begin"/>
        </w:r>
        <w:r w:rsidRPr="005E4B1B">
          <w:rPr>
            <w:rFonts w:ascii="Times New Roman" w:hAnsi="Times New Roman" w:cs="Times New Roman"/>
            <w:sz w:val="20"/>
            <w:szCs w:val="20"/>
          </w:rPr>
          <w:instrText>PAGE   \* MERGEFORMAT</w:instrText>
        </w:r>
        <w:r w:rsidRPr="005E4B1B">
          <w:rPr>
            <w:rFonts w:ascii="Times New Roman" w:hAnsi="Times New Roman" w:cs="Times New Roman"/>
            <w:sz w:val="20"/>
            <w:szCs w:val="20"/>
          </w:rPr>
          <w:fldChar w:fldCharType="separate"/>
        </w:r>
        <w:r w:rsidR="0089374A">
          <w:rPr>
            <w:rFonts w:ascii="Times New Roman" w:hAnsi="Times New Roman" w:cs="Times New Roman"/>
            <w:noProof/>
            <w:sz w:val="20"/>
            <w:szCs w:val="20"/>
          </w:rPr>
          <w:t>67</w:t>
        </w:r>
        <w:r w:rsidRPr="005E4B1B">
          <w:rPr>
            <w:rFonts w:ascii="Times New Roman" w:hAnsi="Times New Roman" w:cs="Times New Roman"/>
            <w:sz w:val="20"/>
            <w:szCs w:val="20"/>
          </w:rPr>
          <w:fldChar w:fldCharType="end"/>
        </w:r>
      </w:p>
    </w:sdtContent>
  </w:sdt>
  <w:p w14:paraId="25A13FD6" w14:textId="77777777" w:rsidR="00CC177A" w:rsidRPr="002F2726" w:rsidRDefault="00CC177A" w:rsidP="00CC177A">
    <w:pPr>
      <w:tabs>
        <w:tab w:val="left" w:pos="1850"/>
      </w:tabs>
      <w:spacing w:after="0" w:line="240" w:lineRule="auto"/>
      <w:jc w:val="center"/>
      <w:rPr>
        <w:rFonts w:ascii="Times New Roman" w:hAnsi="Times New Roman"/>
        <w:color w:val="767171" w:themeColor="background2" w:themeShade="80"/>
      </w:rPr>
    </w:pPr>
    <w:r w:rsidRPr="009976B1">
      <w:rPr>
        <w:rFonts w:ascii="Times New Roman" w:hAnsi="Times New Roman"/>
        <w:color w:val="767171" w:themeColor="background2" w:themeShade="80"/>
      </w:rPr>
      <w:t>DOKUMENTS PARAKSTĪTS AR DROŠU ELEKTRONISKO PARAKSTU UN</w:t>
    </w:r>
    <w:r w:rsidRPr="002F2726">
      <w:rPr>
        <w:rFonts w:ascii="Times New Roman" w:hAnsi="Times New Roman"/>
        <w:color w:val="767171" w:themeColor="background2" w:themeShade="80"/>
      </w:rPr>
      <w:t xml:space="preserve"> </w:t>
    </w:r>
    <w:r w:rsidRPr="009976B1">
      <w:rPr>
        <w:rFonts w:ascii="Times New Roman" w:hAnsi="Times New Roman"/>
        <w:color w:val="767171" w:themeColor="background2" w:themeShade="80"/>
      </w:rPr>
      <w:t xml:space="preserve">SATUR </w:t>
    </w:r>
    <w:r>
      <w:rPr>
        <w:rFonts w:ascii="Times New Roman" w:hAnsi="Times New Roman"/>
        <w:color w:val="767171" w:themeColor="background2" w:themeShade="80"/>
      </w:rPr>
      <w:br/>
    </w:r>
    <w:r w:rsidRPr="009976B1">
      <w:rPr>
        <w:rFonts w:ascii="Times New Roman" w:hAnsi="Times New Roman"/>
        <w:color w:val="767171" w:themeColor="background2" w:themeShade="80"/>
      </w:rPr>
      <w:t>LAIKA</w:t>
    </w:r>
    <w:r>
      <w:rPr>
        <w:rFonts w:ascii="Times New Roman" w:hAnsi="Times New Roman"/>
        <w:color w:val="767171" w:themeColor="background2" w:themeShade="80"/>
      </w:rPr>
      <w:t xml:space="preserve"> </w:t>
    </w:r>
    <w:r w:rsidRPr="009976B1">
      <w:rPr>
        <w:rFonts w:ascii="Times New Roman" w:hAnsi="Times New Roman"/>
        <w:color w:val="767171" w:themeColor="background2" w:themeShade="80"/>
      </w:rPr>
      <w:t>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B21CA" w14:textId="77777777" w:rsidR="00ED3DEC" w:rsidRDefault="00ED3DEC" w:rsidP="00F32961">
      <w:pPr>
        <w:spacing w:after="0" w:line="240" w:lineRule="auto"/>
      </w:pPr>
      <w:r>
        <w:separator/>
      </w:r>
    </w:p>
  </w:footnote>
  <w:footnote w:type="continuationSeparator" w:id="0">
    <w:p w14:paraId="57E2CFEF" w14:textId="77777777" w:rsidR="00ED3DEC" w:rsidRDefault="00ED3DEC" w:rsidP="00F329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7"/>
    <w:lvl w:ilvl="0">
      <w:start w:val="1"/>
      <w:numFmt w:val="decimal"/>
      <w:lvlText w:val="%1."/>
      <w:lvlJc w:val="left"/>
      <w:pPr>
        <w:tabs>
          <w:tab w:val="num" w:pos="0"/>
        </w:tabs>
        <w:ind w:left="720" w:hanging="360"/>
      </w:pPr>
      <w:rPr>
        <w:rFonts w:ascii="Times New Roman" w:hAnsi="Times New Roman" w:cs="Times New Roman" w:hint="default"/>
        <w:i/>
        <w:sz w:val="24"/>
        <w:szCs w:val="17"/>
      </w:rPr>
    </w:lvl>
    <w:lvl w:ilvl="1">
      <w:start w:val="1"/>
      <w:numFmt w:val="decimal"/>
      <w:lvlText w:val="%1.%2."/>
      <w:lvlJc w:val="left"/>
      <w:pPr>
        <w:tabs>
          <w:tab w:val="num" w:pos="0"/>
        </w:tabs>
        <w:ind w:left="1080" w:hanging="720"/>
      </w:pPr>
      <w:rPr>
        <w:rFonts w:ascii="Times New Roman" w:hAnsi="Times New Roman" w:cs="Times New Roman" w:hint="default"/>
        <w:i/>
        <w:sz w:val="24"/>
        <w:szCs w:val="17"/>
      </w:rPr>
    </w:lvl>
    <w:lvl w:ilvl="2">
      <w:start w:val="1"/>
      <w:numFmt w:val="decimal"/>
      <w:lvlText w:val="%1.%2.%3."/>
      <w:lvlJc w:val="left"/>
      <w:pPr>
        <w:tabs>
          <w:tab w:val="num" w:pos="0"/>
        </w:tabs>
        <w:ind w:left="1080" w:hanging="720"/>
      </w:pPr>
      <w:rPr>
        <w:rFonts w:ascii="Times New Roman" w:hAnsi="Times New Roman" w:cs="Times New Roman" w:hint="default"/>
        <w:i/>
        <w:sz w:val="24"/>
        <w:szCs w:val="17"/>
      </w:rPr>
    </w:lvl>
    <w:lvl w:ilvl="3">
      <w:start w:val="1"/>
      <w:numFmt w:val="decimal"/>
      <w:lvlText w:val="%1.%2.%3.%4."/>
      <w:lvlJc w:val="left"/>
      <w:pPr>
        <w:tabs>
          <w:tab w:val="num" w:pos="0"/>
        </w:tabs>
        <w:ind w:left="1440" w:hanging="1080"/>
      </w:pPr>
      <w:rPr>
        <w:rFonts w:ascii="Times New Roman" w:hAnsi="Times New Roman" w:cs="Times New Roman" w:hint="default"/>
        <w:i/>
        <w:sz w:val="24"/>
        <w:szCs w:val="17"/>
      </w:rPr>
    </w:lvl>
    <w:lvl w:ilvl="4">
      <w:start w:val="1"/>
      <w:numFmt w:val="decimal"/>
      <w:lvlText w:val="%1.%2.%3.%4.%5."/>
      <w:lvlJc w:val="left"/>
      <w:pPr>
        <w:tabs>
          <w:tab w:val="num" w:pos="0"/>
        </w:tabs>
        <w:ind w:left="1800" w:hanging="1440"/>
      </w:pPr>
      <w:rPr>
        <w:rFonts w:ascii="Times New Roman" w:hAnsi="Times New Roman" w:cs="Times New Roman" w:hint="default"/>
        <w:i/>
        <w:sz w:val="24"/>
        <w:szCs w:val="17"/>
      </w:rPr>
    </w:lvl>
    <w:lvl w:ilvl="5">
      <w:start w:val="1"/>
      <w:numFmt w:val="decimal"/>
      <w:lvlText w:val="%1.%2.%3.%4.%5.%6."/>
      <w:lvlJc w:val="left"/>
      <w:pPr>
        <w:tabs>
          <w:tab w:val="num" w:pos="0"/>
        </w:tabs>
        <w:ind w:left="1800" w:hanging="1440"/>
      </w:pPr>
      <w:rPr>
        <w:rFonts w:ascii="Times New Roman" w:hAnsi="Times New Roman" w:cs="Times New Roman" w:hint="default"/>
        <w:i/>
        <w:sz w:val="24"/>
        <w:szCs w:val="17"/>
      </w:rPr>
    </w:lvl>
    <w:lvl w:ilvl="6">
      <w:start w:val="1"/>
      <w:numFmt w:val="decimal"/>
      <w:lvlText w:val="%1.%2.%3.%4.%5.%6.%7."/>
      <w:lvlJc w:val="left"/>
      <w:pPr>
        <w:tabs>
          <w:tab w:val="num" w:pos="0"/>
        </w:tabs>
        <w:ind w:left="2160" w:hanging="1800"/>
      </w:pPr>
      <w:rPr>
        <w:rFonts w:ascii="Times New Roman" w:hAnsi="Times New Roman" w:cs="Times New Roman" w:hint="default"/>
        <w:i/>
        <w:sz w:val="24"/>
        <w:szCs w:val="17"/>
      </w:rPr>
    </w:lvl>
    <w:lvl w:ilvl="7">
      <w:start w:val="1"/>
      <w:numFmt w:val="decimal"/>
      <w:lvlText w:val="%1.%2.%3.%4.%5.%6.%7.%8."/>
      <w:lvlJc w:val="left"/>
      <w:pPr>
        <w:tabs>
          <w:tab w:val="num" w:pos="0"/>
        </w:tabs>
        <w:ind w:left="2520" w:hanging="2160"/>
      </w:pPr>
      <w:rPr>
        <w:rFonts w:ascii="Times New Roman" w:hAnsi="Times New Roman" w:cs="Times New Roman" w:hint="default"/>
        <w:i/>
        <w:sz w:val="24"/>
        <w:szCs w:val="17"/>
      </w:rPr>
    </w:lvl>
    <w:lvl w:ilvl="8">
      <w:start w:val="1"/>
      <w:numFmt w:val="decimal"/>
      <w:lvlText w:val="%1.%2.%3.%4.%5.%6.%7.%8.%9."/>
      <w:lvlJc w:val="left"/>
      <w:pPr>
        <w:tabs>
          <w:tab w:val="num" w:pos="0"/>
        </w:tabs>
        <w:ind w:left="2520" w:hanging="2160"/>
      </w:pPr>
      <w:rPr>
        <w:rFonts w:ascii="Times New Roman" w:hAnsi="Times New Roman" w:cs="Times New Roman" w:hint="default"/>
        <w:i/>
        <w:sz w:val="24"/>
        <w:szCs w:val="17"/>
      </w:rPr>
    </w:lvl>
  </w:abstractNum>
  <w:abstractNum w:abstractNumId="1" w15:restartNumberingAfterBreak="0">
    <w:nsid w:val="00000032"/>
    <w:multiLevelType w:val="singleLevel"/>
    <w:tmpl w:val="00000032"/>
    <w:name w:val="WW8Num54"/>
    <w:lvl w:ilvl="0">
      <w:start w:val="1"/>
      <w:numFmt w:val="decimal"/>
      <w:lvlText w:val="%1."/>
      <w:lvlJc w:val="left"/>
      <w:pPr>
        <w:tabs>
          <w:tab w:val="num" w:pos="0"/>
        </w:tabs>
        <w:ind w:left="360" w:hanging="360"/>
      </w:pPr>
      <w:rPr>
        <w:rFonts w:hint="default"/>
        <w:sz w:val="16"/>
      </w:rPr>
    </w:lvl>
  </w:abstractNum>
  <w:abstractNum w:abstractNumId="2" w15:restartNumberingAfterBreak="0">
    <w:nsid w:val="01FA1006"/>
    <w:multiLevelType w:val="hybridMultilevel"/>
    <w:tmpl w:val="CA92D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6287F"/>
    <w:multiLevelType w:val="hybridMultilevel"/>
    <w:tmpl w:val="37CAB8A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3050265"/>
    <w:multiLevelType w:val="hybridMultilevel"/>
    <w:tmpl w:val="0666DFE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319783D"/>
    <w:multiLevelType w:val="hybridMultilevel"/>
    <w:tmpl w:val="69D0DDD0"/>
    <w:lvl w:ilvl="0" w:tplc="73C4A2A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4D6242D"/>
    <w:multiLevelType w:val="hybridMultilevel"/>
    <w:tmpl w:val="CDCCC574"/>
    <w:lvl w:ilvl="0" w:tplc="D07257F4">
      <w:start w:val="1"/>
      <w:numFmt w:val="bullet"/>
      <w:lvlText w:val=""/>
      <w:lvlJc w:val="left"/>
      <w:pPr>
        <w:ind w:left="360" w:hanging="360"/>
      </w:pPr>
      <w:rPr>
        <w:rFonts w:ascii="Wingdings" w:hAnsi="Wingdings" w:hint="default"/>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64B0B1C"/>
    <w:multiLevelType w:val="hybridMultilevel"/>
    <w:tmpl w:val="EFFC3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813A52"/>
    <w:multiLevelType w:val="hybridMultilevel"/>
    <w:tmpl w:val="1D1AE0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85D0DBF"/>
    <w:multiLevelType w:val="multilevel"/>
    <w:tmpl w:val="B90C9CD2"/>
    <w:lvl w:ilvl="0">
      <w:start w:val="1"/>
      <w:numFmt w:val="bullet"/>
      <w:lvlText w:val=""/>
      <w:lvlJc w:val="left"/>
      <w:pPr>
        <w:ind w:left="360" w:hanging="360"/>
      </w:pPr>
      <w:rPr>
        <w:rFonts w:ascii="Wingdings" w:hAnsi="Wingdings" w:hint="default"/>
        <w:sz w:val="24"/>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0" w15:restartNumberingAfterBreak="0">
    <w:nsid w:val="09315050"/>
    <w:multiLevelType w:val="hybridMultilevel"/>
    <w:tmpl w:val="83A23C22"/>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913854"/>
    <w:multiLevelType w:val="hybridMultilevel"/>
    <w:tmpl w:val="02745EE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9E95289"/>
    <w:multiLevelType w:val="hybridMultilevel"/>
    <w:tmpl w:val="10B8D2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7F55BE"/>
    <w:multiLevelType w:val="hybridMultilevel"/>
    <w:tmpl w:val="35A6AF56"/>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0A7F6934"/>
    <w:multiLevelType w:val="hybridMultilevel"/>
    <w:tmpl w:val="7576B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BB004B4"/>
    <w:multiLevelType w:val="multilevel"/>
    <w:tmpl w:val="54746B06"/>
    <w:lvl w:ilvl="0">
      <w:start w:val="1"/>
      <w:numFmt w:val="decimal"/>
      <w:lvlText w:val="%1."/>
      <w:lvlJc w:val="left"/>
      <w:pPr>
        <w:ind w:left="720" w:hanging="720"/>
      </w:pPr>
      <w:rPr>
        <w:rFonts w:hint="default"/>
      </w:rPr>
    </w:lvl>
    <w:lvl w:ilvl="1">
      <w:start w:val="4"/>
      <w:numFmt w:val="decimal"/>
      <w:lvlText w:val="%1.%2."/>
      <w:lvlJc w:val="left"/>
      <w:pPr>
        <w:ind w:left="960" w:hanging="720"/>
      </w:pPr>
      <w:rPr>
        <w:rFonts w:hint="default"/>
      </w:rPr>
    </w:lvl>
    <w:lvl w:ilvl="2">
      <w:start w:val="2"/>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6" w15:restartNumberingAfterBreak="0">
    <w:nsid w:val="0BDE73DE"/>
    <w:multiLevelType w:val="hybridMultilevel"/>
    <w:tmpl w:val="BDA4AF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0C5D079E"/>
    <w:multiLevelType w:val="multilevel"/>
    <w:tmpl w:val="E7B0F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19772C"/>
    <w:multiLevelType w:val="hybridMultilevel"/>
    <w:tmpl w:val="3E38665C"/>
    <w:lvl w:ilvl="0" w:tplc="0426000F">
      <w:start w:val="1"/>
      <w:numFmt w:val="decimal"/>
      <w:lvlText w:val="%1."/>
      <w:lvlJc w:val="left"/>
      <w:pPr>
        <w:ind w:left="1982" w:hanging="360"/>
      </w:pPr>
    </w:lvl>
    <w:lvl w:ilvl="1" w:tplc="04260019" w:tentative="1">
      <w:start w:val="1"/>
      <w:numFmt w:val="lowerLetter"/>
      <w:lvlText w:val="%2."/>
      <w:lvlJc w:val="left"/>
      <w:pPr>
        <w:ind w:left="2702" w:hanging="360"/>
      </w:pPr>
    </w:lvl>
    <w:lvl w:ilvl="2" w:tplc="0426001B" w:tentative="1">
      <w:start w:val="1"/>
      <w:numFmt w:val="lowerRoman"/>
      <w:lvlText w:val="%3."/>
      <w:lvlJc w:val="right"/>
      <w:pPr>
        <w:ind w:left="3422" w:hanging="180"/>
      </w:pPr>
    </w:lvl>
    <w:lvl w:ilvl="3" w:tplc="0426000F" w:tentative="1">
      <w:start w:val="1"/>
      <w:numFmt w:val="decimal"/>
      <w:lvlText w:val="%4."/>
      <w:lvlJc w:val="left"/>
      <w:pPr>
        <w:ind w:left="4142" w:hanging="360"/>
      </w:pPr>
    </w:lvl>
    <w:lvl w:ilvl="4" w:tplc="04260019" w:tentative="1">
      <w:start w:val="1"/>
      <w:numFmt w:val="lowerLetter"/>
      <w:lvlText w:val="%5."/>
      <w:lvlJc w:val="left"/>
      <w:pPr>
        <w:ind w:left="4862" w:hanging="360"/>
      </w:pPr>
    </w:lvl>
    <w:lvl w:ilvl="5" w:tplc="0426001B" w:tentative="1">
      <w:start w:val="1"/>
      <w:numFmt w:val="lowerRoman"/>
      <w:lvlText w:val="%6."/>
      <w:lvlJc w:val="right"/>
      <w:pPr>
        <w:ind w:left="5582" w:hanging="180"/>
      </w:pPr>
    </w:lvl>
    <w:lvl w:ilvl="6" w:tplc="0426000F" w:tentative="1">
      <w:start w:val="1"/>
      <w:numFmt w:val="decimal"/>
      <w:lvlText w:val="%7."/>
      <w:lvlJc w:val="left"/>
      <w:pPr>
        <w:ind w:left="6302" w:hanging="360"/>
      </w:pPr>
    </w:lvl>
    <w:lvl w:ilvl="7" w:tplc="04260019" w:tentative="1">
      <w:start w:val="1"/>
      <w:numFmt w:val="lowerLetter"/>
      <w:lvlText w:val="%8."/>
      <w:lvlJc w:val="left"/>
      <w:pPr>
        <w:ind w:left="7022" w:hanging="360"/>
      </w:pPr>
    </w:lvl>
    <w:lvl w:ilvl="8" w:tplc="0426001B" w:tentative="1">
      <w:start w:val="1"/>
      <w:numFmt w:val="lowerRoman"/>
      <w:lvlText w:val="%9."/>
      <w:lvlJc w:val="right"/>
      <w:pPr>
        <w:ind w:left="7742" w:hanging="180"/>
      </w:pPr>
    </w:lvl>
  </w:abstractNum>
  <w:abstractNum w:abstractNumId="19" w15:restartNumberingAfterBreak="0">
    <w:nsid w:val="0F35197A"/>
    <w:multiLevelType w:val="hybridMultilevel"/>
    <w:tmpl w:val="3264A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2AF00E5"/>
    <w:multiLevelType w:val="hybridMultilevel"/>
    <w:tmpl w:val="8C0C4DCC"/>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1328163C"/>
    <w:multiLevelType w:val="hybridMultilevel"/>
    <w:tmpl w:val="667AF750"/>
    <w:lvl w:ilvl="0" w:tplc="0426000B">
      <w:start w:val="1"/>
      <w:numFmt w:val="bullet"/>
      <w:lvlText w:val=""/>
      <w:lvlJc w:val="left"/>
      <w:rPr>
        <w:rFonts w:ascii="Wingdings" w:hAnsi="Wingdings" w:hint="default"/>
      </w:rPr>
    </w:lvl>
    <w:lvl w:ilvl="1" w:tplc="FFFFFFFF">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15C851CF"/>
    <w:multiLevelType w:val="hybridMultilevel"/>
    <w:tmpl w:val="557265C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63641F0"/>
    <w:multiLevelType w:val="hybridMultilevel"/>
    <w:tmpl w:val="B9521F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73B6D67"/>
    <w:multiLevelType w:val="hybridMultilevel"/>
    <w:tmpl w:val="A860F288"/>
    <w:lvl w:ilvl="0" w:tplc="0426000B">
      <w:start w:val="1"/>
      <w:numFmt w:val="bullet"/>
      <w:lvlText w:val=""/>
      <w:lvlJc w:val="left"/>
      <w:pPr>
        <w:ind w:left="861" w:hanging="360"/>
      </w:pPr>
      <w:rPr>
        <w:rFonts w:ascii="Wingdings" w:hAnsi="Wingdings"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25" w15:restartNumberingAfterBreak="0">
    <w:nsid w:val="1D212EFF"/>
    <w:multiLevelType w:val="hybridMultilevel"/>
    <w:tmpl w:val="886ADD28"/>
    <w:lvl w:ilvl="0" w:tplc="2954C7EE">
      <w:start w:val="1"/>
      <w:numFmt w:val="decimal"/>
      <w:lvlText w:val="%1."/>
      <w:lvlJc w:val="left"/>
      <w:pPr>
        <w:ind w:left="580" w:hanging="360"/>
      </w:pPr>
      <w:rPr>
        <w:rFonts w:eastAsia="Times New Roman" w:hint="default"/>
        <w:color w:val="0563C1"/>
        <w:u w:val="single"/>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26" w15:restartNumberingAfterBreak="0">
    <w:nsid w:val="1FB34A07"/>
    <w:multiLevelType w:val="multilevel"/>
    <w:tmpl w:val="61BE1F08"/>
    <w:lvl w:ilvl="0">
      <w:start w:val="1"/>
      <w:numFmt w:val="bullet"/>
      <w:lvlText w:val=""/>
      <w:lvlJc w:val="left"/>
      <w:pPr>
        <w:ind w:left="360" w:hanging="360"/>
      </w:pPr>
      <w:rPr>
        <w:rFonts w:ascii="Wingdings" w:hAnsi="Wingdings" w:hint="default"/>
        <w:sz w:val="20"/>
      </w:rPr>
    </w:lvl>
    <w:lvl w:ilvl="1">
      <w:start w:val="1"/>
      <w:numFmt w:val="decimal"/>
      <w:lvlText w:val="%1.%2."/>
      <w:lvlJc w:val="left"/>
      <w:pPr>
        <w:ind w:left="792" w:hanging="432"/>
      </w:pPr>
      <w:rPr>
        <w:rFonts w:hint="default"/>
        <w:b/>
        <w:bCs/>
      </w:rPr>
    </w:lvl>
    <w:lvl w:ilvl="2">
      <w:start w:val="1"/>
      <w:numFmt w:val="bullet"/>
      <w:lvlText w:val=""/>
      <w:lvlJc w:val="left"/>
      <w:pPr>
        <w:ind w:left="1224" w:hanging="504"/>
      </w:pPr>
      <w:rPr>
        <w:rFonts w:ascii="Wingdings" w:hAnsi="Wingding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7" w15:restartNumberingAfterBreak="0">
    <w:nsid w:val="21A56A75"/>
    <w:multiLevelType w:val="multilevel"/>
    <w:tmpl w:val="97D07C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39E1B2A"/>
    <w:multiLevelType w:val="hybridMultilevel"/>
    <w:tmpl w:val="CAB06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6776EC3"/>
    <w:multiLevelType w:val="hybridMultilevel"/>
    <w:tmpl w:val="17B4D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7297BD0"/>
    <w:multiLevelType w:val="hybridMultilevel"/>
    <w:tmpl w:val="7602CB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72D27C0"/>
    <w:multiLevelType w:val="multilevel"/>
    <w:tmpl w:val="0EAC440A"/>
    <w:lvl w:ilvl="0">
      <w:start w:val="1"/>
      <w:numFmt w:val="decimal"/>
      <w:pStyle w:val="Stils1"/>
      <w:lvlText w:val="%1."/>
      <w:lvlJc w:val="left"/>
      <w:pPr>
        <w:ind w:left="720" w:hanging="360"/>
      </w:pPr>
      <w:rPr>
        <w:rFonts w:hint="default"/>
      </w:rPr>
    </w:lvl>
    <w:lvl w:ilvl="1">
      <w:start w:val="4"/>
      <w:numFmt w:val="decimal"/>
      <w:pStyle w:val="Stils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27B92A63"/>
    <w:multiLevelType w:val="hybridMultilevel"/>
    <w:tmpl w:val="2C3EB9D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2844695D"/>
    <w:multiLevelType w:val="hybridMultilevel"/>
    <w:tmpl w:val="92FAE7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8893AED"/>
    <w:multiLevelType w:val="multilevel"/>
    <w:tmpl w:val="BE485DB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2E146215"/>
    <w:multiLevelType w:val="multilevel"/>
    <w:tmpl w:val="89D64E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FB277F9"/>
    <w:multiLevelType w:val="hybridMultilevel"/>
    <w:tmpl w:val="27483D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3A0360A"/>
    <w:multiLevelType w:val="hybridMultilevel"/>
    <w:tmpl w:val="2A4AA13E"/>
    <w:lvl w:ilvl="0" w:tplc="0426000B">
      <w:start w:val="1"/>
      <w:numFmt w:val="bullet"/>
      <w:lvlText w:val=""/>
      <w:lvlJc w:val="left"/>
      <w:pPr>
        <w:tabs>
          <w:tab w:val="num" w:pos="-2450"/>
        </w:tabs>
        <w:ind w:left="-2450" w:hanging="360"/>
      </w:pPr>
      <w:rPr>
        <w:rFonts w:ascii="Wingdings" w:hAnsi="Wingdings" w:hint="default"/>
      </w:rPr>
    </w:lvl>
    <w:lvl w:ilvl="1" w:tplc="09A6A5DC">
      <w:start w:val="1"/>
      <w:numFmt w:val="bullet"/>
      <w:lvlText w:val=""/>
      <w:lvlJc w:val="left"/>
      <w:pPr>
        <w:tabs>
          <w:tab w:val="num" w:pos="-1730"/>
        </w:tabs>
        <w:ind w:left="-1730" w:hanging="360"/>
      </w:pPr>
      <w:rPr>
        <w:rFonts w:ascii="Symbol" w:hAnsi="Symbol" w:hint="default"/>
      </w:rPr>
    </w:lvl>
    <w:lvl w:ilvl="2" w:tplc="6110FBC4">
      <w:start w:val="1"/>
      <w:numFmt w:val="bullet"/>
      <w:lvlText w:val=""/>
      <w:lvlJc w:val="left"/>
      <w:pPr>
        <w:tabs>
          <w:tab w:val="num" w:pos="-1010"/>
        </w:tabs>
        <w:ind w:left="-1010" w:hanging="360"/>
      </w:pPr>
      <w:rPr>
        <w:rFonts w:ascii="Symbol" w:hAnsi="Symbol" w:hint="default"/>
      </w:rPr>
    </w:lvl>
    <w:lvl w:ilvl="3" w:tplc="31D6305E">
      <w:start w:val="1"/>
      <w:numFmt w:val="bullet"/>
      <w:lvlText w:val=""/>
      <w:lvlJc w:val="left"/>
      <w:pPr>
        <w:tabs>
          <w:tab w:val="num" w:pos="-290"/>
        </w:tabs>
        <w:ind w:left="-290" w:hanging="360"/>
      </w:pPr>
      <w:rPr>
        <w:rFonts w:ascii="Symbol" w:hAnsi="Symbol" w:hint="default"/>
      </w:rPr>
    </w:lvl>
    <w:lvl w:ilvl="4" w:tplc="0426000B">
      <w:start w:val="1"/>
      <w:numFmt w:val="bullet"/>
      <w:lvlText w:val=""/>
      <w:lvlJc w:val="left"/>
      <w:pPr>
        <w:tabs>
          <w:tab w:val="num" w:pos="430"/>
        </w:tabs>
        <w:ind w:left="430" w:hanging="360"/>
      </w:pPr>
      <w:rPr>
        <w:rFonts w:ascii="Wingdings" w:hAnsi="Wingdings" w:hint="default"/>
      </w:rPr>
    </w:lvl>
    <w:lvl w:ilvl="5" w:tplc="6DA6ECDC">
      <w:start w:val="1"/>
      <w:numFmt w:val="bullet"/>
      <w:lvlText w:val=""/>
      <w:lvlJc w:val="left"/>
      <w:pPr>
        <w:tabs>
          <w:tab w:val="num" w:pos="1150"/>
        </w:tabs>
        <w:ind w:left="1150" w:hanging="360"/>
      </w:pPr>
      <w:rPr>
        <w:rFonts w:ascii="Symbol" w:hAnsi="Symbol" w:hint="default"/>
      </w:rPr>
    </w:lvl>
    <w:lvl w:ilvl="6" w:tplc="6590A40A" w:tentative="1">
      <w:start w:val="1"/>
      <w:numFmt w:val="bullet"/>
      <w:lvlText w:val=""/>
      <w:lvlJc w:val="left"/>
      <w:pPr>
        <w:tabs>
          <w:tab w:val="num" w:pos="1870"/>
        </w:tabs>
        <w:ind w:left="1870" w:hanging="360"/>
      </w:pPr>
      <w:rPr>
        <w:rFonts w:ascii="Symbol" w:hAnsi="Symbol" w:hint="default"/>
      </w:rPr>
    </w:lvl>
    <w:lvl w:ilvl="7" w:tplc="9928FB88" w:tentative="1">
      <w:start w:val="1"/>
      <w:numFmt w:val="bullet"/>
      <w:lvlText w:val=""/>
      <w:lvlJc w:val="left"/>
      <w:pPr>
        <w:tabs>
          <w:tab w:val="num" w:pos="2590"/>
        </w:tabs>
        <w:ind w:left="2590" w:hanging="360"/>
      </w:pPr>
      <w:rPr>
        <w:rFonts w:ascii="Symbol" w:hAnsi="Symbol" w:hint="default"/>
      </w:rPr>
    </w:lvl>
    <w:lvl w:ilvl="8" w:tplc="44DAC272" w:tentative="1">
      <w:start w:val="1"/>
      <w:numFmt w:val="bullet"/>
      <w:lvlText w:val=""/>
      <w:lvlJc w:val="left"/>
      <w:pPr>
        <w:tabs>
          <w:tab w:val="num" w:pos="3310"/>
        </w:tabs>
        <w:ind w:left="3310" w:hanging="360"/>
      </w:pPr>
      <w:rPr>
        <w:rFonts w:ascii="Symbol" w:hAnsi="Symbol" w:hint="default"/>
      </w:rPr>
    </w:lvl>
  </w:abstractNum>
  <w:abstractNum w:abstractNumId="38" w15:restartNumberingAfterBreak="0">
    <w:nsid w:val="347822E4"/>
    <w:multiLevelType w:val="hybridMultilevel"/>
    <w:tmpl w:val="576898D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4B549DE"/>
    <w:multiLevelType w:val="hybridMultilevel"/>
    <w:tmpl w:val="071E5B0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37F43C39"/>
    <w:multiLevelType w:val="multilevel"/>
    <w:tmpl w:val="3AC054F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5."/>
      <w:lvlJc w:val="left"/>
      <w:pPr>
        <w:ind w:left="2232" w:hanging="792"/>
      </w:pPr>
      <w:rPr>
        <w:rFonts w:hint="default"/>
        <w:b/>
        <w:bCs/>
        <w:sz w:val="24"/>
        <w:szCs w:val="24"/>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1" w15:restartNumberingAfterBreak="0">
    <w:nsid w:val="383F7513"/>
    <w:multiLevelType w:val="multilevel"/>
    <w:tmpl w:val="AF7CAE2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89624B5"/>
    <w:multiLevelType w:val="multilevel"/>
    <w:tmpl w:val="CD50FB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96A66FC"/>
    <w:multiLevelType w:val="hybridMultilevel"/>
    <w:tmpl w:val="2EEA519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3CEE3244"/>
    <w:multiLevelType w:val="multilevel"/>
    <w:tmpl w:val="3E4C4858"/>
    <w:lvl w:ilvl="0">
      <w:start w:val="1"/>
      <w:numFmt w:val="bullet"/>
      <w:lvlText w:val=""/>
      <w:lvlJc w:val="left"/>
      <w:pPr>
        <w:ind w:left="360" w:hanging="360"/>
      </w:pPr>
      <w:rPr>
        <w:rFonts w:ascii="Wingdings" w:hAnsi="Wingdings" w:hint="default"/>
        <w:sz w:val="2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5" w15:restartNumberingAfterBreak="0">
    <w:nsid w:val="3D3A16D6"/>
    <w:multiLevelType w:val="multilevel"/>
    <w:tmpl w:val="91C4811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A9473E"/>
    <w:multiLevelType w:val="multilevel"/>
    <w:tmpl w:val="ABDED036"/>
    <w:lvl w:ilvl="0">
      <w:start w:val="1"/>
      <w:numFmt w:val="bullet"/>
      <w:lvlText w:val=""/>
      <w:lvlJc w:val="left"/>
      <w:pPr>
        <w:ind w:left="360" w:hanging="360"/>
      </w:pPr>
      <w:rPr>
        <w:rFonts w:ascii="Wingdings" w:hAnsi="Wingdings" w:hint="default"/>
        <w:sz w:val="24"/>
        <w:szCs w:val="24"/>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7" w15:restartNumberingAfterBreak="0">
    <w:nsid w:val="40803E9B"/>
    <w:multiLevelType w:val="hybridMultilevel"/>
    <w:tmpl w:val="FDFA28F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2561812"/>
    <w:multiLevelType w:val="hybridMultilevel"/>
    <w:tmpl w:val="BEC4E9D6"/>
    <w:lvl w:ilvl="0" w:tplc="6A7C835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6DC2C2D"/>
    <w:multiLevelType w:val="multilevel"/>
    <w:tmpl w:val="4A0ADC4E"/>
    <w:lvl w:ilvl="0">
      <w:start w:val="1"/>
      <w:numFmt w:val="decimal"/>
      <w:lvlText w:val="%1."/>
      <w:lvlJc w:val="left"/>
      <w:pPr>
        <w:ind w:left="720" w:hanging="360"/>
      </w:pPr>
      <w:rPr>
        <w:sz w:val="24"/>
        <w:szCs w:val="24"/>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4A377642"/>
    <w:multiLevelType w:val="hybridMultilevel"/>
    <w:tmpl w:val="28FEFA9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AA315B5"/>
    <w:multiLevelType w:val="hybridMultilevel"/>
    <w:tmpl w:val="DD8E371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4E4D34C7"/>
    <w:multiLevelType w:val="hybridMultilevel"/>
    <w:tmpl w:val="F16688EC"/>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4FC633B6"/>
    <w:multiLevelType w:val="hybridMultilevel"/>
    <w:tmpl w:val="F7A4E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0E40919"/>
    <w:multiLevelType w:val="multilevel"/>
    <w:tmpl w:val="566E4F9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2CF09AE"/>
    <w:multiLevelType w:val="multilevel"/>
    <w:tmpl w:val="32E28D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5362ECA"/>
    <w:multiLevelType w:val="hybridMultilevel"/>
    <w:tmpl w:val="5FEA172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56A00D61"/>
    <w:multiLevelType w:val="hybridMultilevel"/>
    <w:tmpl w:val="DB863CDA"/>
    <w:lvl w:ilvl="0" w:tplc="0426000B">
      <w:start w:val="1"/>
      <w:numFmt w:val="bullet"/>
      <w:lvlText w:val=""/>
      <w:lvlJc w:val="left"/>
      <w:pPr>
        <w:ind w:left="1712" w:hanging="360"/>
      </w:pPr>
      <w:rPr>
        <w:rFonts w:ascii="Wingdings" w:hAnsi="Wingdings"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58" w15:restartNumberingAfterBreak="0">
    <w:nsid w:val="59D465CD"/>
    <w:multiLevelType w:val="multilevel"/>
    <w:tmpl w:val="0C3E0824"/>
    <w:lvl w:ilvl="0">
      <w:start w:val="1"/>
      <w:numFmt w:val="decimal"/>
      <w:pStyle w:val="Virsraksts"/>
      <w:lvlText w:val="%1."/>
      <w:lvlJc w:val="left"/>
      <w:pPr>
        <w:ind w:left="720" w:hanging="360"/>
      </w:pPr>
    </w:lvl>
    <w:lvl w:ilvl="1">
      <w:start w:val="2"/>
      <w:numFmt w:val="decimal"/>
      <w:isLgl/>
      <w:lvlText w:val="%1.%2."/>
      <w:lvlJc w:val="left"/>
      <w:pPr>
        <w:ind w:left="1437" w:hanging="720"/>
      </w:pPr>
      <w:rPr>
        <w:rFonts w:hint="default"/>
        <w:b/>
        <w:sz w:val="24"/>
      </w:rPr>
    </w:lvl>
    <w:lvl w:ilvl="2">
      <w:start w:val="1"/>
      <w:numFmt w:val="decimal"/>
      <w:isLgl/>
      <w:lvlText w:val="%1.%2.%3."/>
      <w:lvlJc w:val="left"/>
      <w:pPr>
        <w:ind w:left="2498" w:hanging="1080"/>
      </w:pPr>
      <w:rPr>
        <w:rFonts w:hint="default"/>
      </w:rPr>
    </w:lvl>
    <w:lvl w:ilvl="3">
      <w:start w:val="1"/>
      <w:numFmt w:val="decimal"/>
      <w:isLgl/>
      <w:lvlText w:val="%1.%2.%3.%4."/>
      <w:lvlJc w:val="left"/>
      <w:pPr>
        <w:ind w:left="2871" w:hanging="1440"/>
      </w:pPr>
      <w:rPr>
        <w:rFonts w:hint="default"/>
      </w:rPr>
    </w:lvl>
    <w:lvl w:ilvl="4">
      <w:start w:val="1"/>
      <w:numFmt w:val="decimal"/>
      <w:isLgl/>
      <w:lvlText w:val="%1.%2.%3.%4.%5."/>
      <w:lvlJc w:val="left"/>
      <w:pPr>
        <w:ind w:left="3228" w:hanging="1440"/>
      </w:pPr>
      <w:rPr>
        <w:rFonts w:hint="default"/>
      </w:rPr>
    </w:lvl>
    <w:lvl w:ilvl="5">
      <w:start w:val="1"/>
      <w:numFmt w:val="decimal"/>
      <w:isLgl/>
      <w:lvlText w:val="%1.%2.%3.%4.%5.%6."/>
      <w:lvlJc w:val="left"/>
      <w:pPr>
        <w:ind w:left="3945" w:hanging="1800"/>
      </w:pPr>
      <w:rPr>
        <w:rFonts w:hint="default"/>
      </w:rPr>
    </w:lvl>
    <w:lvl w:ilvl="6">
      <w:start w:val="1"/>
      <w:numFmt w:val="decimal"/>
      <w:isLgl/>
      <w:lvlText w:val="%1.%2.%3.%4.%5.%6.%7."/>
      <w:lvlJc w:val="left"/>
      <w:pPr>
        <w:ind w:left="4662" w:hanging="2160"/>
      </w:pPr>
      <w:rPr>
        <w:rFonts w:hint="default"/>
      </w:rPr>
    </w:lvl>
    <w:lvl w:ilvl="7">
      <w:start w:val="1"/>
      <w:numFmt w:val="decimal"/>
      <w:isLgl/>
      <w:lvlText w:val="%1.%2.%3.%4.%5.%6.%7.%8."/>
      <w:lvlJc w:val="left"/>
      <w:pPr>
        <w:ind w:left="5379" w:hanging="2520"/>
      </w:pPr>
      <w:rPr>
        <w:rFonts w:hint="default"/>
      </w:rPr>
    </w:lvl>
    <w:lvl w:ilvl="8">
      <w:start w:val="1"/>
      <w:numFmt w:val="decimal"/>
      <w:isLgl/>
      <w:lvlText w:val="%1.%2.%3.%4.%5.%6.%7.%8.%9."/>
      <w:lvlJc w:val="left"/>
      <w:pPr>
        <w:ind w:left="5736" w:hanging="2520"/>
      </w:pPr>
      <w:rPr>
        <w:rFonts w:hint="default"/>
      </w:rPr>
    </w:lvl>
  </w:abstractNum>
  <w:abstractNum w:abstractNumId="59" w15:restartNumberingAfterBreak="0">
    <w:nsid w:val="5ABF0921"/>
    <w:multiLevelType w:val="hybridMultilevel"/>
    <w:tmpl w:val="D4D23E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B9D5F18"/>
    <w:multiLevelType w:val="hybridMultilevel"/>
    <w:tmpl w:val="459A9EFE"/>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61" w15:restartNumberingAfterBreak="0">
    <w:nsid w:val="5BBA467A"/>
    <w:multiLevelType w:val="hybridMultilevel"/>
    <w:tmpl w:val="138ADC88"/>
    <w:lvl w:ilvl="0" w:tplc="0426000B">
      <w:start w:val="1"/>
      <w:numFmt w:val="bullet"/>
      <w:lvlText w:val=""/>
      <w:lvlJc w:val="left"/>
      <w:pPr>
        <w:ind w:left="720" w:hanging="360"/>
      </w:pPr>
      <w:rPr>
        <w:rFonts w:ascii="Wingdings" w:hAnsi="Wingdings" w:hint="default"/>
      </w:rPr>
    </w:lvl>
    <w:lvl w:ilvl="1" w:tplc="2AB4A1B8">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BE93725"/>
    <w:multiLevelType w:val="hybridMultilevel"/>
    <w:tmpl w:val="AD1E044C"/>
    <w:lvl w:ilvl="0" w:tplc="0426000B">
      <w:start w:val="1"/>
      <w:numFmt w:val="bullet"/>
      <w:lvlText w:val=""/>
      <w:lvlJc w:val="left"/>
      <w:pPr>
        <w:ind w:left="720" w:hanging="360"/>
      </w:pPr>
      <w:rPr>
        <w:rFonts w:ascii="Wingdings" w:hAnsi="Wingdings" w:hint="default"/>
      </w:rPr>
    </w:lvl>
    <w:lvl w:ilvl="1" w:tplc="C646F5A4">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EF775FD"/>
    <w:multiLevelType w:val="hybridMultilevel"/>
    <w:tmpl w:val="73DEAB5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72C5B66"/>
    <w:multiLevelType w:val="hybridMultilevel"/>
    <w:tmpl w:val="8684F65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8B526E4"/>
    <w:multiLevelType w:val="hybridMultilevel"/>
    <w:tmpl w:val="54081326"/>
    <w:lvl w:ilvl="0" w:tplc="0426000B">
      <w:start w:val="1"/>
      <w:numFmt w:val="bullet"/>
      <w:lvlText w:val=""/>
      <w:lvlJc w:val="left"/>
      <w:pPr>
        <w:ind w:left="1800" w:hanging="360"/>
      </w:pPr>
      <w:rPr>
        <w:rFonts w:ascii="Wingdings" w:hAnsi="Wingdings" w:hint="default"/>
      </w:rPr>
    </w:lvl>
    <w:lvl w:ilvl="1" w:tplc="0426000B">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6" w15:restartNumberingAfterBreak="0">
    <w:nsid w:val="6A12038A"/>
    <w:multiLevelType w:val="multilevel"/>
    <w:tmpl w:val="29CA98B8"/>
    <w:lvl w:ilvl="0">
      <w:start w:val="2"/>
      <w:numFmt w:val="decimal"/>
      <w:lvlText w:val="%1."/>
      <w:lvlJc w:val="left"/>
      <w:pPr>
        <w:ind w:left="540" w:hanging="540"/>
      </w:pPr>
      <w:rPr>
        <w:rFonts w:ascii="TimesNewRomanPS-BoldMT" w:hAnsi="TimesNewRomanPS-BoldMT" w:cs="TimesNewRomanPS-BoldMT" w:hint="default"/>
      </w:rPr>
    </w:lvl>
    <w:lvl w:ilvl="1">
      <w:start w:val="4"/>
      <w:numFmt w:val="decimal"/>
      <w:lvlText w:val="%1.%2."/>
      <w:lvlJc w:val="left"/>
      <w:pPr>
        <w:ind w:left="540" w:hanging="540"/>
      </w:pPr>
      <w:rPr>
        <w:rFonts w:ascii="TimesNewRomanPS-BoldMT" w:hAnsi="TimesNewRomanPS-BoldMT" w:cs="TimesNewRomanPS-BoldMT" w:hint="default"/>
      </w:rPr>
    </w:lvl>
    <w:lvl w:ilvl="2">
      <w:start w:val="1"/>
      <w:numFmt w:val="decimal"/>
      <w:lvlText w:val="%1.%2.%3."/>
      <w:lvlJc w:val="left"/>
      <w:pPr>
        <w:ind w:left="720" w:hanging="720"/>
      </w:pPr>
      <w:rPr>
        <w:rFonts w:ascii="TimesNewRomanPS-BoldMT" w:hAnsi="TimesNewRomanPS-BoldMT" w:cs="TimesNewRomanPS-BoldMT" w:hint="default"/>
        <w:sz w:val="24"/>
        <w:szCs w:val="24"/>
      </w:rPr>
    </w:lvl>
    <w:lvl w:ilvl="3">
      <w:start w:val="1"/>
      <w:numFmt w:val="decimal"/>
      <w:lvlText w:val="%1.%2.%3.%4."/>
      <w:lvlJc w:val="left"/>
      <w:pPr>
        <w:ind w:left="720" w:hanging="720"/>
      </w:pPr>
      <w:rPr>
        <w:rFonts w:ascii="TimesNewRomanPS-BoldMT" w:hAnsi="TimesNewRomanPS-BoldMT" w:cs="TimesNewRomanPS-BoldMT" w:hint="default"/>
      </w:rPr>
    </w:lvl>
    <w:lvl w:ilvl="4">
      <w:start w:val="1"/>
      <w:numFmt w:val="decimal"/>
      <w:lvlText w:val="%1.%2.%3.%4.%5."/>
      <w:lvlJc w:val="left"/>
      <w:pPr>
        <w:ind w:left="1080" w:hanging="1080"/>
      </w:pPr>
      <w:rPr>
        <w:rFonts w:ascii="TimesNewRomanPS-BoldMT" w:hAnsi="TimesNewRomanPS-BoldMT" w:cs="TimesNewRomanPS-BoldMT" w:hint="default"/>
      </w:rPr>
    </w:lvl>
    <w:lvl w:ilvl="5">
      <w:start w:val="1"/>
      <w:numFmt w:val="decimal"/>
      <w:lvlText w:val="%1.%2.%3.%4.%5.%6."/>
      <w:lvlJc w:val="left"/>
      <w:pPr>
        <w:ind w:left="1080" w:hanging="1080"/>
      </w:pPr>
      <w:rPr>
        <w:rFonts w:ascii="TimesNewRomanPS-BoldMT" w:hAnsi="TimesNewRomanPS-BoldMT" w:cs="TimesNewRomanPS-BoldMT" w:hint="default"/>
      </w:rPr>
    </w:lvl>
    <w:lvl w:ilvl="6">
      <w:start w:val="1"/>
      <w:numFmt w:val="decimal"/>
      <w:lvlText w:val="%1.%2.%3.%4.%5.%6.%7."/>
      <w:lvlJc w:val="left"/>
      <w:pPr>
        <w:ind w:left="1440" w:hanging="1440"/>
      </w:pPr>
      <w:rPr>
        <w:rFonts w:ascii="TimesNewRomanPS-BoldMT" w:hAnsi="TimesNewRomanPS-BoldMT" w:cs="TimesNewRomanPS-BoldMT" w:hint="default"/>
      </w:rPr>
    </w:lvl>
    <w:lvl w:ilvl="7">
      <w:start w:val="1"/>
      <w:numFmt w:val="decimal"/>
      <w:lvlText w:val="%1.%2.%3.%4.%5.%6.%7.%8."/>
      <w:lvlJc w:val="left"/>
      <w:pPr>
        <w:ind w:left="1440" w:hanging="1440"/>
      </w:pPr>
      <w:rPr>
        <w:rFonts w:ascii="TimesNewRomanPS-BoldMT" w:hAnsi="TimesNewRomanPS-BoldMT" w:cs="TimesNewRomanPS-BoldMT" w:hint="default"/>
      </w:rPr>
    </w:lvl>
    <w:lvl w:ilvl="8">
      <w:start w:val="1"/>
      <w:numFmt w:val="decimal"/>
      <w:lvlText w:val="%1.%2.%3.%4.%5.%6.%7.%8.%9."/>
      <w:lvlJc w:val="left"/>
      <w:pPr>
        <w:ind w:left="1800" w:hanging="1800"/>
      </w:pPr>
      <w:rPr>
        <w:rFonts w:ascii="TimesNewRomanPS-BoldMT" w:hAnsi="TimesNewRomanPS-BoldMT" w:cs="TimesNewRomanPS-BoldMT" w:hint="default"/>
      </w:rPr>
    </w:lvl>
  </w:abstractNum>
  <w:abstractNum w:abstractNumId="67" w15:restartNumberingAfterBreak="0">
    <w:nsid w:val="6B32361E"/>
    <w:multiLevelType w:val="hybridMultilevel"/>
    <w:tmpl w:val="21E82C54"/>
    <w:lvl w:ilvl="0" w:tplc="6B0AC6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CD025B7"/>
    <w:multiLevelType w:val="hybridMultilevel"/>
    <w:tmpl w:val="35EE663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6D1052CD"/>
    <w:multiLevelType w:val="hybridMultilevel"/>
    <w:tmpl w:val="8C38DA8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7015348D"/>
    <w:multiLevelType w:val="multilevel"/>
    <w:tmpl w:val="FA74DA3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15:restartNumberingAfterBreak="0">
    <w:nsid w:val="72E802FA"/>
    <w:multiLevelType w:val="multilevel"/>
    <w:tmpl w:val="CACEDAA6"/>
    <w:lvl w:ilvl="0">
      <w:start w:val="1"/>
      <w:numFmt w:val="bullet"/>
      <w:lvlText w:val=""/>
      <w:lvlJc w:val="left"/>
      <w:pPr>
        <w:tabs>
          <w:tab w:val="num" w:pos="578"/>
        </w:tabs>
        <w:ind w:left="578" w:hanging="360"/>
      </w:pPr>
      <w:rPr>
        <w:rFonts w:ascii="Symbol" w:hAnsi="Symbol" w:hint="default"/>
        <w:sz w:val="24"/>
      </w:rPr>
    </w:lvl>
    <w:lvl w:ilvl="1">
      <w:start w:val="1"/>
      <w:numFmt w:val="bullet"/>
      <w:lvlText w:val="o"/>
      <w:lvlJc w:val="left"/>
      <w:pPr>
        <w:tabs>
          <w:tab w:val="num" w:pos="1298"/>
        </w:tabs>
        <w:ind w:left="1298" w:hanging="360"/>
      </w:pPr>
      <w:rPr>
        <w:rFonts w:ascii="Courier New" w:hAnsi="Courier New" w:hint="default"/>
        <w:sz w:val="20"/>
      </w:rPr>
    </w:lvl>
    <w:lvl w:ilvl="2">
      <w:start w:val="1"/>
      <w:numFmt w:val="decimal"/>
      <w:lvlText w:val="%3."/>
      <w:lvlJc w:val="left"/>
      <w:pPr>
        <w:ind w:left="2018" w:hanging="360"/>
      </w:pPr>
      <w:rPr>
        <w:rFonts w:ascii="Times New Roman" w:eastAsia="Calibri" w:hAnsi="Times New Roman" w:cs="Times New Roman" w:hint="default"/>
        <w:b/>
        <w:bCs/>
      </w:rPr>
    </w:lvl>
    <w:lvl w:ilvl="3" w:tentative="1">
      <w:start w:val="1"/>
      <w:numFmt w:val="bullet"/>
      <w:lvlText w:val=""/>
      <w:lvlJc w:val="left"/>
      <w:pPr>
        <w:tabs>
          <w:tab w:val="num" w:pos="2738"/>
        </w:tabs>
        <w:ind w:left="2738" w:hanging="360"/>
      </w:pPr>
      <w:rPr>
        <w:rFonts w:ascii="Wingdings" w:hAnsi="Wingdings" w:hint="default"/>
        <w:sz w:val="20"/>
      </w:rPr>
    </w:lvl>
    <w:lvl w:ilvl="4" w:tentative="1">
      <w:start w:val="1"/>
      <w:numFmt w:val="bullet"/>
      <w:lvlText w:val=""/>
      <w:lvlJc w:val="left"/>
      <w:pPr>
        <w:tabs>
          <w:tab w:val="num" w:pos="3458"/>
        </w:tabs>
        <w:ind w:left="3458" w:hanging="360"/>
      </w:pPr>
      <w:rPr>
        <w:rFonts w:ascii="Wingdings" w:hAnsi="Wingdings" w:hint="default"/>
        <w:sz w:val="20"/>
      </w:rPr>
    </w:lvl>
    <w:lvl w:ilvl="5" w:tentative="1">
      <w:start w:val="1"/>
      <w:numFmt w:val="bullet"/>
      <w:lvlText w:val=""/>
      <w:lvlJc w:val="left"/>
      <w:pPr>
        <w:tabs>
          <w:tab w:val="num" w:pos="4178"/>
        </w:tabs>
        <w:ind w:left="4178" w:hanging="360"/>
      </w:pPr>
      <w:rPr>
        <w:rFonts w:ascii="Wingdings" w:hAnsi="Wingdings" w:hint="default"/>
        <w:sz w:val="20"/>
      </w:rPr>
    </w:lvl>
    <w:lvl w:ilvl="6" w:tentative="1">
      <w:start w:val="1"/>
      <w:numFmt w:val="bullet"/>
      <w:lvlText w:val=""/>
      <w:lvlJc w:val="left"/>
      <w:pPr>
        <w:tabs>
          <w:tab w:val="num" w:pos="4898"/>
        </w:tabs>
        <w:ind w:left="4898" w:hanging="360"/>
      </w:pPr>
      <w:rPr>
        <w:rFonts w:ascii="Wingdings" w:hAnsi="Wingdings" w:hint="default"/>
        <w:sz w:val="20"/>
      </w:rPr>
    </w:lvl>
    <w:lvl w:ilvl="7" w:tentative="1">
      <w:start w:val="1"/>
      <w:numFmt w:val="bullet"/>
      <w:lvlText w:val=""/>
      <w:lvlJc w:val="left"/>
      <w:pPr>
        <w:tabs>
          <w:tab w:val="num" w:pos="5618"/>
        </w:tabs>
        <w:ind w:left="5618" w:hanging="360"/>
      </w:pPr>
      <w:rPr>
        <w:rFonts w:ascii="Wingdings" w:hAnsi="Wingdings" w:hint="default"/>
        <w:sz w:val="20"/>
      </w:rPr>
    </w:lvl>
    <w:lvl w:ilvl="8" w:tentative="1">
      <w:start w:val="1"/>
      <w:numFmt w:val="bullet"/>
      <w:lvlText w:val=""/>
      <w:lvlJc w:val="left"/>
      <w:pPr>
        <w:tabs>
          <w:tab w:val="num" w:pos="6338"/>
        </w:tabs>
        <w:ind w:left="6338" w:hanging="360"/>
      </w:pPr>
      <w:rPr>
        <w:rFonts w:ascii="Wingdings" w:hAnsi="Wingdings" w:hint="default"/>
        <w:sz w:val="20"/>
      </w:rPr>
    </w:lvl>
  </w:abstractNum>
  <w:abstractNum w:abstractNumId="72" w15:restartNumberingAfterBreak="0">
    <w:nsid w:val="75CA1878"/>
    <w:multiLevelType w:val="multilevel"/>
    <w:tmpl w:val="3E4C4858"/>
    <w:lvl w:ilvl="0">
      <w:start w:val="1"/>
      <w:numFmt w:val="bullet"/>
      <w:lvlText w:val=""/>
      <w:lvlJc w:val="left"/>
      <w:pPr>
        <w:ind w:left="360" w:hanging="360"/>
      </w:pPr>
      <w:rPr>
        <w:rFonts w:ascii="Wingdings" w:hAnsi="Wingdings" w:hint="default"/>
        <w:sz w:val="2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73" w15:restartNumberingAfterBreak="0">
    <w:nsid w:val="79797722"/>
    <w:multiLevelType w:val="multilevel"/>
    <w:tmpl w:val="A0CE87A2"/>
    <w:lvl w:ilvl="0">
      <w:start w:val="1"/>
      <w:numFmt w:val="decimal"/>
      <w:lvlText w:val="%1."/>
      <w:lvlJc w:val="left"/>
      <w:pPr>
        <w:ind w:left="360" w:hanging="360"/>
      </w:pPr>
    </w:lvl>
    <w:lvl w:ilvl="1">
      <w:start w:val="1"/>
      <w:numFmt w:val="decimal"/>
      <w:pStyle w:val="Heading2"/>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AE458BC"/>
    <w:multiLevelType w:val="hybridMultilevel"/>
    <w:tmpl w:val="46F6D79C"/>
    <w:lvl w:ilvl="0" w:tplc="E8105A3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5" w15:restartNumberingAfterBreak="0">
    <w:nsid w:val="7B8F64F3"/>
    <w:multiLevelType w:val="multilevel"/>
    <w:tmpl w:val="1322714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D753E3F"/>
    <w:multiLevelType w:val="hybridMultilevel"/>
    <w:tmpl w:val="6F0C91BA"/>
    <w:lvl w:ilvl="0" w:tplc="1BB441CE">
      <w:start w:val="1"/>
      <w:numFmt w:val="decimal"/>
      <w:pStyle w:val="Apakvirsraksts1"/>
      <w:lvlText w:val="%1.1."/>
      <w:lvlJc w:val="left"/>
      <w:pPr>
        <w:ind w:left="4330"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7" w15:restartNumberingAfterBreak="0">
    <w:nsid w:val="7DD07146"/>
    <w:multiLevelType w:val="hybridMultilevel"/>
    <w:tmpl w:val="055E5718"/>
    <w:lvl w:ilvl="0" w:tplc="BBAEAB8A">
      <w:start w:val="1"/>
      <w:numFmt w:val="decimal"/>
      <w:lvlText w:val="%1."/>
      <w:lvlJc w:val="left"/>
      <w:pPr>
        <w:ind w:left="720" w:hanging="360"/>
      </w:pPr>
      <w:rPr>
        <w:rFonts w:ascii="Times New Roman" w:eastAsiaTheme="minorHAnsi" w:hAnsi="Times New Roman" w:cs="Times New Roman"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DE6384B"/>
    <w:multiLevelType w:val="hybridMultilevel"/>
    <w:tmpl w:val="B27A8EB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1"/>
  </w:num>
  <w:num w:numId="3">
    <w:abstractNumId w:val="75"/>
  </w:num>
  <w:num w:numId="4">
    <w:abstractNumId w:val="52"/>
  </w:num>
  <w:num w:numId="5">
    <w:abstractNumId w:val="34"/>
  </w:num>
  <w:num w:numId="6">
    <w:abstractNumId w:val="78"/>
  </w:num>
  <w:num w:numId="7">
    <w:abstractNumId w:val="15"/>
  </w:num>
  <w:num w:numId="8">
    <w:abstractNumId w:val="18"/>
  </w:num>
  <w:num w:numId="9">
    <w:abstractNumId w:val="35"/>
  </w:num>
  <w:num w:numId="10">
    <w:abstractNumId w:val="55"/>
  </w:num>
  <w:num w:numId="11">
    <w:abstractNumId w:val="12"/>
  </w:num>
  <w:num w:numId="12">
    <w:abstractNumId w:val="1"/>
  </w:num>
  <w:num w:numId="13">
    <w:abstractNumId w:val="43"/>
  </w:num>
  <w:num w:numId="14">
    <w:abstractNumId w:val="60"/>
  </w:num>
  <w:num w:numId="15">
    <w:abstractNumId w:val="66"/>
  </w:num>
  <w:num w:numId="16">
    <w:abstractNumId w:val="48"/>
  </w:num>
  <w:num w:numId="17">
    <w:abstractNumId w:val="28"/>
  </w:num>
  <w:num w:numId="18">
    <w:abstractNumId w:val="49"/>
  </w:num>
  <w:num w:numId="19">
    <w:abstractNumId w:val="2"/>
  </w:num>
  <w:num w:numId="20">
    <w:abstractNumId w:val="53"/>
  </w:num>
  <w:num w:numId="21">
    <w:abstractNumId w:val="71"/>
  </w:num>
  <w:num w:numId="22">
    <w:abstractNumId w:val="45"/>
  </w:num>
  <w:num w:numId="23">
    <w:abstractNumId w:val="70"/>
  </w:num>
  <w:num w:numId="24">
    <w:abstractNumId w:val="42"/>
  </w:num>
  <w:num w:numId="25">
    <w:abstractNumId w:val="16"/>
  </w:num>
  <w:num w:numId="26">
    <w:abstractNumId w:val="73"/>
  </w:num>
  <w:num w:numId="27">
    <w:abstractNumId w:val="27"/>
  </w:num>
  <w:num w:numId="28">
    <w:abstractNumId w:val="17"/>
  </w:num>
  <w:num w:numId="29">
    <w:abstractNumId w:val="54"/>
  </w:num>
  <w:num w:numId="30">
    <w:abstractNumId w:val="57"/>
  </w:num>
  <w:num w:numId="31">
    <w:abstractNumId w:val="22"/>
  </w:num>
  <w:num w:numId="32">
    <w:abstractNumId w:val="56"/>
  </w:num>
  <w:num w:numId="33">
    <w:abstractNumId w:val="61"/>
  </w:num>
  <w:num w:numId="34">
    <w:abstractNumId w:val="41"/>
  </w:num>
  <w:num w:numId="35">
    <w:abstractNumId w:val="13"/>
  </w:num>
  <w:num w:numId="36">
    <w:abstractNumId w:val="69"/>
  </w:num>
  <w:num w:numId="37">
    <w:abstractNumId w:val="51"/>
  </w:num>
  <w:num w:numId="38">
    <w:abstractNumId w:val="44"/>
  </w:num>
  <w:num w:numId="39">
    <w:abstractNumId w:val="40"/>
  </w:num>
  <w:num w:numId="40">
    <w:abstractNumId w:val="72"/>
  </w:num>
  <w:num w:numId="41">
    <w:abstractNumId w:val="46"/>
  </w:num>
  <w:num w:numId="42">
    <w:abstractNumId w:val="9"/>
  </w:num>
  <w:num w:numId="43">
    <w:abstractNumId w:val="26"/>
  </w:num>
  <w:num w:numId="44">
    <w:abstractNumId w:val="63"/>
  </w:num>
  <w:num w:numId="45">
    <w:abstractNumId w:val="68"/>
  </w:num>
  <w:num w:numId="46">
    <w:abstractNumId w:val="10"/>
  </w:num>
  <w:num w:numId="47">
    <w:abstractNumId w:val="59"/>
  </w:num>
  <w:num w:numId="48">
    <w:abstractNumId w:val="20"/>
  </w:num>
  <w:num w:numId="49">
    <w:abstractNumId w:val="37"/>
  </w:num>
  <w:num w:numId="50">
    <w:abstractNumId w:val="3"/>
  </w:num>
  <w:num w:numId="51">
    <w:abstractNumId w:val="30"/>
  </w:num>
  <w:num w:numId="52">
    <w:abstractNumId w:val="7"/>
  </w:num>
  <w:num w:numId="53">
    <w:abstractNumId w:val="39"/>
  </w:num>
  <w:num w:numId="54">
    <w:abstractNumId w:val="6"/>
  </w:num>
  <w:num w:numId="55">
    <w:abstractNumId w:val="11"/>
  </w:num>
  <w:num w:numId="56">
    <w:abstractNumId w:val="50"/>
  </w:num>
  <w:num w:numId="57">
    <w:abstractNumId w:val="33"/>
  </w:num>
  <w:num w:numId="58">
    <w:abstractNumId w:val="23"/>
  </w:num>
  <w:num w:numId="59">
    <w:abstractNumId w:val="32"/>
  </w:num>
  <w:num w:numId="60">
    <w:abstractNumId w:val="14"/>
  </w:num>
  <w:num w:numId="61">
    <w:abstractNumId w:val="4"/>
  </w:num>
  <w:num w:numId="62">
    <w:abstractNumId w:val="64"/>
  </w:num>
  <w:num w:numId="63">
    <w:abstractNumId w:val="8"/>
  </w:num>
  <w:num w:numId="64">
    <w:abstractNumId w:val="19"/>
  </w:num>
  <w:num w:numId="65">
    <w:abstractNumId w:val="29"/>
  </w:num>
  <w:num w:numId="66">
    <w:abstractNumId w:val="74"/>
  </w:num>
  <w:num w:numId="67">
    <w:abstractNumId w:val="58"/>
  </w:num>
  <w:num w:numId="68">
    <w:abstractNumId w:val="76"/>
  </w:num>
  <w:num w:numId="69">
    <w:abstractNumId w:val="62"/>
  </w:num>
  <w:num w:numId="70">
    <w:abstractNumId w:val="24"/>
  </w:num>
  <w:num w:numId="71">
    <w:abstractNumId w:val="65"/>
  </w:num>
  <w:num w:numId="72">
    <w:abstractNumId w:val="36"/>
  </w:num>
  <w:num w:numId="73">
    <w:abstractNumId w:val="21"/>
  </w:num>
  <w:num w:numId="74">
    <w:abstractNumId w:val="47"/>
  </w:num>
  <w:num w:numId="75">
    <w:abstractNumId w:val="38"/>
  </w:num>
  <w:num w:numId="76">
    <w:abstractNumId w:val="67"/>
  </w:num>
  <w:num w:numId="77">
    <w:abstractNumId w:val="5"/>
  </w:num>
  <w:num w:numId="78">
    <w:abstractNumId w:val="77"/>
  </w:num>
  <w:num w:numId="79">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961"/>
    <w:rsid w:val="0000041B"/>
    <w:rsid w:val="00004429"/>
    <w:rsid w:val="000047CB"/>
    <w:rsid w:val="00010A4B"/>
    <w:rsid w:val="00015F13"/>
    <w:rsid w:val="00017970"/>
    <w:rsid w:val="00037016"/>
    <w:rsid w:val="00043F9A"/>
    <w:rsid w:val="00050D8C"/>
    <w:rsid w:val="00056CC4"/>
    <w:rsid w:val="0005741C"/>
    <w:rsid w:val="0007674B"/>
    <w:rsid w:val="000829CB"/>
    <w:rsid w:val="000848BF"/>
    <w:rsid w:val="00096D0D"/>
    <w:rsid w:val="00097FE4"/>
    <w:rsid w:val="000A2271"/>
    <w:rsid w:val="000A565A"/>
    <w:rsid w:val="000A56D9"/>
    <w:rsid w:val="000A7FB2"/>
    <w:rsid w:val="000B5AFE"/>
    <w:rsid w:val="000B7CFD"/>
    <w:rsid w:val="000C2EAE"/>
    <w:rsid w:val="000C7CE7"/>
    <w:rsid w:val="000D6A3D"/>
    <w:rsid w:val="000E2116"/>
    <w:rsid w:val="000E22A5"/>
    <w:rsid w:val="000E3B20"/>
    <w:rsid w:val="000E3D56"/>
    <w:rsid w:val="000E4C42"/>
    <w:rsid w:val="000F799D"/>
    <w:rsid w:val="000F7A0E"/>
    <w:rsid w:val="00103710"/>
    <w:rsid w:val="00110002"/>
    <w:rsid w:val="00110964"/>
    <w:rsid w:val="00112BB2"/>
    <w:rsid w:val="00121591"/>
    <w:rsid w:val="00127F05"/>
    <w:rsid w:val="00131862"/>
    <w:rsid w:val="00147337"/>
    <w:rsid w:val="0015036C"/>
    <w:rsid w:val="001578B5"/>
    <w:rsid w:val="00157F89"/>
    <w:rsid w:val="00160C2D"/>
    <w:rsid w:val="001612D6"/>
    <w:rsid w:val="00162ED9"/>
    <w:rsid w:val="001650B9"/>
    <w:rsid w:val="00172443"/>
    <w:rsid w:val="001742D0"/>
    <w:rsid w:val="00175291"/>
    <w:rsid w:val="001769F1"/>
    <w:rsid w:val="001821CD"/>
    <w:rsid w:val="00183FAD"/>
    <w:rsid w:val="001918D6"/>
    <w:rsid w:val="0019225F"/>
    <w:rsid w:val="0019515D"/>
    <w:rsid w:val="00196162"/>
    <w:rsid w:val="001973B8"/>
    <w:rsid w:val="00197F6E"/>
    <w:rsid w:val="00197F9D"/>
    <w:rsid w:val="001A0512"/>
    <w:rsid w:val="001A43CC"/>
    <w:rsid w:val="001B0235"/>
    <w:rsid w:val="001B524B"/>
    <w:rsid w:val="001D0C0F"/>
    <w:rsid w:val="001D0FE0"/>
    <w:rsid w:val="001E0245"/>
    <w:rsid w:val="001E0845"/>
    <w:rsid w:val="001F5F78"/>
    <w:rsid w:val="001F744D"/>
    <w:rsid w:val="001F7D37"/>
    <w:rsid w:val="00200E26"/>
    <w:rsid w:val="00201720"/>
    <w:rsid w:val="002024DB"/>
    <w:rsid w:val="0020546B"/>
    <w:rsid w:val="00205B60"/>
    <w:rsid w:val="00215B65"/>
    <w:rsid w:val="002205D8"/>
    <w:rsid w:val="00222971"/>
    <w:rsid w:val="00223240"/>
    <w:rsid w:val="0023468C"/>
    <w:rsid w:val="00242C82"/>
    <w:rsid w:val="002454C1"/>
    <w:rsid w:val="002471EC"/>
    <w:rsid w:val="00260A98"/>
    <w:rsid w:val="00263A7C"/>
    <w:rsid w:val="00264D17"/>
    <w:rsid w:val="00274D92"/>
    <w:rsid w:val="00280F85"/>
    <w:rsid w:val="00290903"/>
    <w:rsid w:val="002934EC"/>
    <w:rsid w:val="002964F4"/>
    <w:rsid w:val="002A09F0"/>
    <w:rsid w:val="002A55D2"/>
    <w:rsid w:val="002A5BEB"/>
    <w:rsid w:val="002A738C"/>
    <w:rsid w:val="002A7AAE"/>
    <w:rsid w:val="002B0C8B"/>
    <w:rsid w:val="002B3BBA"/>
    <w:rsid w:val="002B5D7C"/>
    <w:rsid w:val="002C33D5"/>
    <w:rsid w:val="002C700C"/>
    <w:rsid w:val="002C775A"/>
    <w:rsid w:val="002C78C6"/>
    <w:rsid w:val="002C798D"/>
    <w:rsid w:val="002D5642"/>
    <w:rsid w:val="002D6CA1"/>
    <w:rsid w:val="002E277F"/>
    <w:rsid w:val="002E3EA0"/>
    <w:rsid w:val="002E7C72"/>
    <w:rsid w:val="002F2726"/>
    <w:rsid w:val="002F7BAF"/>
    <w:rsid w:val="003010C6"/>
    <w:rsid w:val="0030359A"/>
    <w:rsid w:val="00307590"/>
    <w:rsid w:val="00307918"/>
    <w:rsid w:val="003110B2"/>
    <w:rsid w:val="003110FA"/>
    <w:rsid w:val="00313D6D"/>
    <w:rsid w:val="00327F35"/>
    <w:rsid w:val="00334D36"/>
    <w:rsid w:val="00335AE2"/>
    <w:rsid w:val="00335CAB"/>
    <w:rsid w:val="00346B4D"/>
    <w:rsid w:val="00346DD0"/>
    <w:rsid w:val="0034743B"/>
    <w:rsid w:val="003502D7"/>
    <w:rsid w:val="00350D07"/>
    <w:rsid w:val="00353191"/>
    <w:rsid w:val="00353D62"/>
    <w:rsid w:val="00355C5E"/>
    <w:rsid w:val="003568A2"/>
    <w:rsid w:val="00357C2D"/>
    <w:rsid w:val="003629D8"/>
    <w:rsid w:val="003706E3"/>
    <w:rsid w:val="003738D7"/>
    <w:rsid w:val="003753BE"/>
    <w:rsid w:val="0038064E"/>
    <w:rsid w:val="00384FD2"/>
    <w:rsid w:val="00386234"/>
    <w:rsid w:val="00391A0A"/>
    <w:rsid w:val="00393F32"/>
    <w:rsid w:val="003955C3"/>
    <w:rsid w:val="0039689F"/>
    <w:rsid w:val="003A1560"/>
    <w:rsid w:val="003A1753"/>
    <w:rsid w:val="003A4D3F"/>
    <w:rsid w:val="003B0333"/>
    <w:rsid w:val="003B2F2C"/>
    <w:rsid w:val="003B67B8"/>
    <w:rsid w:val="003C4109"/>
    <w:rsid w:val="003D48C2"/>
    <w:rsid w:val="003D602A"/>
    <w:rsid w:val="003D6CF5"/>
    <w:rsid w:val="003E52C4"/>
    <w:rsid w:val="003E67E3"/>
    <w:rsid w:val="003F2B0F"/>
    <w:rsid w:val="0040057E"/>
    <w:rsid w:val="00402C38"/>
    <w:rsid w:val="004102B9"/>
    <w:rsid w:val="00413375"/>
    <w:rsid w:val="00414246"/>
    <w:rsid w:val="004200F7"/>
    <w:rsid w:val="00423660"/>
    <w:rsid w:val="00427039"/>
    <w:rsid w:val="00431363"/>
    <w:rsid w:val="00436FD1"/>
    <w:rsid w:val="004523AA"/>
    <w:rsid w:val="004527D8"/>
    <w:rsid w:val="00452C0A"/>
    <w:rsid w:val="00462C8C"/>
    <w:rsid w:val="0046321D"/>
    <w:rsid w:val="0046691A"/>
    <w:rsid w:val="00482C46"/>
    <w:rsid w:val="00483747"/>
    <w:rsid w:val="0048501B"/>
    <w:rsid w:val="004865C8"/>
    <w:rsid w:val="004A0254"/>
    <w:rsid w:val="004A1355"/>
    <w:rsid w:val="004A6331"/>
    <w:rsid w:val="004B397E"/>
    <w:rsid w:val="004D2194"/>
    <w:rsid w:val="004D7908"/>
    <w:rsid w:val="004E0299"/>
    <w:rsid w:val="004E0D6F"/>
    <w:rsid w:val="004E324B"/>
    <w:rsid w:val="004E725D"/>
    <w:rsid w:val="004F0090"/>
    <w:rsid w:val="004F1893"/>
    <w:rsid w:val="004F2F80"/>
    <w:rsid w:val="004F56CF"/>
    <w:rsid w:val="004F6802"/>
    <w:rsid w:val="004F78A8"/>
    <w:rsid w:val="00502D97"/>
    <w:rsid w:val="005077C7"/>
    <w:rsid w:val="005077FE"/>
    <w:rsid w:val="0051657A"/>
    <w:rsid w:val="0052271B"/>
    <w:rsid w:val="00525050"/>
    <w:rsid w:val="0052526D"/>
    <w:rsid w:val="00526D8B"/>
    <w:rsid w:val="00531348"/>
    <w:rsid w:val="00536159"/>
    <w:rsid w:val="00542051"/>
    <w:rsid w:val="00542DED"/>
    <w:rsid w:val="00543EC6"/>
    <w:rsid w:val="005461F1"/>
    <w:rsid w:val="00550CC5"/>
    <w:rsid w:val="00551763"/>
    <w:rsid w:val="005526DA"/>
    <w:rsid w:val="005544CE"/>
    <w:rsid w:val="00556167"/>
    <w:rsid w:val="0056011A"/>
    <w:rsid w:val="005645E5"/>
    <w:rsid w:val="005664BC"/>
    <w:rsid w:val="00573DF4"/>
    <w:rsid w:val="00574196"/>
    <w:rsid w:val="00583AF9"/>
    <w:rsid w:val="00590EB2"/>
    <w:rsid w:val="005A0CAC"/>
    <w:rsid w:val="005A1CC6"/>
    <w:rsid w:val="005A4431"/>
    <w:rsid w:val="005A480C"/>
    <w:rsid w:val="005B2E5D"/>
    <w:rsid w:val="005B4CF6"/>
    <w:rsid w:val="005B7C4C"/>
    <w:rsid w:val="005C06A8"/>
    <w:rsid w:val="005C6E00"/>
    <w:rsid w:val="005D3DB2"/>
    <w:rsid w:val="005E1302"/>
    <w:rsid w:val="005E4B1B"/>
    <w:rsid w:val="005E663E"/>
    <w:rsid w:val="005F2C38"/>
    <w:rsid w:val="00607775"/>
    <w:rsid w:val="00611535"/>
    <w:rsid w:val="006125ED"/>
    <w:rsid w:val="0062343C"/>
    <w:rsid w:val="00630797"/>
    <w:rsid w:val="00630E52"/>
    <w:rsid w:val="00631A21"/>
    <w:rsid w:val="00633169"/>
    <w:rsid w:val="00636383"/>
    <w:rsid w:val="0063678B"/>
    <w:rsid w:val="00637469"/>
    <w:rsid w:val="00654E85"/>
    <w:rsid w:val="00670269"/>
    <w:rsid w:val="00671F41"/>
    <w:rsid w:val="00672F44"/>
    <w:rsid w:val="00676283"/>
    <w:rsid w:val="00682182"/>
    <w:rsid w:val="006A47B9"/>
    <w:rsid w:val="006A4B34"/>
    <w:rsid w:val="006A5070"/>
    <w:rsid w:val="006C457B"/>
    <w:rsid w:val="006D16E0"/>
    <w:rsid w:val="006E716B"/>
    <w:rsid w:val="006E7ADD"/>
    <w:rsid w:val="006F7B3E"/>
    <w:rsid w:val="00705527"/>
    <w:rsid w:val="00705EB1"/>
    <w:rsid w:val="00706C28"/>
    <w:rsid w:val="00711981"/>
    <w:rsid w:val="007222B1"/>
    <w:rsid w:val="00730F2C"/>
    <w:rsid w:val="007434E5"/>
    <w:rsid w:val="007447AD"/>
    <w:rsid w:val="00754CF3"/>
    <w:rsid w:val="00757C45"/>
    <w:rsid w:val="00761802"/>
    <w:rsid w:val="00761EFE"/>
    <w:rsid w:val="00764D0D"/>
    <w:rsid w:val="00767EA2"/>
    <w:rsid w:val="007810A0"/>
    <w:rsid w:val="0078135D"/>
    <w:rsid w:val="00781CAF"/>
    <w:rsid w:val="00786E0F"/>
    <w:rsid w:val="0078743F"/>
    <w:rsid w:val="0078792F"/>
    <w:rsid w:val="00792AF7"/>
    <w:rsid w:val="00792E57"/>
    <w:rsid w:val="00794438"/>
    <w:rsid w:val="00794621"/>
    <w:rsid w:val="007A0A7E"/>
    <w:rsid w:val="007A7B05"/>
    <w:rsid w:val="007B6B28"/>
    <w:rsid w:val="007C5136"/>
    <w:rsid w:val="007D162F"/>
    <w:rsid w:val="007E2CFB"/>
    <w:rsid w:val="007E5DF5"/>
    <w:rsid w:val="007F1279"/>
    <w:rsid w:val="007F1B67"/>
    <w:rsid w:val="007F6E86"/>
    <w:rsid w:val="00800024"/>
    <w:rsid w:val="008024F4"/>
    <w:rsid w:val="00803480"/>
    <w:rsid w:val="00805CA6"/>
    <w:rsid w:val="008070DD"/>
    <w:rsid w:val="0081044D"/>
    <w:rsid w:val="00815D5E"/>
    <w:rsid w:val="008161FE"/>
    <w:rsid w:val="00817CD6"/>
    <w:rsid w:val="008218B3"/>
    <w:rsid w:val="00821A8B"/>
    <w:rsid w:val="0082337A"/>
    <w:rsid w:val="008258F5"/>
    <w:rsid w:val="00825A59"/>
    <w:rsid w:val="00830AE0"/>
    <w:rsid w:val="008376ED"/>
    <w:rsid w:val="00841A9C"/>
    <w:rsid w:val="008428C5"/>
    <w:rsid w:val="00845FA9"/>
    <w:rsid w:val="00851AC2"/>
    <w:rsid w:val="00852E40"/>
    <w:rsid w:val="00863F13"/>
    <w:rsid w:val="00887CB8"/>
    <w:rsid w:val="008916EA"/>
    <w:rsid w:val="00892B2F"/>
    <w:rsid w:val="0089374A"/>
    <w:rsid w:val="008939C6"/>
    <w:rsid w:val="008A35B0"/>
    <w:rsid w:val="008A3B33"/>
    <w:rsid w:val="008B1290"/>
    <w:rsid w:val="008B1B01"/>
    <w:rsid w:val="008C092F"/>
    <w:rsid w:val="008C439C"/>
    <w:rsid w:val="008E3F3A"/>
    <w:rsid w:val="008E65FB"/>
    <w:rsid w:val="008F11AB"/>
    <w:rsid w:val="009029C6"/>
    <w:rsid w:val="00904621"/>
    <w:rsid w:val="00905051"/>
    <w:rsid w:val="009057A8"/>
    <w:rsid w:val="00912DDE"/>
    <w:rsid w:val="0091393D"/>
    <w:rsid w:val="00914186"/>
    <w:rsid w:val="00916888"/>
    <w:rsid w:val="00923018"/>
    <w:rsid w:val="009233E1"/>
    <w:rsid w:val="00931140"/>
    <w:rsid w:val="00931EDF"/>
    <w:rsid w:val="00933BDB"/>
    <w:rsid w:val="00940301"/>
    <w:rsid w:val="009418BD"/>
    <w:rsid w:val="00943320"/>
    <w:rsid w:val="00945A69"/>
    <w:rsid w:val="0094648E"/>
    <w:rsid w:val="00946D95"/>
    <w:rsid w:val="009541F4"/>
    <w:rsid w:val="00957C91"/>
    <w:rsid w:val="00961CD2"/>
    <w:rsid w:val="009632D2"/>
    <w:rsid w:val="009633BF"/>
    <w:rsid w:val="00973B48"/>
    <w:rsid w:val="00980AD4"/>
    <w:rsid w:val="00986468"/>
    <w:rsid w:val="00991063"/>
    <w:rsid w:val="00991882"/>
    <w:rsid w:val="0099675D"/>
    <w:rsid w:val="009B7E7A"/>
    <w:rsid w:val="009C1F94"/>
    <w:rsid w:val="009C3A7C"/>
    <w:rsid w:val="009D71C8"/>
    <w:rsid w:val="009E085D"/>
    <w:rsid w:val="009E08C3"/>
    <w:rsid w:val="009E3BAE"/>
    <w:rsid w:val="009E5069"/>
    <w:rsid w:val="009E67B9"/>
    <w:rsid w:val="009F2328"/>
    <w:rsid w:val="009F3A04"/>
    <w:rsid w:val="009F3AB4"/>
    <w:rsid w:val="009F3CAB"/>
    <w:rsid w:val="00A02A6A"/>
    <w:rsid w:val="00A05C36"/>
    <w:rsid w:val="00A06EBF"/>
    <w:rsid w:val="00A12B6F"/>
    <w:rsid w:val="00A15DA4"/>
    <w:rsid w:val="00A172C8"/>
    <w:rsid w:val="00A2313E"/>
    <w:rsid w:val="00A243B0"/>
    <w:rsid w:val="00A36E59"/>
    <w:rsid w:val="00A41653"/>
    <w:rsid w:val="00A45C01"/>
    <w:rsid w:val="00A521BC"/>
    <w:rsid w:val="00A545E0"/>
    <w:rsid w:val="00A62DE9"/>
    <w:rsid w:val="00A635D0"/>
    <w:rsid w:val="00A65D5E"/>
    <w:rsid w:val="00A83D85"/>
    <w:rsid w:val="00A84357"/>
    <w:rsid w:val="00A84DF8"/>
    <w:rsid w:val="00A84F89"/>
    <w:rsid w:val="00A91E3B"/>
    <w:rsid w:val="00A95619"/>
    <w:rsid w:val="00AA2FE4"/>
    <w:rsid w:val="00AA44F1"/>
    <w:rsid w:val="00AA4DC7"/>
    <w:rsid w:val="00AB358D"/>
    <w:rsid w:val="00AB49E3"/>
    <w:rsid w:val="00AC1284"/>
    <w:rsid w:val="00AE64A4"/>
    <w:rsid w:val="00AF0043"/>
    <w:rsid w:val="00AF5AFA"/>
    <w:rsid w:val="00AF6027"/>
    <w:rsid w:val="00AF74DC"/>
    <w:rsid w:val="00AF7B75"/>
    <w:rsid w:val="00B07B59"/>
    <w:rsid w:val="00B12F90"/>
    <w:rsid w:val="00B13B65"/>
    <w:rsid w:val="00B17EB9"/>
    <w:rsid w:val="00B2342F"/>
    <w:rsid w:val="00B2688B"/>
    <w:rsid w:val="00B310CC"/>
    <w:rsid w:val="00B31D53"/>
    <w:rsid w:val="00B42BB7"/>
    <w:rsid w:val="00B57DF0"/>
    <w:rsid w:val="00B62976"/>
    <w:rsid w:val="00B726AA"/>
    <w:rsid w:val="00B74931"/>
    <w:rsid w:val="00B77F32"/>
    <w:rsid w:val="00B82018"/>
    <w:rsid w:val="00B87061"/>
    <w:rsid w:val="00B96453"/>
    <w:rsid w:val="00B978FF"/>
    <w:rsid w:val="00BA164E"/>
    <w:rsid w:val="00BB4985"/>
    <w:rsid w:val="00BB5020"/>
    <w:rsid w:val="00BB6F68"/>
    <w:rsid w:val="00BB75D9"/>
    <w:rsid w:val="00BC0661"/>
    <w:rsid w:val="00BD4A29"/>
    <w:rsid w:val="00BD55FE"/>
    <w:rsid w:val="00BE24F5"/>
    <w:rsid w:val="00BE6263"/>
    <w:rsid w:val="00BF4E9D"/>
    <w:rsid w:val="00C070D8"/>
    <w:rsid w:val="00C1684E"/>
    <w:rsid w:val="00C30DE6"/>
    <w:rsid w:val="00C31407"/>
    <w:rsid w:val="00C3168C"/>
    <w:rsid w:val="00C4341A"/>
    <w:rsid w:val="00C4482F"/>
    <w:rsid w:val="00C4718B"/>
    <w:rsid w:val="00C50B49"/>
    <w:rsid w:val="00C50EF7"/>
    <w:rsid w:val="00C51AB4"/>
    <w:rsid w:val="00C54707"/>
    <w:rsid w:val="00C54E9B"/>
    <w:rsid w:val="00C56CE3"/>
    <w:rsid w:val="00C579B0"/>
    <w:rsid w:val="00C606D5"/>
    <w:rsid w:val="00C73C1A"/>
    <w:rsid w:val="00C7412F"/>
    <w:rsid w:val="00C84DC2"/>
    <w:rsid w:val="00C84F79"/>
    <w:rsid w:val="00C97EE9"/>
    <w:rsid w:val="00CA4082"/>
    <w:rsid w:val="00CA5E24"/>
    <w:rsid w:val="00CB6925"/>
    <w:rsid w:val="00CC177A"/>
    <w:rsid w:val="00CC26FC"/>
    <w:rsid w:val="00CC7580"/>
    <w:rsid w:val="00CE435B"/>
    <w:rsid w:val="00CE7247"/>
    <w:rsid w:val="00CE7C9C"/>
    <w:rsid w:val="00CF3B54"/>
    <w:rsid w:val="00CF629F"/>
    <w:rsid w:val="00D05A9F"/>
    <w:rsid w:val="00D12C39"/>
    <w:rsid w:val="00D33D10"/>
    <w:rsid w:val="00D40A04"/>
    <w:rsid w:val="00D433C2"/>
    <w:rsid w:val="00D4341D"/>
    <w:rsid w:val="00D5059A"/>
    <w:rsid w:val="00D61428"/>
    <w:rsid w:val="00D62B9D"/>
    <w:rsid w:val="00D6476E"/>
    <w:rsid w:val="00D73C59"/>
    <w:rsid w:val="00D8174B"/>
    <w:rsid w:val="00D8302E"/>
    <w:rsid w:val="00D95005"/>
    <w:rsid w:val="00D966C9"/>
    <w:rsid w:val="00D96E7F"/>
    <w:rsid w:val="00D97939"/>
    <w:rsid w:val="00DA1CFD"/>
    <w:rsid w:val="00DA3F6B"/>
    <w:rsid w:val="00DB1CEF"/>
    <w:rsid w:val="00DB2CD4"/>
    <w:rsid w:val="00DB7E23"/>
    <w:rsid w:val="00DC2FCF"/>
    <w:rsid w:val="00DD3455"/>
    <w:rsid w:val="00DD7815"/>
    <w:rsid w:val="00DE0FC3"/>
    <w:rsid w:val="00DE3086"/>
    <w:rsid w:val="00DF13DC"/>
    <w:rsid w:val="00DF2C1F"/>
    <w:rsid w:val="00E01175"/>
    <w:rsid w:val="00E05D31"/>
    <w:rsid w:val="00E11F62"/>
    <w:rsid w:val="00E1354E"/>
    <w:rsid w:val="00E158F4"/>
    <w:rsid w:val="00E159FE"/>
    <w:rsid w:val="00E233A4"/>
    <w:rsid w:val="00E31CB5"/>
    <w:rsid w:val="00E32F2D"/>
    <w:rsid w:val="00E36945"/>
    <w:rsid w:val="00E37F37"/>
    <w:rsid w:val="00E427D5"/>
    <w:rsid w:val="00E46D3F"/>
    <w:rsid w:val="00E51E4C"/>
    <w:rsid w:val="00E5566C"/>
    <w:rsid w:val="00E56429"/>
    <w:rsid w:val="00E564BC"/>
    <w:rsid w:val="00E67D8E"/>
    <w:rsid w:val="00E72F24"/>
    <w:rsid w:val="00E808B4"/>
    <w:rsid w:val="00E8518B"/>
    <w:rsid w:val="00E85B1F"/>
    <w:rsid w:val="00E873A9"/>
    <w:rsid w:val="00EA4914"/>
    <w:rsid w:val="00EB07EE"/>
    <w:rsid w:val="00EB598B"/>
    <w:rsid w:val="00EC0A4A"/>
    <w:rsid w:val="00EC574F"/>
    <w:rsid w:val="00ED3DEC"/>
    <w:rsid w:val="00ED630C"/>
    <w:rsid w:val="00EE05FA"/>
    <w:rsid w:val="00EE2239"/>
    <w:rsid w:val="00EE27C0"/>
    <w:rsid w:val="00EE34C6"/>
    <w:rsid w:val="00EE4870"/>
    <w:rsid w:val="00EE57ED"/>
    <w:rsid w:val="00EE7C53"/>
    <w:rsid w:val="00EF3543"/>
    <w:rsid w:val="00EF614D"/>
    <w:rsid w:val="00EF7CF2"/>
    <w:rsid w:val="00F0305D"/>
    <w:rsid w:val="00F0566D"/>
    <w:rsid w:val="00F07EF5"/>
    <w:rsid w:val="00F1233F"/>
    <w:rsid w:val="00F22887"/>
    <w:rsid w:val="00F32961"/>
    <w:rsid w:val="00F3539A"/>
    <w:rsid w:val="00F3583B"/>
    <w:rsid w:val="00F441DD"/>
    <w:rsid w:val="00F47231"/>
    <w:rsid w:val="00F47D8D"/>
    <w:rsid w:val="00F52C9D"/>
    <w:rsid w:val="00F52E1D"/>
    <w:rsid w:val="00F572CB"/>
    <w:rsid w:val="00F60E04"/>
    <w:rsid w:val="00F63E73"/>
    <w:rsid w:val="00F67AF5"/>
    <w:rsid w:val="00F701F6"/>
    <w:rsid w:val="00F7242E"/>
    <w:rsid w:val="00F72B59"/>
    <w:rsid w:val="00F80899"/>
    <w:rsid w:val="00F81062"/>
    <w:rsid w:val="00F83450"/>
    <w:rsid w:val="00F83B25"/>
    <w:rsid w:val="00FA2B3E"/>
    <w:rsid w:val="00FA2E70"/>
    <w:rsid w:val="00FA56B6"/>
    <w:rsid w:val="00FA5E12"/>
    <w:rsid w:val="00FA70B9"/>
    <w:rsid w:val="00FA78EA"/>
    <w:rsid w:val="00FB2E9E"/>
    <w:rsid w:val="00FB3857"/>
    <w:rsid w:val="00FB4497"/>
    <w:rsid w:val="00FB7C9D"/>
    <w:rsid w:val="00FC5B58"/>
    <w:rsid w:val="00FC718C"/>
    <w:rsid w:val="00FE530A"/>
    <w:rsid w:val="00FF425F"/>
    <w:rsid w:val="00FF5925"/>
    <w:rsid w:val="00FF6D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79AF3"/>
  <w15:chartTrackingRefBased/>
  <w15:docId w15:val="{A67B6A58-0E22-4816-9F87-D2BB7FB6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77A"/>
  </w:style>
  <w:style w:type="paragraph" w:styleId="Heading1">
    <w:name w:val="heading 1"/>
    <w:basedOn w:val="Normal"/>
    <w:next w:val="Normal"/>
    <w:link w:val="Heading1Char"/>
    <w:uiPriority w:val="9"/>
    <w:qFormat/>
    <w:rsid w:val="005A0CAC"/>
    <w:pPr>
      <w:keepNext/>
      <w:keepLines/>
      <w:spacing w:before="240" w:after="0"/>
      <w:outlineLvl w:val="0"/>
    </w:pPr>
    <w:rPr>
      <w:rFonts w:ascii="Times New Roman" w:eastAsia="Times New Roman" w:hAnsi="Times New Roman" w:cs="Times New Roman"/>
      <w:b/>
      <w:sz w:val="32"/>
      <w:szCs w:val="32"/>
    </w:rPr>
  </w:style>
  <w:style w:type="paragraph" w:styleId="Heading2">
    <w:name w:val="heading 2"/>
    <w:basedOn w:val="Heading1"/>
    <w:next w:val="Normal"/>
    <w:link w:val="Heading2Char"/>
    <w:uiPriority w:val="9"/>
    <w:unhideWhenUsed/>
    <w:qFormat/>
    <w:rsid w:val="005A0CAC"/>
    <w:pPr>
      <w:numPr>
        <w:ilvl w:val="1"/>
        <w:numId w:val="26"/>
      </w:numPr>
      <w:ind w:left="792"/>
      <w:outlineLvl w:val="1"/>
    </w:pPr>
    <w:rPr>
      <w:sz w:val="28"/>
      <w:szCs w:val="28"/>
    </w:rPr>
  </w:style>
  <w:style w:type="paragraph" w:styleId="Heading3">
    <w:name w:val="heading 3"/>
    <w:basedOn w:val="Normal"/>
    <w:next w:val="Normal"/>
    <w:link w:val="Heading3Char"/>
    <w:uiPriority w:val="9"/>
    <w:qFormat/>
    <w:rsid w:val="003010C6"/>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qFormat/>
    <w:rsid w:val="003010C6"/>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2961"/>
    <w:pPr>
      <w:tabs>
        <w:tab w:val="center" w:pos="4153"/>
        <w:tab w:val="right" w:pos="8306"/>
      </w:tabs>
      <w:spacing w:after="0" w:line="240" w:lineRule="auto"/>
    </w:pPr>
  </w:style>
  <w:style w:type="character" w:customStyle="1" w:styleId="HeaderChar">
    <w:name w:val="Header Char"/>
    <w:basedOn w:val="DefaultParagraphFont"/>
    <w:link w:val="Header"/>
    <w:rsid w:val="00F32961"/>
  </w:style>
  <w:style w:type="paragraph" w:styleId="Footer">
    <w:name w:val="footer"/>
    <w:basedOn w:val="Normal"/>
    <w:link w:val="FooterChar"/>
    <w:uiPriority w:val="99"/>
    <w:unhideWhenUsed/>
    <w:rsid w:val="00F329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2961"/>
  </w:style>
  <w:style w:type="paragraph" w:styleId="NormalWeb">
    <w:name w:val="Normal (Web)"/>
    <w:basedOn w:val="Normal"/>
    <w:uiPriority w:val="99"/>
    <w:unhideWhenUsed/>
    <w:rsid w:val="00F329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5A0CAC"/>
    <w:rPr>
      <w:rFonts w:ascii="Times New Roman" w:eastAsia="Times New Roman" w:hAnsi="Times New Roman" w:cs="Times New Roman"/>
      <w:b/>
      <w:sz w:val="32"/>
      <w:szCs w:val="32"/>
    </w:rPr>
  </w:style>
  <w:style w:type="paragraph" w:styleId="ListParagraph">
    <w:name w:val="List Paragraph"/>
    <w:aliases w:val="Bulletpointi,Tabulu virsraksts,LP1.,Colorful List - Accent 12,Normal bullet 2,Bullet list,Syle 1,Virsraksti,Saistīto dokumentu saraksts,PPS_Bullet,Numurets,1st level - Bullet List Paragraph"/>
    <w:basedOn w:val="Normal"/>
    <w:uiPriority w:val="34"/>
    <w:qFormat/>
    <w:rsid w:val="00F32961"/>
    <w:pPr>
      <w:spacing w:after="200" w:line="276" w:lineRule="auto"/>
      <w:ind w:left="720"/>
      <w:contextualSpacing/>
    </w:pPr>
    <w:rPr>
      <w:rFonts w:ascii="Calibri" w:eastAsia="Calibri" w:hAnsi="Calibri" w:cs="Times New Roman"/>
    </w:rPr>
  </w:style>
  <w:style w:type="paragraph" w:customStyle="1" w:styleId="Stils1">
    <w:name w:val="Stils1"/>
    <w:basedOn w:val="Heading1"/>
    <w:link w:val="Stils1Rakstz"/>
    <w:rsid w:val="00F32961"/>
    <w:pPr>
      <w:numPr>
        <w:numId w:val="2"/>
      </w:numPr>
      <w:spacing w:before="0" w:after="240"/>
    </w:pPr>
    <w:rPr>
      <w:b w:val="0"/>
      <w:color w:val="000000"/>
      <w:szCs w:val="28"/>
    </w:rPr>
  </w:style>
  <w:style w:type="paragraph" w:customStyle="1" w:styleId="Stils2">
    <w:name w:val="Stils2"/>
    <w:basedOn w:val="Stils1"/>
    <w:link w:val="Stils2Rakstz"/>
    <w:rsid w:val="005A0CAC"/>
    <w:pPr>
      <w:numPr>
        <w:ilvl w:val="1"/>
      </w:numPr>
      <w:ind w:left="567" w:hanging="567"/>
    </w:pPr>
    <w:rPr>
      <w:sz w:val="28"/>
      <w:szCs w:val="24"/>
    </w:rPr>
  </w:style>
  <w:style w:type="character" w:customStyle="1" w:styleId="Stils1Rakstz">
    <w:name w:val="Stils1 Rakstz."/>
    <w:basedOn w:val="Heading1Char"/>
    <w:link w:val="Stils1"/>
    <w:rsid w:val="00F32961"/>
    <w:rPr>
      <w:rFonts w:ascii="Times New Roman" w:eastAsia="Times New Roman" w:hAnsi="Times New Roman" w:cs="Times New Roman"/>
      <w:b w:val="0"/>
      <w:color w:val="000000"/>
      <w:sz w:val="32"/>
      <w:szCs w:val="28"/>
    </w:rPr>
  </w:style>
  <w:style w:type="character" w:customStyle="1" w:styleId="Heading2Char">
    <w:name w:val="Heading 2 Char"/>
    <w:basedOn w:val="DefaultParagraphFont"/>
    <w:link w:val="Heading2"/>
    <w:uiPriority w:val="9"/>
    <w:rsid w:val="005A0CAC"/>
    <w:rPr>
      <w:rFonts w:ascii="Times New Roman" w:eastAsia="Times New Roman" w:hAnsi="Times New Roman" w:cs="Times New Roman"/>
      <w:b/>
      <w:sz w:val="28"/>
      <w:szCs w:val="28"/>
    </w:rPr>
  </w:style>
  <w:style w:type="character" w:customStyle="1" w:styleId="Stils2Rakstz">
    <w:name w:val="Stils2 Rakstz."/>
    <w:basedOn w:val="Stils1Rakstz"/>
    <w:link w:val="Stils2"/>
    <w:rsid w:val="005A0CAC"/>
    <w:rPr>
      <w:rFonts w:ascii="Times New Roman" w:eastAsia="Times New Roman" w:hAnsi="Times New Roman" w:cs="Times New Roman"/>
      <w:b w:val="0"/>
      <w:color w:val="000000"/>
      <w:sz w:val="28"/>
      <w:szCs w:val="24"/>
    </w:rPr>
  </w:style>
  <w:style w:type="paragraph" w:customStyle="1" w:styleId="ColorfulList-Accent11">
    <w:name w:val="Colorful List - Accent 11"/>
    <w:aliases w:val="H&amp;P List Paragraph,2,Strip"/>
    <w:basedOn w:val="Normal"/>
    <w:link w:val="ColorfulList-Accent1Char"/>
    <w:qFormat/>
    <w:rsid w:val="00431363"/>
    <w:pPr>
      <w:ind w:left="720"/>
      <w:contextualSpacing/>
    </w:pPr>
    <w:rPr>
      <w:rFonts w:ascii="Calibri" w:eastAsia="Calibri" w:hAnsi="Calibri" w:cs="Times New Roman"/>
    </w:rPr>
  </w:style>
  <w:style w:type="character" w:customStyle="1" w:styleId="ColorfulList-Accent1Char">
    <w:name w:val="Colorful List - Accent 1 Char"/>
    <w:aliases w:val="H&amp;P List Paragraph Char,2 Char,Strip Char,List Paragraph Char,Bulletpointi Char,Tabulu virsraksts Char,LP1. Char,Colorful List - Accent 12 Char,Normal bullet 2 Char,Bullet list Char,Syle 1 Char,Virsraksti Char"/>
    <w:link w:val="ColorfulList-Accent11"/>
    <w:uiPriority w:val="34"/>
    <w:qFormat/>
    <w:locked/>
    <w:rsid w:val="00431363"/>
    <w:rPr>
      <w:rFonts w:ascii="Calibri" w:eastAsia="Calibri" w:hAnsi="Calibri" w:cs="Times New Roman"/>
    </w:rPr>
  </w:style>
  <w:style w:type="character" w:customStyle="1" w:styleId="Heading3Char">
    <w:name w:val="Heading 3 Char"/>
    <w:basedOn w:val="DefaultParagraphFont"/>
    <w:link w:val="Heading3"/>
    <w:uiPriority w:val="9"/>
    <w:rsid w:val="003010C6"/>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3010C6"/>
    <w:rPr>
      <w:rFonts w:ascii="Calibri Light" w:eastAsia="Times New Roman" w:hAnsi="Calibri Light" w:cs="Times New Roman"/>
      <w:i/>
      <w:iCs/>
      <w:color w:val="2E74B5"/>
    </w:rPr>
  </w:style>
  <w:style w:type="paragraph" w:customStyle="1" w:styleId="Style4">
    <w:name w:val="Style4"/>
    <w:basedOn w:val="Heading1"/>
    <w:autoRedefine/>
    <w:rsid w:val="003010C6"/>
    <w:pPr>
      <w:framePr w:hSpace="180" w:wrap="around" w:vAnchor="text" w:hAnchor="margin" w:y="200"/>
      <w:spacing w:line="240" w:lineRule="auto"/>
    </w:pPr>
    <w:rPr>
      <w:sz w:val="22"/>
    </w:rPr>
  </w:style>
  <w:style w:type="table" w:styleId="TableGrid">
    <w:name w:val="Table Grid"/>
    <w:basedOn w:val="TableNormal"/>
    <w:uiPriority w:val="39"/>
    <w:rsid w:val="003010C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10C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010C6"/>
    <w:rPr>
      <w:rFonts w:ascii="Segoe UI" w:eastAsia="Calibri" w:hAnsi="Segoe UI" w:cs="Segoe UI"/>
      <w:sz w:val="18"/>
      <w:szCs w:val="18"/>
    </w:rPr>
  </w:style>
  <w:style w:type="paragraph" w:styleId="FootnoteText">
    <w:name w:val="footnote text"/>
    <w:basedOn w:val="Normal"/>
    <w:link w:val="FootnoteTextChar"/>
    <w:semiHidden/>
    <w:unhideWhenUsed/>
    <w:rsid w:val="003010C6"/>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3010C6"/>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3010C6"/>
    <w:rPr>
      <w:vertAlign w:val="superscript"/>
    </w:rPr>
  </w:style>
  <w:style w:type="table" w:customStyle="1" w:styleId="TableGrid1">
    <w:name w:val="Table Grid1"/>
    <w:basedOn w:val="TableNormal"/>
    <w:next w:val="TableGrid"/>
    <w:uiPriority w:val="39"/>
    <w:rsid w:val="003010C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10C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010C6"/>
    <w:rPr>
      <w:b/>
      <w:bCs/>
    </w:rPr>
  </w:style>
  <w:style w:type="paragraph" w:customStyle="1" w:styleId="TOCHeading1">
    <w:name w:val="TOC Heading1"/>
    <w:basedOn w:val="Heading1"/>
    <w:next w:val="Normal"/>
    <w:uiPriority w:val="39"/>
    <w:semiHidden/>
    <w:unhideWhenUsed/>
    <w:qFormat/>
    <w:rsid w:val="003010C6"/>
    <w:pPr>
      <w:outlineLvl w:val="9"/>
    </w:pPr>
    <w:rPr>
      <w:rFonts w:ascii="Calibri Light" w:hAnsi="Calibri Light"/>
      <w:b w:val="0"/>
      <w:color w:val="2E74B5"/>
    </w:rPr>
  </w:style>
  <w:style w:type="paragraph" w:styleId="TOC2">
    <w:name w:val="toc 2"/>
    <w:basedOn w:val="Normal"/>
    <w:next w:val="Normal"/>
    <w:autoRedefine/>
    <w:uiPriority w:val="39"/>
    <w:unhideWhenUsed/>
    <w:rsid w:val="003010C6"/>
    <w:pPr>
      <w:spacing w:after="100"/>
      <w:ind w:left="220"/>
    </w:pPr>
    <w:rPr>
      <w:rFonts w:ascii="Calibri" w:eastAsia="Times New Roman" w:hAnsi="Calibri" w:cs="Times New Roman"/>
      <w:lang w:val="en-US"/>
    </w:rPr>
  </w:style>
  <w:style w:type="paragraph" w:styleId="TOC1">
    <w:name w:val="toc 1"/>
    <w:basedOn w:val="Normal"/>
    <w:next w:val="Normal"/>
    <w:autoRedefine/>
    <w:uiPriority w:val="39"/>
    <w:unhideWhenUsed/>
    <w:rsid w:val="006E7ADD"/>
    <w:pPr>
      <w:tabs>
        <w:tab w:val="left" w:pos="440"/>
        <w:tab w:val="right" w:leader="dot" w:pos="9923"/>
      </w:tabs>
      <w:spacing w:after="100"/>
      <w:jc w:val="both"/>
    </w:pPr>
    <w:rPr>
      <w:rFonts w:ascii="Times New Roman" w:eastAsia="Times New Roman" w:hAnsi="Times New Roman" w:cs="Times New Roman"/>
      <w:b/>
      <w:bCs/>
      <w:noProof/>
      <w:sz w:val="24"/>
      <w:szCs w:val="24"/>
      <w:lang w:val="en-US"/>
    </w:rPr>
  </w:style>
  <w:style w:type="paragraph" w:styleId="TOC3">
    <w:name w:val="toc 3"/>
    <w:basedOn w:val="Normal"/>
    <w:next w:val="Normal"/>
    <w:autoRedefine/>
    <w:uiPriority w:val="39"/>
    <w:unhideWhenUsed/>
    <w:rsid w:val="003010C6"/>
    <w:pPr>
      <w:spacing w:after="100"/>
      <w:ind w:left="440"/>
    </w:pPr>
    <w:rPr>
      <w:rFonts w:ascii="Calibri" w:eastAsia="Times New Roman" w:hAnsi="Calibri" w:cs="Times New Roman"/>
      <w:lang w:val="en-US"/>
    </w:rPr>
  </w:style>
  <w:style w:type="character" w:styleId="Hyperlink">
    <w:name w:val="Hyperlink"/>
    <w:uiPriority w:val="99"/>
    <w:unhideWhenUsed/>
    <w:rsid w:val="003010C6"/>
    <w:rPr>
      <w:color w:val="0563C1"/>
      <w:u w:val="single"/>
    </w:rPr>
  </w:style>
  <w:style w:type="character" w:styleId="CommentReference">
    <w:name w:val="annotation reference"/>
    <w:uiPriority w:val="99"/>
    <w:semiHidden/>
    <w:unhideWhenUsed/>
    <w:rsid w:val="003010C6"/>
    <w:rPr>
      <w:sz w:val="16"/>
      <w:szCs w:val="16"/>
    </w:rPr>
  </w:style>
  <w:style w:type="paragraph" w:styleId="CommentText">
    <w:name w:val="annotation text"/>
    <w:basedOn w:val="Normal"/>
    <w:link w:val="CommentTextChar"/>
    <w:uiPriority w:val="99"/>
    <w:unhideWhenUsed/>
    <w:rsid w:val="003010C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010C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010C6"/>
    <w:rPr>
      <w:b/>
      <w:bCs/>
    </w:rPr>
  </w:style>
  <w:style w:type="character" w:customStyle="1" w:styleId="CommentSubjectChar">
    <w:name w:val="Comment Subject Char"/>
    <w:basedOn w:val="CommentTextChar"/>
    <w:link w:val="CommentSubject"/>
    <w:uiPriority w:val="99"/>
    <w:semiHidden/>
    <w:rsid w:val="003010C6"/>
    <w:rPr>
      <w:rFonts w:ascii="Calibri" w:eastAsia="Calibri" w:hAnsi="Calibri" w:cs="Times New Roman"/>
      <w:b/>
      <w:bCs/>
      <w:sz w:val="20"/>
      <w:szCs w:val="20"/>
    </w:rPr>
  </w:style>
  <w:style w:type="paragraph" w:customStyle="1" w:styleId="Default">
    <w:name w:val="Default"/>
    <w:rsid w:val="003010C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MediumGrid21">
    <w:name w:val="Medium Grid 21"/>
    <w:uiPriority w:val="1"/>
    <w:qFormat/>
    <w:rsid w:val="003010C6"/>
    <w:pPr>
      <w:spacing w:after="0" w:line="240" w:lineRule="auto"/>
    </w:pPr>
    <w:rPr>
      <w:rFonts w:ascii="Calibri" w:eastAsia="Calibri" w:hAnsi="Calibri" w:cs="Times New Roman"/>
    </w:rPr>
  </w:style>
  <w:style w:type="character" w:styleId="FollowedHyperlink">
    <w:name w:val="FollowedHyperlink"/>
    <w:uiPriority w:val="99"/>
    <w:semiHidden/>
    <w:unhideWhenUsed/>
    <w:rsid w:val="003010C6"/>
    <w:rPr>
      <w:color w:val="954F72"/>
      <w:u w:val="single"/>
    </w:rPr>
  </w:style>
  <w:style w:type="character" w:customStyle="1" w:styleId="apple-converted-space">
    <w:name w:val="apple-converted-space"/>
    <w:rsid w:val="003010C6"/>
  </w:style>
  <w:style w:type="character" w:customStyle="1" w:styleId="apple-tab-span">
    <w:name w:val="apple-tab-span"/>
    <w:rsid w:val="003010C6"/>
  </w:style>
  <w:style w:type="character" w:styleId="Emphasis">
    <w:name w:val="Emphasis"/>
    <w:uiPriority w:val="20"/>
    <w:qFormat/>
    <w:rsid w:val="003010C6"/>
    <w:rPr>
      <w:i/>
      <w:iCs/>
    </w:rPr>
  </w:style>
  <w:style w:type="paragraph" w:customStyle="1" w:styleId="li">
    <w:name w:val="li"/>
    <w:basedOn w:val="Normal"/>
    <w:rsid w:val="003010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3010C6"/>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3010C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3010C6"/>
    <w:rPr>
      <w:vertAlign w:val="superscript"/>
    </w:rPr>
  </w:style>
  <w:style w:type="paragraph" w:styleId="TOCHeading">
    <w:name w:val="TOC Heading"/>
    <w:basedOn w:val="Heading1"/>
    <w:next w:val="Normal"/>
    <w:uiPriority w:val="39"/>
    <w:unhideWhenUsed/>
    <w:qFormat/>
    <w:rsid w:val="003010C6"/>
    <w:pPr>
      <w:outlineLvl w:val="9"/>
    </w:pPr>
    <w:rPr>
      <w:rFonts w:asciiTheme="majorHAnsi" w:eastAsiaTheme="majorEastAsia" w:hAnsiTheme="majorHAnsi" w:cstheme="majorBidi"/>
      <w:b w:val="0"/>
      <w:color w:val="2F5496" w:themeColor="accent1" w:themeShade="BF"/>
      <w:lang w:eastAsia="lv-LV"/>
    </w:rPr>
  </w:style>
  <w:style w:type="character" w:styleId="PlaceholderText">
    <w:name w:val="Placeholder Text"/>
    <w:basedOn w:val="DefaultParagraphFont"/>
    <w:uiPriority w:val="99"/>
    <w:semiHidden/>
    <w:rsid w:val="00F3539A"/>
    <w:rPr>
      <w:color w:val="808080"/>
    </w:rPr>
  </w:style>
  <w:style w:type="character" w:customStyle="1" w:styleId="UnresolvedMention1">
    <w:name w:val="Unresolved Mention1"/>
    <w:basedOn w:val="DefaultParagraphFont"/>
    <w:uiPriority w:val="99"/>
    <w:semiHidden/>
    <w:unhideWhenUsed/>
    <w:rsid w:val="003E67E3"/>
    <w:rPr>
      <w:color w:val="605E5C"/>
      <w:shd w:val="clear" w:color="auto" w:fill="E1DFDD"/>
    </w:rPr>
  </w:style>
  <w:style w:type="character" w:customStyle="1" w:styleId="WW8Num1z1">
    <w:name w:val="WW8Num1z1"/>
    <w:rsid w:val="009C1F94"/>
    <w:rPr>
      <w:rFonts w:ascii="Courier New" w:hAnsi="Courier New" w:cs="Courier New" w:hint="default"/>
    </w:rPr>
  </w:style>
  <w:style w:type="paragraph" w:customStyle="1" w:styleId="msonormal804d7de8fd46f06a46511c7c60d1535e">
    <w:name w:val="msonormal_804d7de8fd46f06a46511c7c60d1535e"/>
    <w:basedOn w:val="Normal"/>
    <w:rsid w:val="00FB44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7B6B28"/>
  </w:style>
  <w:style w:type="paragraph" w:customStyle="1" w:styleId="Virsraksts">
    <w:name w:val="Virsraksts"/>
    <w:basedOn w:val="Normal"/>
    <w:qFormat/>
    <w:rsid w:val="007B6B28"/>
    <w:pPr>
      <w:pageBreakBefore/>
      <w:numPr>
        <w:numId w:val="67"/>
      </w:numPr>
      <w:spacing w:after="120" w:line="240" w:lineRule="auto"/>
      <w:ind w:left="714" w:hanging="357"/>
      <w:jc w:val="center"/>
    </w:pPr>
    <w:rPr>
      <w:rFonts w:ascii="Tahoma" w:eastAsia="Arial" w:hAnsi="Tahoma" w:cs="Tahoma"/>
      <w:b/>
      <w:caps/>
      <w:sz w:val="28"/>
    </w:rPr>
  </w:style>
  <w:style w:type="paragraph" w:customStyle="1" w:styleId="Apakvirsraksts1">
    <w:name w:val="Apakšvirsraksts1"/>
    <w:basedOn w:val="Virsraksts"/>
    <w:link w:val="ApakvirsrakstsChar"/>
    <w:qFormat/>
    <w:rsid w:val="007B6B28"/>
    <w:pPr>
      <w:pageBreakBefore w:val="0"/>
      <w:numPr>
        <w:numId w:val="68"/>
      </w:numPr>
    </w:pPr>
    <w:rPr>
      <w:sz w:val="24"/>
    </w:rPr>
  </w:style>
  <w:style w:type="character" w:customStyle="1" w:styleId="ApakvirsrakstsChar">
    <w:name w:val="Apakšvirsraksts Char"/>
    <w:basedOn w:val="DefaultParagraphFont"/>
    <w:link w:val="Apakvirsraksts1"/>
    <w:rsid w:val="007B6B28"/>
    <w:rPr>
      <w:rFonts w:ascii="Tahoma" w:eastAsia="Arial" w:hAnsi="Tahoma" w:cs="Tahoma"/>
      <w:b/>
      <w:caps/>
      <w:sz w:val="24"/>
    </w:rPr>
  </w:style>
  <w:style w:type="table" w:customStyle="1" w:styleId="30">
    <w:name w:val="30"/>
    <w:basedOn w:val="TableNormal"/>
    <w:rsid w:val="007B6B28"/>
    <w:pPr>
      <w:spacing w:after="0" w:line="276" w:lineRule="auto"/>
    </w:pPr>
    <w:rPr>
      <w:rFonts w:ascii="Arial" w:eastAsia="Arial" w:hAnsi="Arial" w:cs="Arial"/>
      <w:lang w:val="lv"/>
    </w:rPr>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7B6B2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DefaultParagraphFont"/>
    <w:rsid w:val="007B6B28"/>
  </w:style>
  <w:style w:type="paragraph" w:customStyle="1" w:styleId="Pielikumi">
    <w:name w:val="Pielikumi"/>
    <w:basedOn w:val="Normal"/>
    <w:link w:val="PielikumiRakstz"/>
    <w:qFormat/>
    <w:rsid w:val="002934EC"/>
    <w:pPr>
      <w:tabs>
        <w:tab w:val="left" w:pos="1227"/>
      </w:tabs>
    </w:pPr>
    <w:rPr>
      <w:rFonts w:ascii="Times New Roman" w:hAnsi="Times New Roman" w:cs="Times New Roman"/>
      <w:b/>
      <w:bCs/>
      <w:color w:val="000000"/>
      <w:sz w:val="28"/>
      <w:szCs w:val="28"/>
    </w:rPr>
  </w:style>
  <w:style w:type="character" w:customStyle="1" w:styleId="PielikumiRakstz">
    <w:name w:val="Pielikumi Rakstz."/>
    <w:basedOn w:val="DefaultParagraphFont"/>
    <w:link w:val="Pielikumi"/>
    <w:rsid w:val="002934EC"/>
    <w:rPr>
      <w:rFonts w:ascii="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55784">
      <w:bodyDiv w:val="1"/>
      <w:marLeft w:val="0"/>
      <w:marRight w:val="0"/>
      <w:marTop w:val="0"/>
      <w:marBottom w:val="0"/>
      <w:divBdr>
        <w:top w:val="none" w:sz="0" w:space="0" w:color="auto"/>
        <w:left w:val="none" w:sz="0" w:space="0" w:color="auto"/>
        <w:bottom w:val="none" w:sz="0" w:space="0" w:color="auto"/>
        <w:right w:val="none" w:sz="0" w:space="0" w:color="auto"/>
      </w:divBdr>
      <w:divsChild>
        <w:div w:id="81803429">
          <w:marLeft w:val="720"/>
          <w:marRight w:val="0"/>
          <w:marTop w:val="134"/>
          <w:marBottom w:val="0"/>
          <w:divBdr>
            <w:top w:val="none" w:sz="0" w:space="0" w:color="auto"/>
            <w:left w:val="none" w:sz="0" w:space="0" w:color="auto"/>
            <w:bottom w:val="none" w:sz="0" w:space="0" w:color="auto"/>
            <w:right w:val="none" w:sz="0" w:space="0" w:color="auto"/>
          </w:divBdr>
        </w:div>
      </w:divsChild>
    </w:div>
    <w:div w:id="612320618">
      <w:bodyDiv w:val="1"/>
      <w:marLeft w:val="0"/>
      <w:marRight w:val="0"/>
      <w:marTop w:val="0"/>
      <w:marBottom w:val="0"/>
      <w:divBdr>
        <w:top w:val="none" w:sz="0" w:space="0" w:color="auto"/>
        <w:left w:val="none" w:sz="0" w:space="0" w:color="auto"/>
        <w:bottom w:val="none" w:sz="0" w:space="0" w:color="auto"/>
        <w:right w:val="none" w:sz="0" w:space="0" w:color="auto"/>
      </w:divBdr>
      <w:divsChild>
        <w:div w:id="1142187136">
          <w:marLeft w:val="0"/>
          <w:marRight w:val="0"/>
          <w:marTop w:val="0"/>
          <w:marBottom w:val="0"/>
          <w:divBdr>
            <w:top w:val="none" w:sz="0" w:space="0" w:color="auto"/>
            <w:left w:val="none" w:sz="0" w:space="0" w:color="auto"/>
            <w:bottom w:val="none" w:sz="0" w:space="0" w:color="auto"/>
            <w:right w:val="none" w:sz="0" w:space="0" w:color="auto"/>
          </w:divBdr>
        </w:div>
      </w:divsChild>
    </w:div>
    <w:div w:id="1148667046">
      <w:bodyDiv w:val="1"/>
      <w:marLeft w:val="0"/>
      <w:marRight w:val="0"/>
      <w:marTop w:val="0"/>
      <w:marBottom w:val="0"/>
      <w:divBdr>
        <w:top w:val="none" w:sz="0" w:space="0" w:color="auto"/>
        <w:left w:val="none" w:sz="0" w:space="0" w:color="auto"/>
        <w:bottom w:val="none" w:sz="0" w:space="0" w:color="auto"/>
        <w:right w:val="none" w:sz="0" w:space="0" w:color="auto"/>
      </w:divBdr>
    </w:div>
    <w:div w:id="1606619110">
      <w:bodyDiv w:val="1"/>
      <w:marLeft w:val="0"/>
      <w:marRight w:val="0"/>
      <w:marTop w:val="0"/>
      <w:marBottom w:val="0"/>
      <w:divBdr>
        <w:top w:val="none" w:sz="0" w:space="0" w:color="auto"/>
        <w:left w:val="none" w:sz="0" w:space="0" w:color="auto"/>
        <w:bottom w:val="none" w:sz="0" w:space="0" w:color="auto"/>
        <w:right w:val="none" w:sz="0" w:space="0" w:color="auto"/>
      </w:divBdr>
    </w:div>
    <w:div w:id="192001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hyperlink" Target="https://www.apdaresdarbi.jav.lv/profesijas-mm/kl-apkalposanas-spec-mm" TargetMode="External"/><Relationship Id="rId47" Type="http://schemas.openxmlformats.org/officeDocument/2006/relationships/hyperlink" Target="https://www.apdaresdarbi.jav.lv/profesijas-mm/automehanikis-mm" TargetMode="External"/><Relationship Id="rId63" Type="http://schemas.openxmlformats.org/officeDocument/2006/relationships/hyperlink" Target="https://www.jelgavastehnikums.lv/macibu-materiali-mma" TargetMode="External"/><Relationship Id="rId68" Type="http://schemas.openxmlformats.org/officeDocument/2006/relationships/hyperlink" Target="https://drive.google.com/drive/"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3.png"/><Relationship Id="rId11" Type="http://schemas.openxmlformats.org/officeDocument/2006/relationships/hyperlink" Target="file:///C:\Users\sigit\Downloads\k-m-c-t-par-klimata-p-rmai-m-_-pdf.pdf" TargetMode="External"/><Relationship Id="rId24" Type="http://schemas.openxmlformats.org/officeDocument/2006/relationships/image" Target="media/image8.png"/><Relationship Id="rId32" Type="http://schemas.openxmlformats.org/officeDocument/2006/relationships/hyperlink" Target="http://www.jelgavastehnikums.lv" TargetMode="External"/><Relationship Id="rId37" Type="http://schemas.openxmlformats.org/officeDocument/2006/relationships/hyperlink" Target="http://www.mykoob.lv" TargetMode="External"/><Relationship Id="rId40" Type="http://schemas.openxmlformats.org/officeDocument/2006/relationships/hyperlink" Target="http://www.letonika.lv" TargetMode="External"/><Relationship Id="rId45" Type="http://schemas.openxmlformats.org/officeDocument/2006/relationships/hyperlink" Target="https://www.apdaresdarbi.jav.lv/profesijas-mm/datorsistemu-tehnikis-mm" TargetMode="External"/><Relationship Id="rId53" Type="http://schemas.openxmlformats.org/officeDocument/2006/relationships/hyperlink" Target="https://www.apdaresdarbi.jav.lv/profesijas-mm/programmesanas-tehnikis-mn" TargetMode="External"/><Relationship Id="rId58" Type="http://schemas.openxmlformats.org/officeDocument/2006/relationships/hyperlink" Target="http://www.instagram.com" TargetMode="External"/><Relationship Id="rId66" Type="http://schemas.openxmlformats.org/officeDocument/2006/relationships/hyperlink" Target="http://www.eduspace.lv/" TargetMode="External"/><Relationship Id="rId5" Type="http://schemas.openxmlformats.org/officeDocument/2006/relationships/webSettings" Target="webSettings.xml"/><Relationship Id="rId61" Type="http://schemas.openxmlformats.org/officeDocument/2006/relationships/hyperlink" Target="http://www.prakse.lv" TargetMode="External"/><Relationship Id="rId19" Type="http://schemas.openxmlformats.org/officeDocument/2006/relationships/footer" Target="footer3.xml"/><Relationship Id="rId14" Type="http://schemas.openxmlformats.org/officeDocument/2006/relationships/image" Target="media/image2.png"/><Relationship Id="rId22" Type="http://schemas.openxmlformats.org/officeDocument/2006/relationships/hyperlink" Target="https://is.viis.gov.lv/Pages/Institutions/EducationProgramLicences/View.aspx?id=56736&amp;Source=https%253a%252f%252fis.viis.gov.lv%252fPages%252fInstitutions%252fEducationProgramLicences%252fDefault.aspx"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hyperlink" Target="https://www.apdaresdarbi.jav.lv/profesijas-mm/automehanikis-mm" TargetMode="External"/><Relationship Id="rId48" Type="http://schemas.openxmlformats.org/officeDocument/2006/relationships/hyperlink" Target="https://www.apdaresdarbi.jav.lv/profesijas-mm/inzenierkomunikaciju-tehnikis-mm" TargetMode="External"/><Relationship Id="rId56" Type="http://schemas.openxmlformats.org/officeDocument/2006/relationships/hyperlink" Target="http://www.twitter.com" TargetMode="External"/><Relationship Id="rId64" Type="http://schemas.openxmlformats.org/officeDocument/2006/relationships/hyperlink" Target="http://www.mykoob.lv/" TargetMode="External"/><Relationship Id="rId69" Type="http://schemas.openxmlformats.org/officeDocument/2006/relationships/hyperlink" Target="http://www.tiktok.com" TargetMode="External"/><Relationship Id="rId8" Type="http://schemas.openxmlformats.org/officeDocument/2006/relationships/image" Target="media/image1.jpeg"/><Relationship Id="rId51" Type="http://schemas.openxmlformats.org/officeDocument/2006/relationships/hyperlink" Target="https://www.apdaresdarbi.jav.lv/profesijas-mm/apdares-darbu-tehnikis-m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zemgale.lv/attistibas-planosana/zpr-attistibas-programma-2021-2027-projekts"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yperlink" Target="http://www.uzdevumi.lv" TargetMode="External"/><Relationship Id="rId46" Type="http://schemas.openxmlformats.org/officeDocument/2006/relationships/hyperlink" Target="https://www.apdaresdarbi.jav.lv/profesijas-mm/kl-apkalposanas-spec-mm" TargetMode="External"/><Relationship Id="rId59" Type="http://schemas.openxmlformats.org/officeDocument/2006/relationships/hyperlink" Target="http://www.pinterest.com" TargetMode="External"/><Relationship Id="rId67" Type="http://schemas.openxmlformats.org/officeDocument/2006/relationships/hyperlink" Target="http://www.letonika.lv/" TargetMode="External"/><Relationship Id="rId20" Type="http://schemas.openxmlformats.org/officeDocument/2006/relationships/image" Target="media/image5.png"/><Relationship Id="rId41" Type="http://schemas.openxmlformats.org/officeDocument/2006/relationships/hyperlink" Target="https://www.apdaresdarbi.jav.lv/profesijas-mm/datorsistemu-tehnikis-mm" TargetMode="External"/><Relationship Id="rId54" Type="http://schemas.openxmlformats.org/officeDocument/2006/relationships/hyperlink" Target="http://www.linkedin.com" TargetMode="External"/><Relationship Id="rId62" Type="http://schemas.openxmlformats.org/officeDocument/2006/relationships/hyperlink" Target="http://www.draugiem.lv" TargetMode="External"/><Relationship Id="rId70"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jelgavastehnikums.lv/macibu-materiali-mma" TargetMode="External"/><Relationship Id="rId49" Type="http://schemas.openxmlformats.org/officeDocument/2006/relationships/hyperlink" Target="https://www.apdaresdarbi.jav.lv/profesijas-mm/mebelu-galdnieks-mm" TargetMode="External"/><Relationship Id="rId57" Type="http://schemas.openxmlformats.org/officeDocument/2006/relationships/hyperlink" Target="http://www.facebook.com" TargetMode="External"/><Relationship Id="rId10" Type="http://schemas.openxmlformats.org/officeDocument/2006/relationships/hyperlink" Target="file:///C:\Users\sigit\Downloads\Praktisks-celvedis-darbam-ar-pieaugusajiem-profesionalas-izglitibas-iestades-Metodika_elektroniska-versija_PDF_ISBN.pdf" TargetMode="External"/><Relationship Id="rId31" Type="http://schemas.openxmlformats.org/officeDocument/2006/relationships/image" Target="media/image15.png"/><Relationship Id="rId44" Type="http://schemas.openxmlformats.org/officeDocument/2006/relationships/hyperlink" Target="https://www.apdaresdarbi.jav.lv/profesijas-mm/inzenierkomunikaciju-tehnikis-mm" TargetMode="External"/><Relationship Id="rId52" Type="http://schemas.openxmlformats.org/officeDocument/2006/relationships/hyperlink" Target="https://www.apdaresdarbi.jav.lv/profesijas-mm/merniecibas-tehnikis" TargetMode="External"/><Relationship Id="rId60" Type="http://schemas.openxmlformats.org/officeDocument/2006/relationships/hyperlink" Target="http://www.youtube.com" TargetMode="External"/><Relationship Id="rId65" Type="http://schemas.openxmlformats.org/officeDocument/2006/relationships/hyperlink" Target="http://www.uzdevumi.lv/"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info/sites/info/files/rp_sustainable_europe_lv_v2_web.pdf" TargetMode="External"/><Relationship Id="rId13" Type="http://schemas.openxmlformats.org/officeDocument/2006/relationships/hyperlink" Target="https://lv.wikipedia.org/w/index.php?title=R%C4%ABc%C4%ABba&amp;action=edit&amp;redlink=1" TargetMode="External"/><Relationship Id="rId18" Type="http://schemas.openxmlformats.org/officeDocument/2006/relationships/footer" Target="footer2.xml"/><Relationship Id="rId39" Type="http://schemas.openxmlformats.org/officeDocument/2006/relationships/hyperlink" Target="http://www.eduspace.lv" TargetMode="External"/><Relationship Id="rId34" Type="http://schemas.openxmlformats.org/officeDocument/2006/relationships/hyperlink" Target="https://docs.google.com/document/d/1ohRKxtfUu8Npts5ZgcMl0pJveBeRD9DUdmeBEnGTwvE/edit" TargetMode="External"/><Relationship Id="rId50" Type="http://schemas.openxmlformats.org/officeDocument/2006/relationships/hyperlink" Target="https://www.apdaresdarbi.jav.lv/profesijas-mm/viesmilibas-pakalpojumu-specialists-mm" TargetMode="External"/><Relationship Id="rId55" Type="http://schemas.openxmlformats.org/officeDocument/2006/relationships/hyperlink" Target="https://www.jelgavastehnikums.lv/" TargetMode="External"/><Relationship Id="rId7" Type="http://schemas.openxmlformats.org/officeDocument/2006/relationships/endnotes" Target="endnotes.xml"/><Relationship Id="rId71" Type="http://schemas.openxmlformats.org/officeDocument/2006/relationships/image" Target="media/image19.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8C51A-08F5-4D2C-822F-07E2139B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118349</Words>
  <Characters>67459</Characters>
  <Application>Microsoft Office Word</Application>
  <DocSecurity>0</DocSecurity>
  <Lines>562</Lines>
  <Paragraphs>370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Brakovska</dc:creator>
  <cp:keywords/>
  <dc:description/>
  <cp:lastModifiedBy>Lietvede</cp:lastModifiedBy>
  <cp:revision>2</cp:revision>
  <cp:lastPrinted>2022-02-15T14:27:00Z</cp:lastPrinted>
  <dcterms:created xsi:type="dcterms:W3CDTF">2022-03-16T13:21:00Z</dcterms:created>
  <dcterms:modified xsi:type="dcterms:W3CDTF">2022-03-16T13:21:00Z</dcterms:modified>
</cp:coreProperties>
</file>